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5360FD" w:rsidRPr="009F5AC6" w14:paraId="7DC496D4" w14:textId="77777777" w:rsidTr="4AB5A41C">
        <w:trPr>
          <w:trHeight w:hRule="exact" w:val="1361"/>
        </w:trPr>
        <w:tc>
          <w:tcPr>
            <w:tcW w:w="7370" w:type="dxa"/>
            <w:shd w:val="clear" w:color="auto" w:fill="auto"/>
            <w:tcMar>
              <w:left w:w="0" w:type="dxa"/>
              <w:right w:w="0" w:type="dxa"/>
            </w:tcMar>
          </w:tcPr>
          <w:p w14:paraId="49CEC674" w14:textId="73EA14D5" w:rsidR="002B1766" w:rsidRPr="00903144" w:rsidRDefault="00D01EAA" w:rsidP="4AB5A41C">
            <w:pPr>
              <w:pStyle w:val="RGSTitle"/>
              <w:framePr w:hSpace="0" w:wrap="auto" w:vAnchor="margin" w:hAnchor="text" w:xAlign="left" w:yAlign="inline"/>
              <w:rPr>
                <w:sz w:val="40"/>
              </w:rPr>
            </w:pPr>
            <w:r>
              <w:rPr>
                <w:sz w:val="40"/>
              </w:rPr>
              <w:t>Changing Places</w:t>
            </w:r>
            <w:r w:rsidR="00AB5CBC">
              <w:rPr>
                <w:sz w:val="40"/>
              </w:rPr>
              <w:t xml:space="preserve"> Case Study:</w:t>
            </w:r>
            <w:r w:rsidR="00903144">
              <w:rPr>
                <w:sz w:val="40"/>
              </w:rPr>
              <w:t xml:space="preserve"> </w:t>
            </w:r>
            <w:r w:rsidR="00AB5CBC">
              <w:rPr>
                <w:sz w:val="40"/>
              </w:rPr>
              <w:t>The 2010-11 Canterbury (NZ) Earthquakes</w:t>
            </w:r>
          </w:p>
        </w:tc>
      </w:tr>
    </w:tbl>
    <w:p w14:paraId="672A6659" w14:textId="77777777" w:rsidR="009F5AC6" w:rsidRPr="009F5AC6" w:rsidRDefault="009F5AC6" w:rsidP="009F5AC6">
      <w:pPr>
        <w:sectPr w:rsidR="009F5AC6" w:rsidRPr="009F5AC6" w:rsidSect="00823A15">
          <w:headerReference w:type="default" r:id="rId8"/>
          <w:type w:val="continuous"/>
          <w:pgSz w:w="11907" w:h="16840" w:code="9"/>
          <w:pgMar w:top="2410" w:right="1418" w:bottom="907" w:left="1418" w:header="709" w:footer="510" w:gutter="0"/>
          <w:cols w:space="708"/>
          <w:docGrid w:linePitch="360"/>
        </w:sectPr>
      </w:pPr>
    </w:p>
    <w:p w14:paraId="29A26769" w14:textId="49C1F16F" w:rsidR="4A0E7AFE" w:rsidRDefault="00F80501" w:rsidP="4AB5A41C">
      <w:pPr>
        <w:spacing w:line="259" w:lineRule="auto"/>
      </w:pPr>
      <w:r>
        <w:rPr>
          <w:b/>
          <w:bCs/>
          <w:sz w:val="36"/>
          <w:szCs w:val="36"/>
          <w:lang w:val="en-US"/>
        </w:rPr>
        <w:t>Resource</w:t>
      </w:r>
    </w:p>
    <w:p w14:paraId="07598E29" w14:textId="6C57EBD3" w:rsidR="00AB5CBC" w:rsidRDefault="00AB5CBC" w:rsidP="4AB5A41C">
      <w:pPr>
        <w:rPr>
          <w:lang w:val="en-US"/>
        </w:rPr>
      </w:pPr>
      <w:r>
        <w:rPr>
          <w:lang w:val="en-US"/>
        </w:rPr>
        <w:t>The following video resource explores how places change after disaster, with specific reference to the city of Christchurch after the 2010-11 Canterbury Earthquakes (New Zealand). In the video</w:t>
      </w:r>
      <w:r w:rsidR="00A75182">
        <w:rPr>
          <w:lang w:val="en-US"/>
        </w:rPr>
        <w:t xml:space="preserve"> the presenter discusses </w:t>
      </w:r>
      <w:r>
        <w:rPr>
          <w:lang w:val="en-US"/>
        </w:rPr>
        <w:t xml:space="preserve">how the </w:t>
      </w:r>
      <w:r w:rsidRPr="00AB5CBC">
        <w:rPr>
          <w:i/>
          <w:lang w:val="en-US"/>
        </w:rPr>
        <w:t>meaning and representation of</w:t>
      </w:r>
      <w:r>
        <w:rPr>
          <w:lang w:val="en-US"/>
        </w:rPr>
        <w:t xml:space="preserve"> Christchurch as place has been challenged as recovery from the disaster takes place. </w:t>
      </w:r>
    </w:p>
    <w:p w14:paraId="1513C789" w14:textId="77777777" w:rsidR="00AB5CBC" w:rsidRDefault="00AB5CBC" w:rsidP="4AB5A41C">
      <w:pPr>
        <w:rPr>
          <w:lang w:val="en-US"/>
        </w:rPr>
      </w:pPr>
    </w:p>
    <w:p w14:paraId="0A37501D" w14:textId="6BF1C165" w:rsidR="004E2C75" w:rsidRDefault="00AB5CBC" w:rsidP="006A2B75">
      <w:pPr>
        <w:rPr>
          <w:lang w:val="en-US"/>
        </w:rPr>
      </w:pPr>
      <w:r>
        <w:rPr>
          <w:lang w:val="en-US"/>
        </w:rPr>
        <w:t xml:space="preserve">Please watch the following video: </w:t>
      </w:r>
      <w:hyperlink r:id="rId9" w:history="1">
        <w:r w:rsidR="002340A4" w:rsidRPr="006A283B">
          <w:rPr>
            <w:rStyle w:val="Hyperlink"/>
            <w:lang w:val="en-US"/>
          </w:rPr>
          <w:t>https://www.youtube.com/watch?v=go9zbWYBizg</w:t>
        </w:r>
      </w:hyperlink>
      <w:r w:rsidR="002340A4">
        <w:rPr>
          <w:lang w:val="en-US"/>
        </w:rPr>
        <w:t xml:space="preserve"> </w:t>
      </w:r>
      <w:proofErr w:type="gramStart"/>
      <w:r w:rsidR="003E46C7">
        <w:rPr>
          <w:lang w:val="en-US"/>
        </w:rPr>
        <w:t>in order to</w:t>
      </w:r>
      <w:proofErr w:type="gramEnd"/>
      <w:r w:rsidR="003E46C7">
        <w:rPr>
          <w:lang w:val="en-US"/>
        </w:rPr>
        <w:t xml:space="preserve"> answer the following questions.</w:t>
      </w:r>
    </w:p>
    <w:p w14:paraId="61B27841" w14:textId="77777777" w:rsidR="00AB5CBC" w:rsidRDefault="00AB5CBC" w:rsidP="006A2B75">
      <w:pPr>
        <w:rPr>
          <w:lang w:val="en-US"/>
        </w:rPr>
      </w:pPr>
    </w:p>
    <w:p w14:paraId="1C689058" w14:textId="72762FD8" w:rsidR="00F80501" w:rsidRPr="004E2C75" w:rsidRDefault="00F80501" w:rsidP="4AB5A41C">
      <w:pPr>
        <w:rPr>
          <w:b/>
          <w:bCs/>
          <w:sz w:val="36"/>
          <w:szCs w:val="36"/>
          <w:lang w:val="en-US"/>
        </w:rPr>
      </w:pPr>
      <w:r>
        <w:rPr>
          <w:b/>
          <w:bCs/>
          <w:sz w:val="36"/>
          <w:szCs w:val="36"/>
          <w:lang w:val="en-US"/>
        </w:rPr>
        <w:t>Activity</w:t>
      </w:r>
    </w:p>
    <w:p w14:paraId="677840C7" w14:textId="340A3F9B" w:rsidR="00F80501" w:rsidRDefault="00F80501" w:rsidP="4AB5A41C">
      <w:pPr>
        <w:rPr>
          <w:lang w:val="en-US"/>
        </w:rPr>
      </w:pPr>
      <w:r>
        <w:rPr>
          <w:lang w:val="en-US"/>
        </w:rPr>
        <w:t xml:space="preserve">After watching the above video, answer the following questions. Some of these are discussion-based questions that </w:t>
      </w:r>
      <w:r w:rsidR="00903144">
        <w:rPr>
          <w:lang w:val="en-US"/>
        </w:rPr>
        <w:t>m</w:t>
      </w:r>
      <w:r w:rsidR="001668E8">
        <w:rPr>
          <w:lang w:val="en-US"/>
        </w:rPr>
        <w:t xml:space="preserve">ay </w:t>
      </w:r>
      <w:r w:rsidR="00903144">
        <w:rPr>
          <w:lang w:val="en-US"/>
        </w:rPr>
        <w:t xml:space="preserve">require longer responses than the space provided here. </w:t>
      </w:r>
    </w:p>
    <w:p w14:paraId="3BF331B7" w14:textId="77777777" w:rsidR="00903144" w:rsidRDefault="00903144" w:rsidP="4AB5A41C">
      <w:pPr>
        <w:rPr>
          <w:lang w:val="en-US"/>
        </w:rPr>
      </w:pPr>
    </w:p>
    <w:p w14:paraId="171FC564" w14:textId="3508DDD8" w:rsidR="00903144" w:rsidRPr="00903144" w:rsidRDefault="00903144" w:rsidP="4AB5A41C">
      <w:pPr>
        <w:pStyle w:val="ListParagraph"/>
        <w:numPr>
          <w:ilvl w:val="0"/>
          <w:numId w:val="39"/>
        </w:numPr>
        <w:spacing w:line="259" w:lineRule="auto"/>
        <w:rPr>
          <w:rFonts w:eastAsia="Arial" w:cs="Arial"/>
          <w:szCs w:val="22"/>
          <w:lang w:val="en-US"/>
        </w:rPr>
      </w:pPr>
      <w:r>
        <w:rPr>
          <w:lang w:val="en-US"/>
        </w:rPr>
        <w:t xml:space="preserve">Which shake in </w:t>
      </w:r>
      <w:r w:rsidR="00AB5CBC">
        <w:rPr>
          <w:lang w:val="en-US"/>
        </w:rPr>
        <w:t>Canterbury</w:t>
      </w:r>
      <w:r>
        <w:rPr>
          <w:lang w:val="en-US"/>
        </w:rPr>
        <w:t xml:space="preserve"> resulted in the largest amount of fatalities? Include the</w:t>
      </w:r>
      <w:r w:rsidR="00AB5CBC">
        <w:rPr>
          <w:lang w:val="en-US"/>
        </w:rPr>
        <w:t xml:space="preserve"> fatality statistics,</w:t>
      </w:r>
      <w:r>
        <w:rPr>
          <w:lang w:val="en-US"/>
        </w:rPr>
        <w:t xml:space="preserve"> date</w:t>
      </w:r>
      <w:r w:rsidR="00AB5CBC">
        <w:rPr>
          <w:lang w:val="en-US"/>
        </w:rPr>
        <w:t>,</w:t>
      </w:r>
      <w:r>
        <w:rPr>
          <w:lang w:val="en-US"/>
        </w:rPr>
        <w:t xml:space="preserve"> and magnitude of the event</w:t>
      </w:r>
      <w:r w:rsidR="00D2022C">
        <w:rPr>
          <w:lang w:val="en-US"/>
        </w:rPr>
        <w:t>.</w:t>
      </w:r>
      <w:r w:rsidR="00D2022C">
        <w:rPr>
          <w:lang w:val="en-US"/>
        </w:rPr>
        <w:br/>
      </w:r>
    </w:p>
    <w:p w14:paraId="5BA082A8" w14:textId="2886DC3F" w:rsidR="00903144" w:rsidRPr="00903144" w:rsidRDefault="00903144" w:rsidP="4AB5A41C">
      <w:pPr>
        <w:pStyle w:val="ListParagraph"/>
        <w:numPr>
          <w:ilvl w:val="0"/>
          <w:numId w:val="39"/>
        </w:numPr>
        <w:spacing w:line="259" w:lineRule="auto"/>
        <w:rPr>
          <w:rFonts w:eastAsia="Arial" w:cs="Arial"/>
          <w:szCs w:val="22"/>
          <w:lang w:val="en-US"/>
        </w:rPr>
      </w:pPr>
      <w:r>
        <w:rPr>
          <w:lang w:val="en-US"/>
        </w:rPr>
        <w:t xml:space="preserve">Approximately how many aftershocks has the </w:t>
      </w:r>
      <w:r w:rsidR="00A75182">
        <w:rPr>
          <w:lang w:val="en-US"/>
        </w:rPr>
        <w:t>region</w:t>
      </w:r>
      <w:r>
        <w:rPr>
          <w:lang w:val="en-US"/>
        </w:rPr>
        <w:t xml:space="preserve"> experienced since the first earthquake in 2010-11? </w:t>
      </w:r>
      <w:r w:rsidR="00D2022C">
        <w:rPr>
          <w:lang w:val="en-US"/>
        </w:rPr>
        <w:br/>
      </w:r>
    </w:p>
    <w:p w14:paraId="31649F94" w14:textId="07EDB7F2" w:rsidR="00AB5CBC" w:rsidRPr="00AB5CBC" w:rsidRDefault="00AB5CBC" w:rsidP="4AB5A41C">
      <w:pPr>
        <w:pStyle w:val="ListParagraph"/>
        <w:numPr>
          <w:ilvl w:val="0"/>
          <w:numId w:val="39"/>
        </w:numPr>
        <w:spacing w:line="259" w:lineRule="auto"/>
        <w:rPr>
          <w:rFonts w:eastAsia="Arial" w:cs="Arial"/>
          <w:szCs w:val="22"/>
          <w:lang w:val="en-US"/>
        </w:rPr>
      </w:pPr>
      <w:r>
        <w:rPr>
          <w:lang w:val="en-US"/>
        </w:rPr>
        <w:t xml:space="preserve">Recognising that these aftershocks continued to impact the city and surrounding </w:t>
      </w:r>
      <w:r w:rsidR="00D2022C">
        <w:rPr>
          <w:lang w:val="en-US"/>
        </w:rPr>
        <w:t>region</w:t>
      </w:r>
      <w:r>
        <w:rPr>
          <w:lang w:val="en-US"/>
        </w:rPr>
        <w:t xml:space="preserve"> for </w:t>
      </w:r>
      <w:proofErr w:type="gramStart"/>
      <w:r>
        <w:rPr>
          <w:lang w:val="en-US"/>
        </w:rPr>
        <w:t>a number of</w:t>
      </w:r>
      <w:proofErr w:type="gramEnd"/>
      <w:r>
        <w:rPr>
          <w:lang w:val="en-US"/>
        </w:rPr>
        <w:t xml:space="preserve"> years following September 2010 means that </w:t>
      </w:r>
      <w:r w:rsidR="00EA33DB">
        <w:rPr>
          <w:lang w:val="en-US"/>
        </w:rPr>
        <w:t>some argue the</w:t>
      </w:r>
      <w:r w:rsidR="00D2022C">
        <w:rPr>
          <w:lang w:val="en-US"/>
        </w:rPr>
        <w:t xml:space="preserve"> term </w:t>
      </w:r>
      <w:r>
        <w:rPr>
          <w:lang w:val="en-US"/>
        </w:rPr>
        <w:t>‘Canterbury Earthquake sequence’</w:t>
      </w:r>
      <w:r w:rsidR="00D2022C">
        <w:rPr>
          <w:lang w:val="en-US"/>
        </w:rPr>
        <w:t xml:space="preserve"> </w:t>
      </w:r>
      <w:r w:rsidR="001668E8">
        <w:rPr>
          <w:lang w:val="en-US"/>
        </w:rPr>
        <w:t xml:space="preserve">is more useful </w:t>
      </w:r>
      <w:r w:rsidR="00D2022C">
        <w:rPr>
          <w:lang w:val="en-US"/>
        </w:rPr>
        <w:t>(rather than, ‘the earthquake’ for example)</w:t>
      </w:r>
      <w:r>
        <w:rPr>
          <w:lang w:val="en-US"/>
        </w:rPr>
        <w:t xml:space="preserve">. </w:t>
      </w:r>
      <w:r w:rsidR="00D2022C">
        <w:rPr>
          <w:lang w:val="en-US"/>
        </w:rPr>
        <w:t xml:space="preserve">What challenges </w:t>
      </w:r>
      <w:r w:rsidR="00A75182">
        <w:rPr>
          <w:lang w:val="en-US"/>
        </w:rPr>
        <w:t>have the</w:t>
      </w:r>
      <w:r w:rsidR="00D2022C">
        <w:rPr>
          <w:lang w:val="en-US"/>
        </w:rPr>
        <w:t xml:space="preserve"> ongoing aftershocks create</w:t>
      </w:r>
      <w:r w:rsidR="00A75182">
        <w:rPr>
          <w:lang w:val="en-US"/>
        </w:rPr>
        <w:t>d</w:t>
      </w:r>
      <w:r w:rsidR="00D2022C">
        <w:rPr>
          <w:lang w:val="en-US"/>
        </w:rPr>
        <w:t xml:space="preserve"> for people in the city/region?</w:t>
      </w:r>
      <w:r w:rsidR="00D2022C">
        <w:rPr>
          <w:lang w:val="en-US"/>
        </w:rPr>
        <w:br/>
      </w:r>
    </w:p>
    <w:p w14:paraId="5635CF07" w14:textId="32671C81" w:rsidR="001668E8" w:rsidRPr="001668E8" w:rsidRDefault="00903144" w:rsidP="4AB5A41C">
      <w:pPr>
        <w:pStyle w:val="ListParagraph"/>
        <w:numPr>
          <w:ilvl w:val="0"/>
          <w:numId w:val="39"/>
        </w:numPr>
        <w:spacing w:line="259" w:lineRule="auto"/>
        <w:rPr>
          <w:rFonts w:eastAsia="Arial" w:cs="Arial"/>
          <w:szCs w:val="22"/>
          <w:lang w:val="en-US"/>
        </w:rPr>
      </w:pPr>
      <w:r>
        <w:rPr>
          <w:lang w:val="en-US"/>
        </w:rPr>
        <w:t xml:space="preserve">What examples are presented in the video </w:t>
      </w:r>
      <w:r w:rsidR="00D2022C">
        <w:rPr>
          <w:lang w:val="en-US"/>
        </w:rPr>
        <w:t>for Christchurch being designed as a model ‘British urban landscape’?</w:t>
      </w:r>
      <w:r w:rsidR="001668E8">
        <w:rPr>
          <w:lang w:val="en-US"/>
        </w:rPr>
        <w:br/>
      </w:r>
    </w:p>
    <w:p w14:paraId="4015FA14" w14:textId="2E731167" w:rsidR="001668E8" w:rsidRPr="001668E8" w:rsidRDefault="001668E8" w:rsidP="4AB5A41C">
      <w:pPr>
        <w:pStyle w:val="ListParagraph"/>
        <w:numPr>
          <w:ilvl w:val="0"/>
          <w:numId w:val="39"/>
        </w:numPr>
        <w:spacing w:line="259" w:lineRule="auto"/>
        <w:rPr>
          <w:rFonts w:eastAsia="Arial" w:cs="Arial"/>
          <w:szCs w:val="22"/>
          <w:lang w:val="en-US"/>
        </w:rPr>
      </w:pPr>
      <w:r>
        <w:rPr>
          <w:lang w:val="en-US"/>
        </w:rPr>
        <w:t>The presenter argues that Christchurch was viewed as a ‘conservative’ place before the earthquakes. What</w:t>
      </w:r>
      <w:r w:rsidR="00E82698">
        <w:rPr>
          <w:lang w:val="en-US"/>
        </w:rPr>
        <w:t xml:space="preserve"> characteristics of the city were argued to contribute to this sense of place?</w:t>
      </w:r>
      <w:r>
        <w:rPr>
          <w:lang w:val="en-US"/>
        </w:rPr>
        <w:br/>
      </w:r>
    </w:p>
    <w:p w14:paraId="489B1C6B" w14:textId="47DBE05E" w:rsidR="2509149B" w:rsidRPr="00D2022C" w:rsidRDefault="001668E8" w:rsidP="4AB5A41C">
      <w:pPr>
        <w:pStyle w:val="ListParagraph"/>
        <w:numPr>
          <w:ilvl w:val="0"/>
          <w:numId w:val="39"/>
        </w:numPr>
        <w:spacing w:line="259" w:lineRule="auto"/>
        <w:rPr>
          <w:rFonts w:eastAsia="Arial" w:cs="Arial"/>
          <w:szCs w:val="22"/>
          <w:lang w:val="en-US"/>
        </w:rPr>
      </w:pPr>
      <w:r>
        <w:rPr>
          <w:lang w:val="en-US"/>
        </w:rPr>
        <w:t>What examples of ‘political discontent’ does the presenter argue emerged after the initial earthquakes?</w:t>
      </w:r>
      <w:r w:rsidR="00A75182">
        <w:rPr>
          <w:lang w:val="en-US"/>
        </w:rPr>
        <w:br/>
      </w:r>
    </w:p>
    <w:p w14:paraId="5956DBF0" w14:textId="3DEF1A6F" w:rsidR="00D2022C" w:rsidRDefault="00370D91" w:rsidP="4AB5A41C">
      <w:pPr>
        <w:pStyle w:val="ListParagraph"/>
        <w:numPr>
          <w:ilvl w:val="0"/>
          <w:numId w:val="39"/>
        </w:numPr>
        <w:spacing w:line="259" w:lineRule="auto"/>
        <w:rPr>
          <w:rFonts w:eastAsia="Arial" w:cs="Arial"/>
          <w:szCs w:val="22"/>
          <w:lang w:val="en-US"/>
        </w:rPr>
      </w:pPr>
      <w:r>
        <w:rPr>
          <w:rFonts w:eastAsia="Arial" w:cs="Arial"/>
          <w:b/>
          <w:szCs w:val="22"/>
          <w:lang w:val="en-US"/>
        </w:rPr>
        <w:t>Discussion question</w:t>
      </w:r>
      <w:r w:rsidR="001668E8" w:rsidRPr="001668E8">
        <w:rPr>
          <w:rFonts w:eastAsia="Arial" w:cs="Arial"/>
          <w:b/>
          <w:szCs w:val="22"/>
          <w:lang w:val="en-US"/>
        </w:rPr>
        <w:t>:</w:t>
      </w:r>
      <w:r w:rsidR="001668E8">
        <w:rPr>
          <w:rFonts w:eastAsia="Arial" w:cs="Arial"/>
          <w:szCs w:val="22"/>
          <w:lang w:val="en-US"/>
        </w:rPr>
        <w:t xml:space="preserve"> </w:t>
      </w:r>
      <w:r w:rsidR="00D2022C">
        <w:rPr>
          <w:rFonts w:eastAsia="Arial" w:cs="Arial"/>
          <w:szCs w:val="22"/>
          <w:lang w:val="en-US"/>
        </w:rPr>
        <w:t xml:space="preserve">Towards the conclusion of the video, the presenter notes that – even now – it is difficult to see if the character, </w:t>
      </w:r>
      <w:proofErr w:type="gramStart"/>
      <w:r w:rsidR="00D2022C">
        <w:rPr>
          <w:rFonts w:eastAsia="Arial" w:cs="Arial"/>
          <w:szCs w:val="22"/>
          <w:lang w:val="en-US"/>
        </w:rPr>
        <w:t>meanings</w:t>
      </w:r>
      <w:proofErr w:type="gramEnd"/>
      <w:r w:rsidR="00D2022C">
        <w:rPr>
          <w:rFonts w:eastAsia="Arial" w:cs="Arial"/>
          <w:szCs w:val="22"/>
          <w:lang w:val="en-US"/>
        </w:rPr>
        <w:t xml:space="preserve"> and representations of Christchurch as a place will have changed in the long-term. </w:t>
      </w:r>
      <w:r w:rsidR="001668E8">
        <w:rPr>
          <w:rFonts w:eastAsia="Arial" w:cs="Arial"/>
          <w:szCs w:val="22"/>
          <w:lang w:val="en-US"/>
        </w:rPr>
        <w:t xml:space="preserve">Some locals are concerned that, in the longer-term, the city might go back to the way it was. How do you think you might research these concerns in the longer term? What sorts of data do you think would be helpful? Who might you wish to speak to? </w:t>
      </w:r>
      <w:r w:rsidR="001668E8">
        <w:rPr>
          <w:rFonts w:eastAsia="Arial" w:cs="Arial"/>
          <w:szCs w:val="22"/>
          <w:lang w:val="en-US"/>
        </w:rPr>
        <w:br/>
      </w:r>
    </w:p>
    <w:p w14:paraId="72A74E6A" w14:textId="130B3F1C" w:rsidR="001668E8" w:rsidRDefault="00370D91" w:rsidP="4AB5A41C">
      <w:pPr>
        <w:pStyle w:val="ListParagraph"/>
        <w:numPr>
          <w:ilvl w:val="0"/>
          <w:numId w:val="39"/>
        </w:numPr>
        <w:spacing w:line="259" w:lineRule="auto"/>
        <w:rPr>
          <w:rFonts w:eastAsia="Arial" w:cs="Arial"/>
          <w:szCs w:val="22"/>
          <w:lang w:val="en-US"/>
        </w:rPr>
      </w:pPr>
      <w:r>
        <w:rPr>
          <w:rFonts w:eastAsia="Arial" w:cs="Arial"/>
          <w:b/>
          <w:szCs w:val="22"/>
          <w:lang w:val="en-US"/>
        </w:rPr>
        <w:t>Discussion question</w:t>
      </w:r>
      <w:r w:rsidR="001668E8">
        <w:rPr>
          <w:rFonts w:eastAsia="Arial" w:cs="Arial"/>
          <w:b/>
          <w:szCs w:val="22"/>
          <w:lang w:val="en-US"/>
        </w:rPr>
        <w:t>:</w:t>
      </w:r>
      <w:r w:rsidR="001668E8">
        <w:rPr>
          <w:rFonts w:eastAsia="Arial" w:cs="Arial"/>
          <w:szCs w:val="22"/>
          <w:lang w:val="en-US"/>
        </w:rPr>
        <w:t xml:space="preserve"> You have been presented with an example of a context where place-meanings are being negotiated, </w:t>
      </w:r>
      <w:proofErr w:type="gramStart"/>
      <w:r w:rsidR="001668E8">
        <w:rPr>
          <w:rFonts w:eastAsia="Arial" w:cs="Arial"/>
          <w:szCs w:val="22"/>
          <w:lang w:val="en-US"/>
        </w:rPr>
        <w:t>contested</w:t>
      </w:r>
      <w:proofErr w:type="gramEnd"/>
      <w:r w:rsidR="001668E8">
        <w:rPr>
          <w:rFonts w:eastAsia="Arial" w:cs="Arial"/>
          <w:szCs w:val="22"/>
          <w:lang w:val="en-US"/>
        </w:rPr>
        <w:t xml:space="preserve"> and arguably </w:t>
      </w:r>
      <w:r w:rsidR="001668E8" w:rsidRPr="001668E8">
        <w:rPr>
          <w:rFonts w:eastAsia="Arial" w:cs="Arial"/>
          <w:i/>
          <w:szCs w:val="22"/>
          <w:lang w:val="en-US"/>
        </w:rPr>
        <w:t>changed</w:t>
      </w:r>
      <w:r w:rsidR="001668E8">
        <w:rPr>
          <w:rFonts w:eastAsia="Arial" w:cs="Arial"/>
          <w:szCs w:val="22"/>
          <w:lang w:val="en-US"/>
        </w:rPr>
        <w:t xml:space="preserve">. What is it about a disaster that has allowed these changes to take place? What do you think it is about a disaster that allows people to form new attachments to places? </w:t>
      </w:r>
    </w:p>
    <w:p w14:paraId="5BD8910F" w14:textId="77777777" w:rsidR="00E82698" w:rsidRDefault="00E82698" w:rsidP="4AB5A41C">
      <w:pPr>
        <w:rPr>
          <w:lang w:val="en-US"/>
        </w:rPr>
      </w:pPr>
    </w:p>
    <w:p w14:paraId="3CF2D8B6" w14:textId="06252784" w:rsidR="0035204F" w:rsidRPr="003E46C7" w:rsidRDefault="003E46C7" w:rsidP="003E46C7">
      <w:pPr>
        <w:ind w:left="360"/>
        <w:rPr>
          <w:lang w:val="en-US"/>
        </w:rPr>
      </w:pPr>
      <w:r>
        <w:rPr>
          <w:b/>
          <w:bCs/>
          <w:sz w:val="36"/>
          <w:szCs w:val="36"/>
          <w:lang w:val="en-US"/>
        </w:rPr>
        <w:lastRenderedPageBreak/>
        <w:t>Suggested f</w:t>
      </w:r>
      <w:r w:rsidR="00F80501" w:rsidRPr="003E46C7">
        <w:rPr>
          <w:b/>
          <w:bCs/>
          <w:sz w:val="36"/>
          <w:szCs w:val="36"/>
          <w:lang w:val="en-US"/>
        </w:rPr>
        <w:t xml:space="preserve">urther </w:t>
      </w:r>
      <w:r>
        <w:rPr>
          <w:b/>
          <w:bCs/>
          <w:sz w:val="36"/>
          <w:szCs w:val="36"/>
          <w:lang w:val="en-US"/>
        </w:rPr>
        <w:t>work</w:t>
      </w:r>
      <w:r w:rsidR="001F3619" w:rsidRPr="003E46C7">
        <w:rPr>
          <w:b/>
          <w:bCs/>
          <w:sz w:val="36"/>
          <w:szCs w:val="36"/>
          <w:lang w:val="en-US"/>
        </w:rPr>
        <w:br/>
      </w:r>
      <w:r w:rsidR="001F3619" w:rsidRPr="003E46C7">
        <w:rPr>
          <w:lang w:val="en-US"/>
        </w:rPr>
        <w:t xml:space="preserve">Briefly mentioned in the video was a government decision to compulsorily acquire some people’s homes after the earthquakes – a process called ‘red-zoning’. The following interactive news stories (with drone footage and time-lapse photography that you can scroll through) is an excellent resource to visualize the impact of this on the city: </w:t>
      </w:r>
      <w:hyperlink r:id="rId10" w:history="1">
        <w:r w:rsidR="001F3619" w:rsidRPr="003E46C7">
          <w:rPr>
            <w:rStyle w:val="Hyperlink"/>
            <w:lang w:val="en-US"/>
          </w:rPr>
          <w:t>https://interactives.stuff.co.nz/2019/09/christchurch-red-zone-to-green/</w:t>
        </w:r>
      </w:hyperlink>
    </w:p>
    <w:p w14:paraId="06A408A8" w14:textId="5DECD2EC" w:rsidR="001F3619" w:rsidRDefault="001F3619" w:rsidP="003E46C7">
      <w:pPr>
        <w:pStyle w:val="ListParagraph"/>
        <w:ind w:left="0"/>
        <w:rPr>
          <w:lang w:val="en-US"/>
        </w:rPr>
      </w:pPr>
    </w:p>
    <w:p w14:paraId="616482EC" w14:textId="62B7D6F6" w:rsidR="001F3619" w:rsidRPr="003E46C7" w:rsidRDefault="001F3619" w:rsidP="003E46C7">
      <w:pPr>
        <w:ind w:left="360"/>
        <w:rPr>
          <w:lang w:val="en-US"/>
        </w:rPr>
      </w:pPr>
      <w:r w:rsidRPr="003E46C7">
        <w:rPr>
          <w:lang w:val="en-US"/>
        </w:rPr>
        <w:t xml:space="preserve">The following TedX presentation is given by one of the </w:t>
      </w:r>
      <w:proofErr w:type="spellStart"/>
      <w:r w:rsidRPr="003E46C7">
        <w:rPr>
          <w:lang w:val="en-US"/>
        </w:rPr>
        <w:t>fouders</w:t>
      </w:r>
      <w:proofErr w:type="spellEnd"/>
      <w:r w:rsidRPr="003E46C7">
        <w:rPr>
          <w:lang w:val="en-US"/>
        </w:rPr>
        <w:t xml:space="preserve"> of Gap Filler – perhaps the most widely known community organisation active after the disaster. Here she discusses how the earthquakes themselves enabled them to challenge the representations of Christchurch as a city: </w:t>
      </w:r>
      <w:hyperlink r:id="rId11" w:history="1">
        <w:r w:rsidRPr="003E46C7">
          <w:rPr>
            <w:rStyle w:val="Hyperlink"/>
            <w:lang w:val="en-US"/>
          </w:rPr>
          <w:t>https://www.youtube.com/watch?v=a_6b7QpsLcA</w:t>
        </w:r>
      </w:hyperlink>
    </w:p>
    <w:p w14:paraId="41BE8A90" w14:textId="45D67F11" w:rsidR="008E6183" w:rsidRDefault="008E6183" w:rsidP="003E46C7">
      <w:pPr>
        <w:pStyle w:val="ListParagraph"/>
        <w:ind w:left="0"/>
        <w:rPr>
          <w:lang w:val="en-US"/>
        </w:rPr>
      </w:pPr>
    </w:p>
    <w:p w14:paraId="50D59753" w14:textId="405C9800" w:rsidR="008E6183" w:rsidRPr="003E46C7" w:rsidRDefault="008E6183" w:rsidP="003E46C7">
      <w:pPr>
        <w:ind w:left="360"/>
        <w:rPr>
          <w:lang w:val="en-US"/>
        </w:rPr>
      </w:pPr>
      <w:r w:rsidRPr="003E46C7">
        <w:rPr>
          <w:lang w:val="en-US"/>
        </w:rPr>
        <w:t xml:space="preserve">The following Guardian newspaper article is an interesting reflection on some of the debates and contestations surrounding what the rebuilt city should look like. Although focused specifically on infrastructure, </w:t>
      </w:r>
      <w:r w:rsidR="00A945D9" w:rsidRPr="003E46C7">
        <w:rPr>
          <w:lang w:val="en-US"/>
        </w:rPr>
        <w:t xml:space="preserve">it raises important questions about what place-meanings are being constructed and put into action during recovery: </w:t>
      </w:r>
      <w:hyperlink r:id="rId12" w:history="1">
        <w:r w:rsidR="00A945D9" w:rsidRPr="003E46C7">
          <w:rPr>
            <w:rStyle w:val="Hyperlink"/>
            <w:lang w:val="en-US"/>
          </w:rPr>
          <w:t>https://www.theguardian.com/cities/2014/jan/27/christchurch-after-earthquake-rebuild-image-new-zealand</w:t>
        </w:r>
      </w:hyperlink>
      <w:r w:rsidR="00A945D9" w:rsidRPr="003E46C7">
        <w:rPr>
          <w:lang w:val="en-US"/>
        </w:rPr>
        <w:t xml:space="preserve"> </w:t>
      </w:r>
    </w:p>
    <w:p w14:paraId="53A91785" w14:textId="3870579E" w:rsidR="001F3619" w:rsidRDefault="001F3619" w:rsidP="003E46C7">
      <w:pPr>
        <w:pStyle w:val="ListParagraph"/>
        <w:ind w:left="0"/>
        <w:rPr>
          <w:lang w:val="en-US"/>
        </w:rPr>
      </w:pPr>
    </w:p>
    <w:p w14:paraId="574B0F21" w14:textId="77777777" w:rsidR="003E46C7" w:rsidRPr="003E46C7" w:rsidRDefault="00E3079E" w:rsidP="003E46C7">
      <w:pPr>
        <w:ind w:left="360"/>
        <w:rPr>
          <w:rStyle w:val="Hyperlink"/>
          <w:color w:val="auto"/>
          <w:u w:val="none"/>
          <w:lang w:val="en-US"/>
        </w:rPr>
      </w:pPr>
      <w:r w:rsidRPr="003E46C7">
        <w:rPr>
          <w:lang w:val="en-US"/>
        </w:rPr>
        <w:t xml:space="preserve">The following documentary is a fascinating exploration of unusual projects and organisations that emerged after the recovery – all focusing on changing the place identity of Christchurch in different ways. Please note that it costs around £3 to rent this online for a 48-hour period: </w:t>
      </w:r>
      <w:hyperlink r:id="rId13" w:history="1">
        <w:r w:rsidRPr="003E46C7">
          <w:rPr>
            <w:rStyle w:val="Hyperlink"/>
            <w:lang w:val="en-US"/>
          </w:rPr>
          <w:t>http://artofrecoveryfilm.com/</w:t>
        </w:r>
      </w:hyperlink>
    </w:p>
    <w:p w14:paraId="75904591" w14:textId="77777777" w:rsidR="003E46C7" w:rsidRPr="003E46C7" w:rsidRDefault="003E46C7" w:rsidP="003E46C7">
      <w:pPr>
        <w:pStyle w:val="ListParagraph"/>
        <w:rPr>
          <w:lang w:val="en-US"/>
        </w:rPr>
      </w:pPr>
    </w:p>
    <w:p w14:paraId="4A6874C3" w14:textId="052E2B98" w:rsidR="001F3619" w:rsidRPr="003E46C7" w:rsidRDefault="001F3619" w:rsidP="003E46C7">
      <w:pPr>
        <w:ind w:left="360"/>
        <w:rPr>
          <w:lang w:val="en-US"/>
        </w:rPr>
      </w:pPr>
      <w:r w:rsidRPr="003E46C7">
        <w:rPr>
          <w:lang w:val="en-US"/>
        </w:rPr>
        <w:t xml:space="preserve">The presenter has written a short article aimed at secondary school students, discussing in more depth the themes introduced in the video. These can be found in the following Geographical Association magazine (if you do not have access to the magazine, please contact the presenter using the email from the video): </w:t>
      </w:r>
      <w:r w:rsidRPr="003E46C7">
        <w:rPr>
          <w:b/>
        </w:rPr>
        <w:t xml:space="preserve">Dickinson, S. </w:t>
      </w:r>
      <w:r>
        <w:t xml:space="preserve">(2019). </w:t>
      </w:r>
      <w:hyperlink r:id="rId14">
        <w:r>
          <w:t xml:space="preserve">Changing places: geographies of post disaster landscapes. </w:t>
        </w:r>
      </w:hyperlink>
      <w:r w:rsidRPr="003E46C7">
        <w:rPr>
          <w:i/>
        </w:rPr>
        <w:t>Geography, 104</w:t>
      </w:r>
      <w:r>
        <w:t>(Autumn), 116-124</w:t>
      </w:r>
    </w:p>
    <w:p w14:paraId="1A5AF963" w14:textId="2F1E166B" w:rsidR="001F3619" w:rsidRPr="0035204F" w:rsidRDefault="001F3619" w:rsidP="4AB5A41C">
      <w:pPr>
        <w:pStyle w:val="ListParagraph"/>
        <w:ind w:left="0"/>
        <w:rPr>
          <w:lang w:val="en-US"/>
        </w:rPr>
      </w:pPr>
    </w:p>
    <w:sectPr w:rsidR="001F3619" w:rsidRPr="0035204F" w:rsidSect="00823A15">
      <w:headerReference w:type="even" r:id="rId15"/>
      <w:headerReference w:type="default" r:id="rId16"/>
      <w:footerReference w:type="default" r:id="rId17"/>
      <w:type w:val="continuous"/>
      <w:pgSz w:w="11907" w:h="16840" w:code="9"/>
      <w:pgMar w:top="2127"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02AA9" w14:textId="77777777" w:rsidR="00FE7510" w:rsidRDefault="00FE7510">
      <w:r>
        <w:separator/>
      </w:r>
    </w:p>
  </w:endnote>
  <w:endnote w:type="continuationSeparator" w:id="0">
    <w:p w14:paraId="3A9EDBF2" w14:textId="77777777" w:rsidR="00FE7510" w:rsidRDefault="00FE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DA923" w14:textId="77777777" w:rsidR="008B09BD" w:rsidRDefault="008B09BD" w:rsidP="003A6B88">
    <w:pPr>
      <w:pStyle w:val="Footer"/>
      <w:jc w:val="right"/>
    </w:pPr>
    <w:r>
      <w:fldChar w:fldCharType="begin"/>
    </w:r>
    <w:r>
      <w:instrText xml:space="preserve"> PAGE  \* Arabic  \* MERGEFORMAT </w:instrText>
    </w:r>
    <w:r>
      <w:fldChar w:fldCharType="separate"/>
    </w:r>
    <w:r w:rsidR="0035204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4A060" w14:textId="77777777" w:rsidR="00FE7510" w:rsidRDefault="00FE7510">
      <w:r>
        <w:separator/>
      </w:r>
    </w:p>
  </w:footnote>
  <w:footnote w:type="continuationSeparator" w:id="0">
    <w:p w14:paraId="6E0DB9AB" w14:textId="77777777" w:rsidR="00FE7510" w:rsidRDefault="00FE7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FD74A" w14:textId="77777777" w:rsidR="009D2AA4" w:rsidRDefault="00565E71">
    <w:pPr>
      <w:pStyle w:val="Header"/>
    </w:pPr>
    <w:r>
      <w:rPr>
        <w:noProof/>
        <w:lang w:eastAsia="en-GB"/>
      </w:rPr>
      <mc:AlternateContent>
        <mc:Choice Requires="wpg">
          <w:drawing>
            <wp:anchor distT="0" distB="0" distL="114300" distR="114300" simplePos="0" relativeHeight="251659776" behindDoc="0" locked="0" layoutInCell="1" allowOverlap="1" wp14:anchorId="07971489" wp14:editId="49FB8876">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xmlns:wp14="http://schemas.microsoft.com/office/word/2010/wordml" xmlns:a14="http://schemas.microsoft.com/office/drawing/2010/main" xmlns:pic="http://schemas.openxmlformats.org/drawingml/2006/picture" xmlns:a="http://schemas.openxmlformats.org/drawingml/2006/main">
          <w:pict w14:anchorId="48074837">
            <v:group id="Group 12" style="position:absolute;margin-left:-1.1pt;margin-top:-10.45pt;width:500.95pt;height:86.65pt;z-index:251659776;mso-width-relative:margin" coordsize="63627,11006" coordorigin="84" o:spid="_x0000_s1026" w14:anchorId="199A8D1B"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PcmllbnRhdGlvbj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TY2FsaW5nPC9rZXk+CgkJCQk8cmVhbD4x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WZXJ0aWNhbFJlc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Jlczwva2V5PgoJCQkJPHJlYWw+NzI8L3JlYWw+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ZlcnRpY2FsU2NhbGluZ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Bh&#10;cGVyTmFtZTwva2V5PgoJCQkJCTxzdHJpbmc+bmEtb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BZAAAAABS&#10;Z2h0bG9uZwAAAeQ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Ib3Jpem9udGFsUmVzPC9rZXk+CgkJCQk8cmVhbD43Mj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T3JpZW50YXRpb24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VmVydGljYWxSZXM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VmVydGljYWxSZXM8L2tleT4KCQkJCTxyZWFsPjcyPC9yZWFs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AkAAAAAFJnaHRs&#10;b25nAAAGK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3" style="position:absolute;left:48937;top:169;width:14774;height:10837;visibility:visible;mso-wrap-style:square" alt="RGS Invoice logo"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">
                <v:imagedata o:title="RGS Invoice logo" r:id="rId3"/>
                <v:path arrowok="t"/>
              </v:shape>
              <v:shape id="Picture 15" style="position:absolute;left:84;top:9948;width:48133;height:974;visibility:visible;mso-wrap-style:square" alt="RGS Invoice dot line 130mm 60%"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">
                <v:imagedata o:title="RGS Invoice dot line 130mm 60%" r:id="rId4"/>
                <v:path arrowok="t"/>
              </v:shape>
              <v:shape id="Picture 16" style="position:absolute;left:84;width:48133;height:973;visibility:visible;mso-wrap-style:square" alt="RGS Invoice dot line 130mm 60%"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">
                <v:imagedata o:title="RGS Invoice dot line 130mm 60%" r:id="rId4"/>
                <v:path arrowok="t"/>
              </v:shape>
              <w10:wrap type="square"/>
            </v:group>
          </w:pict>
        </mc:Fallback>
      </mc:AlternateContent>
    </w:r>
    <w:r w:rsidR="00417ADE">
      <w:rPr>
        <w:noProof/>
        <w:lang w:eastAsia="en-GB"/>
      </w:rPr>
      <mc:AlternateContent>
        <mc:Choice Requires="wps">
          <w:drawing>
            <wp:anchor distT="0" distB="0" distL="114300" distR="114300" simplePos="0" relativeHeight="251657728" behindDoc="0" locked="1" layoutInCell="1" allowOverlap="1" wp14:anchorId="51AEF5A7" wp14:editId="4012D8E4">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78278" w14:textId="77777777" w:rsidR="009D2AA4" w:rsidRDefault="00417ADE" w:rsidP="001C3205">
                          <w:r>
                            <w:rPr>
                              <w:noProof/>
                              <w:lang w:eastAsia="en-GB"/>
                            </w:rPr>
                            <w:drawing>
                              <wp:inline distT="0" distB="0" distL="0" distR="0" wp14:anchorId="157B419D" wp14:editId="3490E1A1">
                                <wp:extent cx="214630" cy="71755"/>
                                <wp:effectExtent l="0" t="0" r="0" b="4445"/>
                                <wp:docPr id="42"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AEF5A7" id="_x0000_t202" coordsize="21600,21600" o:spt="202" path="m,l,21600r21600,l21600,xe">
              <v:stroke joinstyle="miter"/>
              <v:path gradientshapeok="t" o:connecttype="rect"/>
            </v:shapetype>
            <v:shape id="Text Box 6" o:spid="_x0000_s1026" type="#_x0000_t202" style="position:absolute;margin-left:-57.1pt;margin-top:272.7pt;width:17pt;height:10.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6QqwIAAKY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" filled="f" stroked="f">
              <v:textbox style="mso-fit-shape-to-text:t" inset="0,0,0,0">
                <w:txbxContent>
                  <w:p w14:paraId="0FB78278" w14:textId="77777777" w:rsidR="009D2AA4" w:rsidRDefault="00417ADE" w:rsidP="001C3205">
                    <w:r>
                      <w:rPr>
                        <w:noProof/>
                        <w:lang w:eastAsia="en-GB"/>
                      </w:rPr>
                      <w:drawing>
                        <wp:inline distT="0" distB="0" distL="0" distR="0" wp14:anchorId="157B419D" wp14:editId="3490E1A1">
                          <wp:extent cx="214630" cy="71755"/>
                          <wp:effectExtent l="0" t="0" r="0" b="4445"/>
                          <wp:docPr id="42"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7CC1D"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BF3C5" w14:textId="77777777" w:rsidR="009D2AA4" w:rsidRDefault="003A6B88">
    <w:pPr>
      <w:pStyle w:val="Header"/>
    </w:pPr>
    <w:r>
      <w:rPr>
        <w:noProof/>
        <w:lang w:eastAsia="en-GB"/>
      </w:rPr>
      <w:drawing>
        <wp:inline distT="0" distB="0" distL="0" distR="0" wp14:anchorId="25145937" wp14:editId="18AF5944">
          <wp:extent cx="6153150" cy="142875"/>
          <wp:effectExtent l="0" t="0" r="0" b="9525"/>
          <wp:docPr id="60" name="Picture 60"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9" type="#_x0000_t75" style="width:21.1pt;height:19.9pt" o:bullet="t">
        <v:imagedata r:id="rId1" o:title="RGS Internal notice bullet point"/>
      </v:shape>
    </w:pic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178D"/>
    <w:multiLevelType w:val="hybridMultilevel"/>
    <w:tmpl w:val="0409001D"/>
    <w:lvl w:ilvl="0" w:tplc="32A2FC3E">
      <w:start w:val="1"/>
      <w:numFmt w:val="decimal"/>
      <w:lvlText w:val="%1)"/>
      <w:lvlJc w:val="left"/>
      <w:pPr>
        <w:tabs>
          <w:tab w:val="num" w:pos="360"/>
        </w:tabs>
        <w:ind w:left="360" w:hanging="360"/>
      </w:pPr>
    </w:lvl>
    <w:lvl w:ilvl="1" w:tplc="73D2D366">
      <w:start w:val="1"/>
      <w:numFmt w:val="lowerLetter"/>
      <w:lvlText w:val="%2)"/>
      <w:lvlJc w:val="left"/>
      <w:pPr>
        <w:tabs>
          <w:tab w:val="num" w:pos="720"/>
        </w:tabs>
        <w:ind w:left="720" w:hanging="360"/>
      </w:pPr>
    </w:lvl>
    <w:lvl w:ilvl="2" w:tplc="9F120ADC">
      <w:start w:val="1"/>
      <w:numFmt w:val="lowerRoman"/>
      <w:lvlText w:val="%3)"/>
      <w:lvlJc w:val="left"/>
      <w:pPr>
        <w:tabs>
          <w:tab w:val="num" w:pos="1080"/>
        </w:tabs>
        <w:ind w:left="1080" w:hanging="360"/>
      </w:pPr>
    </w:lvl>
    <w:lvl w:ilvl="3" w:tplc="D8F23D4A">
      <w:start w:val="1"/>
      <w:numFmt w:val="decimal"/>
      <w:lvlText w:val="(%4)"/>
      <w:lvlJc w:val="left"/>
      <w:pPr>
        <w:tabs>
          <w:tab w:val="num" w:pos="1440"/>
        </w:tabs>
        <w:ind w:left="1440" w:hanging="360"/>
      </w:pPr>
    </w:lvl>
    <w:lvl w:ilvl="4" w:tplc="991C2BEC">
      <w:start w:val="1"/>
      <w:numFmt w:val="lowerLetter"/>
      <w:lvlText w:val="(%5)"/>
      <w:lvlJc w:val="left"/>
      <w:pPr>
        <w:tabs>
          <w:tab w:val="num" w:pos="1800"/>
        </w:tabs>
        <w:ind w:left="1800" w:hanging="360"/>
      </w:pPr>
    </w:lvl>
    <w:lvl w:ilvl="5" w:tplc="6B7C0D88">
      <w:start w:val="1"/>
      <w:numFmt w:val="lowerRoman"/>
      <w:lvlText w:val="(%6)"/>
      <w:lvlJc w:val="left"/>
      <w:pPr>
        <w:tabs>
          <w:tab w:val="num" w:pos="2160"/>
        </w:tabs>
        <w:ind w:left="2160" w:hanging="360"/>
      </w:pPr>
    </w:lvl>
    <w:lvl w:ilvl="6" w:tplc="5EB6CB04">
      <w:start w:val="1"/>
      <w:numFmt w:val="decimal"/>
      <w:lvlText w:val="%7."/>
      <w:lvlJc w:val="left"/>
      <w:pPr>
        <w:tabs>
          <w:tab w:val="num" w:pos="2520"/>
        </w:tabs>
        <w:ind w:left="2520" w:hanging="360"/>
      </w:pPr>
    </w:lvl>
    <w:lvl w:ilvl="7" w:tplc="0832A43C">
      <w:start w:val="1"/>
      <w:numFmt w:val="lowerLetter"/>
      <w:lvlText w:val="%8."/>
      <w:lvlJc w:val="left"/>
      <w:pPr>
        <w:tabs>
          <w:tab w:val="num" w:pos="2880"/>
        </w:tabs>
        <w:ind w:left="2880" w:hanging="360"/>
      </w:pPr>
    </w:lvl>
    <w:lvl w:ilvl="8" w:tplc="22ECFB42">
      <w:start w:val="1"/>
      <w:numFmt w:val="lowerRoman"/>
      <w:lvlText w:val="%9."/>
      <w:lvlJc w:val="left"/>
      <w:pPr>
        <w:tabs>
          <w:tab w:val="num" w:pos="3240"/>
        </w:tabs>
        <w:ind w:left="3240" w:hanging="360"/>
      </w:pPr>
    </w:lvl>
  </w:abstractNum>
  <w:abstractNum w:abstractNumId="6" w15:restartNumberingAfterBreak="0">
    <w:nsid w:val="109F5216"/>
    <w:multiLevelType w:val="hybridMultilevel"/>
    <w:tmpl w:val="0409001D"/>
    <w:lvl w:ilvl="0" w:tplc="94FAE590">
      <w:start w:val="1"/>
      <w:numFmt w:val="decimal"/>
      <w:lvlText w:val="%1)"/>
      <w:lvlJc w:val="left"/>
      <w:pPr>
        <w:tabs>
          <w:tab w:val="num" w:pos="360"/>
        </w:tabs>
        <w:ind w:left="360" w:hanging="360"/>
      </w:pPr>
    </w:lvl>
    <w:lvl w:ilvl="1" w:tplc="43E4D47E">
      <w:start w:val="1"/>
      <w:numFmt w:val="lowerLetter"/>
      <w:lvlText w:val="%2)"/>
      <w:lvlJc w:val="left"/>
      <w:pPr>
        <w:tabs>
          <w:tab w:val="num" w:pos="720"/>
        </w:tabs>
        <w:ind w:left="720" w:hanging="360"/>
      </w:pPr>
    </w:lvl>
    <w:lvl w:ilvl="2" w:tplc="6B74A406">
      <w:start w:val="1"/>
      <w:numFmt w:val="lowerRoman"/>
      <w:lvlText w:val="%3)"/>
      <w:lvlJc w:val="left"/>
      <w:pPr>
        <w:tabs>
          <w:tab w:val="num" w:pos="1080"/>
        </w:tabs>
        <w:ind w:left="1080" w:hanging="360"/>
      </w:pPr>
    </w:lvl>
    <w:lvl w:ilvl="3" w:tplc="0F92C896">
      <w:start w:val="1"/>
      <w:numFmt w:val="decimal"/>
      <w:lvlText w:val="(%4)"/>
      <w:lvlJc w:val="left"/>
      <w:pPr>
        <w:tabs>
          <w:tab w:val="num" w:pos="1440"/>
        </w:tabs>
        <w:ind w:left="1440" w:hanging="360"/>
      </w:pPr>
    </w:lvl>
    <w:lvl w:ilvl="4" w:tplc="D4BA8820">
      <w:start w:val="1"/>
      <w:numFmt w:val="lowerLetter"/>
      <w:lvlText w:val="(%5)"/>
      <w:lvlJc w:val="left"/>
      <w:pPr>
        <w:tabs>
          <w:tab w:val="num" w:pos="1800"/>
        </w:tabs>
        <w:ind w:left="1800" w:hanging="360"/>
      </w:pPr>
    </w:lvl>
    <w:lvl w:ilvl="5" w:tplc="AFCE0148">
      <w:start w:val="1"/>
      <w:numFmt w:val="lowerRoman"/>
      <w:lvlText w:val="(%6)"/>
      <w:lvlJc w:val="left"/>
      <w:pPr>
        <w:tabs>
          <w:tab w:val="num" w:pos="2160"/>
        </w:tabs>
        <w:ind w:left="2160" w:hanging="360"/>
      </w:pPr>
    </w:lvl>
    <w:lvl w:ilvl="6" w:tplc="74460688">
      <w:start w:val="1"/>
      <w:numFmt w:val="decimal"/>
      <w:lvlText w:val="%7."/>
      <w:lvlJc w:val="left"/>
      <w:pPr>
        <w:tabs>
          <w:tab w:val="num" w:pos="2520"/>
        </w:tabs>
        <w:ind w:left="2520" w:hanging="360"/>
      </w:pPr>
    </w:lvl>
    <w:lvl w:ilvl="7" w:tplc="E410C6C8">
      <w:start w:val="1"/>
      <w:numFmt w:val="lowerLetter"/>
      <w:lvlText w:val="%8."/>
      <w:lvlJc w:val="left"/>
      <w:pPr>
        <w:tabs>
          <w:tab w:val="num" w:pos="2880"/>
        </w:tabs>
        <w:ind w:left="2880" w:hanging="360"/>
      </w:pPr>
    </w:lvl>
    <w:lvl w:ilvl="8" w:tplc="92FAE328">
      <w:start w:val="1"/>
      <w:numFmt w:val="lowerRoman"/>
      <w:lvlText w:val="%9."/>
      <w:lvlJc w:val="left"/>
      <w:pPr>
        <w:tabs>
          <w:tab w:val="num" w:pos="3240"/>
        </w:tabs>
        <w:ind w:left="3240" w:hanging="360"/>
      </w:pPr>
    </w:lvl>
  </w:abstractNum>
  <w:abstractNum w:abstractNumId="7"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B2E78"/>
    <w:multiLevelType w:val="hybridMultilevel"/>
    <w:tmpl w:val="DFC08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946E2F"/>
    <w:multiLevelType w:val="hybridMultilevel"/>
    <w:tmpl w:val="8BBC1562"/>
    <w:lvl w:ilvl="0" w:tplc="1F36C548">
      <w:start w:val="1"/>
      <w:numFmt w:val="bullet"/>
      <w:lvlText w:val=""/>
      <w:lvlPicBulletId w:val="0"/>
      <w:lvlJc w:val="left"/>
      <w:pPr>
        <w:tabs>
          <w:tab w:val="num" w:pos="0"/>
        </w:tabs>
        <w:ind w:left="68" w:hanging="68"/>
      </w:pPr>
      <w:rPr>
        <w:rFonts w:ascii="Symbol" w:hAnsi="Symbol" w:hint="default"/>
        <w:color w:val="auto"/>
        <w:sz w:val="46"/>
        <w:szCs w:val="46"/>
      </w:rPr>
    </w:lvl>
    <w:lvl w:ilvl="1" w:tplc="CD4A13EC">
      <w:start w:val="1"/>
      <w:numFmt w:val="bullet"/>
      <w:lvlText w:val="o"/>
      <w:lvlJc w:val="left"/>
      <w:pPr>
        <w:tabs>
          <w:tab w:val="num" w:pos="1440"/>
        </w:tabs>
        <w:ind w:left="1440" w:hanging="360"/>
      </w:pPr>
      <w:rPr>
        <w:rFonts w:ascii="Courier New" w:hAnsi="Courier New" w:cs="Courier New" w:hint="default"/>
      </w:rPr>
    </w:lvl>
    <w:lvl w:ilvl="2" w:tplc="8926E752">
      <w:start w:val="1"/>
      <w:numFmt w:val="bullet"/>
      <w:lvlText w:val=""/>
      <w:lvlJc w:val="left"/>
      <w:pPr>
        <w:tabs>
          <w:tab w:val="num" w:pos="2160"/>
        </w:tabs>
        <w:ind w:left="2160" w:hanging="360"/>
      </w:pPr>
      <w:rPr>
        <w:rFonts w:ascii="Wingdings" w:hAnsi="Wingdings" w:hint="default"/>
      </w:rPr>
    </w:lvl>
    <w:lvl w:ilvl="3" w:tplc="FCAAC736">
      <w:start w:val="1"/>
      <w:numFmt w:val="bullet"/>
      <w:lvlText w:val=""/>
      <w:lvlJc w:val="left"/>
      <w:pPr>
        <w:tabs>
          <w:tab w:val="num" w:pos="2880"/>
        </w:tabs>
        <w:ind w:left="2880" w:hanging="360"/>
      </w:pPr>
      <w:rPr>
        <w:rFonts w:ascii="Symbol" w:hAnsi="Symbol" w:hint="default"/>
      </w:rPr>
    </w:lvl>
    <w:lvl w:ilvl="4" w:tplc="0C48A3FC">
      <w:start w:val="1"/>
      <w:numFmt w:val="bullet"/>
      <w:lvlText w:val="o"/>
      <w:lvlJc w:val="left"/>
      <w:pPr>
        <w:tabs>
          <w:tab w:val="num" w:pos="3600"/>
        </w:tabs>
        <w:ind w:left="3600" w:hanging="360"/>
      </w:pPr>
      <w:rPr>
        <w:rFonts w:ascii="Courier New" w:hAnsi="Courier New" w:cs="Courier New" w:hint="default"/>
      </w:rPr>
    </w:lvl>
    <w:lvl w:ilvl="5" w:tplc="833C18EC">
      <w:start w:val="1"/>
      <w:numFmt w:val="bullet"/>
      <w:lvlText w:val=""/>
      <w:lvlJc w:val="left"/>
      <w:pPr>
        <w:tabs>
          <w:tab w:val="num" w:pos="4320"/>
        </w:tabs>
        <w:ind w:left="4320" w:hanging="360"/>
      </w:pPr>
      <w:rPr>
        <w:rFonts w:ascii="Wingdings" w:hAnsi="Wingdings" w:hint="default"/>
      </w:rPr>
    </w:lvl>
    <w:lvl w:ilvl="6" w:tplc="545CE5C6">
      <w:start w:val="1"/>
      <w:numFmt w:val="bullet"/>
      <w:lvlText w:val=""/>
      <w:lvlJc w:val="left"/>
      <w:pPr>
        <w:tabs>
          <w:tab w:val="num" w:pos="5040"/>
        </w:tabs>
        <w:ind w:left="5040" w:hanging="360"/>
      </w:pPr>
      <w:rPr>
        <w:rFonts w:ascii="Symbol" w:hAnsi="Symbol" w:hint="default"/>
      </w:rPr>
    </w:lvl>
    <w:lvl w:ilvl="7" w:tplc="A050C1D2">
      <w:start w:val="1"/>
      <w:numFmt w:val="bullet"/>
      <w:lvlText w:val="o"/>
      <w:lvlJc w:val="left"/>
      <w:pPr>
        <w:tabs>
          <w:tab w:val="num" w:pos="5760"/>
        </w:tabs>
        <w:ind w:left="5760" w:hanging="360"/>
      </w:pPr>
      <w:rPr>
        <w:rFonts w:ascii="Courier New" w:hAnsi="Courier New" w:cs="Courier New" w:hint="default"/>
      </w:rPr>
    </w:lvl>
    <w:lvl w:ilvl="8" w:tplc="3C82BC46">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6E6EA7"/>
    <w:multiLevelType w:val="hybridMultilevel"/>
    <w:tmpl w:val="76947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A36DDA"/>
    <w:multiLevelType w:val="hybridMultilevel"/>
    <w:tmpl w:val="1B96BAA0"/>
    <w:lvl w:ilvl="0" w:tplc="B85E81BC">
      <w:start w:val="1"/>
      <w:numFmt w:val="decimal"/>
      <w:lvlText w:val="%1."/>
      <w:lvlJc w:val="left"/>
      <w:pPr>
        <w:ind w:left="720" w:hanging="360"/>
      </w:pPr>
    </w:lvl>
    <w:lvl w:ilvl="1" w:tplc="89A27FEE" w:tentative="1">
      <w:start w:val="1"/>
      <w:numFmt w:val="lowerLetter"/>
      <w:lvlText w:val="%2."/>
      <w:lvlJc w:val="left"/>
      <w:pPr>
        <w:ind w:left="1440" w:hanging="360"/>
      </w:pPr>
    </w:lvl>
    <w:lvl w:ilvl="2" w:tplc="54F8FDF2" w:tentative="1">
      <w:start w:val="1"/>
      <w:numFmt w:val="lowerRoman"/>
      <w:lvlText w:val="%3."/>
      <w:lvlJc w:val="right"/>
      <w:pPr>
        <w:ind w:left="2160" w:hanging="180"/>
      </w:pPr>
    </w:lvl>
    <w:lvl w:ilvl="3" w:tplc="BC2ECE7C" w:tentative="1">
      <w:start w:val="1"/>
      <w:numFmt w:val="decimal"/>
      <w:lvlText w:val="%4."/>
      <w:lvlJc w:val="left"/>
      <w:pPr>
        <w:ind w:left="2880" w:hanging="360"/>
      </w:pPr>
    </w:lvl>
    <w:lvl w:ilvl="4" w:tplc="00C4CF24" w:tentative="1">
      <w:start w:val="1"/>
      <w:numFmt w:val="lowerLetter"/>
      <w:lvlText w:val="%5."/>
      <w:lvlJc w:val="left"/>
      <w:pPr>
        <w:ind w:left="3600" w:hanging="360"/>
      </w:pPr>
    </w:lvl>
    <w:lvl w:ilvl="5" w:tplc="52E6CACE" w:tentative="1">
      <w:start w:val="1"/>
      <w:numFmt w:val="lowerRoman"/>
      <w:lvlText w:val="%6."/>
      <w:lvlJc w:val="right"/>
      <w:pPr>
        <w:ind w:left="4320" w:hanging="180"/>
      </w:pPr>
    </w:lvl>
    <w:lvl w:ilvl="6" w:tplc="D4265ED0" w:tentative="1">
      <w:start w:val="1"/>
      <w:numFmt w:val="decimal"/>
      <w:lvlText w:val="%7."/>
      <w:lvlJc w:val="left"/>
      <w:pPr>
        <w:ind w:left="5040" w:hanging="360"/>
      </w:pPr>
    </w:lvl>
    <w:lvl w:ilvl="7" w:tplc="B212F034" w:tentative="1">
      <w:start w:val="1"/>
      <w:numFmt w:val="lowerLetter"/>
      <w:lvlText w:val="%8."/>
      <w:lvlJc w:val="left"/>
      <w:pPr>
        <w:ind w:left="5760" w:hanging="360"/>
      </w:pPr>
    </w:lvl>
    <w:lvl w:ilvl="8" w:tplc="C51660B0" w:tentative="1">
      <w:start w:val="1"/>
      <w:numFmt w:val="lowerRoman"/>
      <w:lvlText w:val="%9."/>
      <w:lvlJc w:val="right"/>
      <w:pPr>
        <w:ind w:left="6480" w:hanging="180"/>
      </w:pPr>
    </w:lvl>
  </w:abstractNum>
  <w:abstractNum w:abstractNumId="18" w15:restartNumberingAfterBreak="0">
    <w:nsid w:val="49366308"/>
    <w:multiLevelType w:val="hybridMultilevel"/>
    <w:tmpl w:val="C2A489DC"/>
    <w:styleLink w:val="RGSnumberedheadings"/>
    <w:lvl w:ilvl="0" w:tplc="B230783C">
      <w:start w:val="1"/>
      <w:numFmt w:val="decimal"/>
      <w:lvlText w:val="%1."/>
      <w:lvlJc w:val="left"/>
      <w:pPr>
        <w:tabs>
          <w:tab w:val="num" w:pos="425"/>
        </w:tabs>
        <w:ind w:left="425" w:hanging="425"/>
      </w:pPr>
      <w:rPr>
        <w:rFonts w:hint="default"/>
      </w:rPr>
    </w:lvl>
    <w:lvl w:ilvl="1" w:tplc="1FDCBEEE">
      <w:start w:val="1"/>
      <w:numFmt w:val="lowerLetter"/>
      <w:lvlText w:val="%2."/>
      <w:lvlJc w:val="left"/>
      <w:pPr>
        <w:tabs>
          <w:tab w:val="num" w:pos="425"/>
        </w:tabs>
        <w:ind w:left="425" w:hanging="425"/>
      </w:pPr>
      <w:rPr>
        <w:rFonts w:hint="default"/>
      </w:rPr>
    </w:lvl>
    <w:lvl w:ilvl="2" w:tplc="6A04B3C6">
      <w:start w:val="1"/>
      <w:numFmt w:val="lowerRoman"/>
      <w:lvlText w:val="%3)"/>
      <w:lvlJc w:val="left"/>
      <w:pPr>
        <w:tabs>
          <w:tab w:val="num" w:pos="425"/>
        </w:tabs>
        <w:ind w:left="425" w:hanging="425"/>
      </w:pPr>
      <w:rPr>
        <w:rFonts w:hint="default"/>
      </w:rPr>
    </w:lvl>
    <w:lvl w:ilvl="3" w:tplc="6A00DE56">
      <w:start w:val="1"/>
      <w:numFmt w:val="decimal"/>
      <w:lvlText w:val="(%4)"/>
      <w:lvlJc w:val="left"/>
      <w:pPr>
        <w:tabs>
          <w:tab w:val="num" w:pos="425"/>
        </w:tabs>
        <w:ind w:left="425" w:hanging="425"/>
      </w:pPr>
      <w:rPr>
        <w:rFonts w:hint="default"/>
      </w:rPr>
    </w:lvl>
    <w:lvl w:ilvl="4" w:tplc="3DB23214">
      <w:start w:val="1"/>
      <w:numFmt w:val="lowerLetter"/>
      <w:lvlText w:val="(%5)"/>
      <w:lvlJc w:val="left"/>
      <w:pPr>
        <w:tabs>
          <w:tab w:val="num" w:pos="425"/>
        </w:tabs>
        <w:ind w:left="425" w:hanging="425"/>
      </w:pPr>
      <w:rPr>
        <w:rFonts w:hint="default"/>
      </w:rPr>
    </w:lvl>
    <w:lvl w:ilvl="5" w:tplc="8DAEBEE8">
      <w:start w:val="1"/>
      <w:numFmt w:val="lowerRoman"/>
      <w:lvlText w:val="(%6)"/>
      <w:lvlJc w:val="left"/>
      <w:pPr>
        <w:tabs>
          <w:tab w:val="num" w:pos="425"/>
        </w:tabs>
        <w:ind w:left="425" w:hanging="425"/>
      </w:pPr>
      <w:rPr>
        <w:rFonts w:hint="default"/>
      </w:rPr>
    </w:lvl>
    <w:lvl w:ilvl="6" w:tplc="80D62056">
      <w:start w:val="1"/>
      <w:numFmt w:val="decimal"/>
      <w:lvlText w:val="%7."/>
      <w:lvlJc w:val="left"/>
      <w:pPr>
        <w:tabs>
          <w:tab w:val="num" w:pos="425"/>
        </w:tabs>
        <w:ind w:left="425" w:hanging="425"/>
      </w:pPr>
      <w:rPr>
        <w:rFonts w:hint="default"/>
      </w:rPr>
    </w:lvl>
    <w:lvl w:ilvl="7" w:tplc="EDAC68F4">
      <w:start w:val="1"/>
      <w:numFmt w:val="lowerLetter"/>
      <w:lvlText w:val="%8."/>
      <w:lvlJc w:val="left"/>
      <w:pPr>
        <w:tabs>
          <w:tab w:val="num" w:pos="425"/>
        </w:tabs>
        <w:ind w:left="425" w:hanging="425"/>
      </w:pPr>
      <w:rPr>
        <w:rFonts w:hint="default"/>
      </w:rPr>
    </w:lvl>
    <w:lvl w:ilvl="8" w:tplc="C04818B0">
      <w:start w:val="1"/>
      <w:numFmt w:val="lowerRoman"/>
      <w:lvlText w:val="%9."/>
      <w:lvlJc w:val="left"/>
      <w:pPr>
        <w:tabs>
          <w:tab w:val="num" w:pos="425"/>
        </w:tabs>
        <w:ind w:left="425" w:hanging="425"/>
      </w:pPr>
      <w:rPr>
        <w:rFonts w:hint="default"/>
      </w:rPr>
    </w:lvl>
  </w:abstractNum>
  <w:abstractNum w:abstractNumId="19"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F52E1F"/>
    <w:multiLevelType w:val="hybridMultilevel"/>
    <w:tmpl w:val="B394D3E0"/>
    <w:lvl w:ilvl="0" w:tplc="83689C2A">
      <w:start w:val="1"/>
      <w:numFmt w:val="bullet"/>
      <w:lvlText w:val=""/>
      <w:lvlPicBulletId w:val="0"/>
      <w:lvlJc w:val="left"/>
      <w:pPr>
        <w:tabs>
          <w:tab w:val="num" w:pos="0"/>
        </w:tabs>
        <w:ind w:left="68" w:hanging="68"/>
      </w:pPr>
      <w:rPr>
        <w:rFonts w:ascii="Symbol" w:hAnsi="Symbol"/>
        <w:sz w:val="46"/>
        <w:szCs w:val="46"/>
      </w:rPr>
    </w:lvl>
    <w:lvl w:ilvl="1" w:tplc="771A8324">
      <w:start w:val="1"/>
      <w:numFmt w:val="bullet"/>
      <w:lvlText w:val="o"/>
      <w:lvlJc w:val="left"/>
      <w:pPr>
        <w:tabs>
          <w:tab w:val="num" w:pos="1440"/>
        </w:tabs>
        <w:ind w:left="1440" w:hanging="360"/>
      </w:pPr>
      <w:rPr>
        <w:rFonts w:ascii="Courier New" w:hAnsi="Courier New" w:cs="Courier New" w:hint="default"/>
      </w:rPr>
    </w:lvl>
    <w:lvl w:ilvl="2" w:tplc="671AC526">
      <w:start w:val="1"/>
      <w:numFmt w:val="bullet"/>
      <w:lvlText w:val=""/>
      <w:lvlJc w:val="left"/>
      <w:pPr>
        <w:tabs>
          <w:tab w:val="num" w:pos="2160"/>
        </w:tabs>
        <w:ind w:left="2160" w:hanging="360"/>
      </w:pPr>
      <w:rPr>
        <w:rFonts w:ascii="Wingdings" w:hAnsi="Wingdings" w:hint="default"/>
      </w:rPr>
    </w:lvl>
    <w:lvl w:ilvl="3" w:tplc="B7385D38">
      <w:start w:val="1"/>
      <w:numFmt w:val="bullet"/>
      <w:lvlText w:val=""/>
      <w:lvlJc w:val="left"/>
      <w:pPr>
        <w:tabs>
          <w:tab w:val="num" w:pos="2880"/>
        </w:tabs>
        <w:ind w:left="2880" w:hanging="360"/>
      </w:pPr>
      <w:rPr>
        <w:rFonts w:ascii="Symbol" w:hAnsi="Symbol" w:hint="default"/>
      </w:rPr>
    </w:lvl>
    <w:lvl w:ilvl="4" w:tplc="99E0D2F4">
      <w:start w:val="1"/>
      <w:numFmt w:val="bullet"/>
      <w:lvlText w:val="o"/>
      <w:lvlJc w:val="left"/>
      <w:pPr>
        <w:tabs>
          <w:tab w:val="num" w:pos="3600"/>
        </w:tabs>
        <w:ind w:left="3600" w:hanging="360"/>
      </w:pPr>
      <w:rPr>
        <w:rFonts w:ascii="Courier New" w:hAnsi="Courier New" w:cs="Courier New" w:hint="default"/>
      </w:rPr>
    </w:lvl>
    <w:lvl w:ilvl="5" w:tplc="58B805F8">
      <w:start w:val="1"/>
      <w:numFmt w:val="bullet"/>
      <w:lvlText w:val=""/>
      <w:lvlJc w:val="left"/>
      <w:pPr>
        <w:tabs>
          <w:tab w:val="num" w:pos="4320"/>
        </w:tabs>
        <w:ind w:left="4320" w:hanging="360"/>
      </w:pPr>
      <w:rPr>
        <w:rFonts w:ascii="Wingdings" w:hAnsi="Wingdings" w:hint="default"/>
      </w:rPr>
    </w:lvl>
    <w:lvl w:ilvl="6" w:tplc="41B63B90">
      <w:start w:val="1"/>
      <w:numFmt w:val="bullet"/>
      <w:lvlText w:val=""/>
      <w:lvlJc w:val="left"/>
      <w:pPr>
        <w:tabs>
          <w:tab w:val="num" w:pos="5040"/>
        </w:tabs>
        <w:ind w:left="5040" w:hanging="360"/>
      </w:pPr>
      <w:rPr>
        <w:rFonts w:ascii="Symbol" w:hAnsi="Symbol" w:hint="default"/>
      </w:rPr>
    </w:lvl>
    <w:lvl w:ilvl="7" w:tplc="66600DD8">
      <w:start w:val="1"/>
      <w:numFmt w:val="bullet"/>
      <w:lvlText w:val="o"/>
      <w:lvlJc w:val="left"/>
      <w:pPr>
        <w:tabs>
          <w:tab w:val="num" w:pos="5760"/>
        </w:tabs>
        <w:ind w:left="5760" w:hanging="360"/>
      </w:pPr>
      <w:rPr>
        <w:rFonts w:ascii="Courier New" w:hAnsi="Courier New" w:cs="Courier New" w:hint="default"/>
      </w:rPr>
    </w:lvl>
    <w:lvl w:ilvl="8" w:tplc="52FE74E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B49264D"/>
    <w:multiLevelType w:val="hybridMultilevel"/>
    <w:tmpl w:val="0409001D"/>
    <w:lvl w:ilvl="0" w:tplc="12803E4C">
      <w:start w:val="1"/>
      <w:numFmt w:val="decimal"/>
      <w:lvlText w:val="%1)"/>
      <w:lvlJc w:val="left"/>
      <w:pPr>
        <w:tabs>
          <w:tab w:val="num" w:pos="360"/>
        </w:tabs>
        <w:ind w:left="360" w:hanging="360"/>
      </w:pPr>
    </w:lvl>
    <w:lvl w:ilvl="1" w:tplc="7758DB9E">
      <w:start w:val="1"/>
      <w:numFmt w:val="lowerLetter"/>
      <w:lvlText w:val="%2)"/>
      <w:lvlJc w:val="left"/>
      <w:pPr>
        <w:tabs>
          <w:tab w:val="num" w:pos="720"/>
        </w:tabs>
        <w:ind w:left="720" w:hanging="360"/>
      </w:pPr>
    </w:lvl>
    <w:lvl w:ilvl="2" w:tplc="E04C5C36">
      <w:start w:val="1"/>
      <w:numFmt w:val="lowerRoman"/>
      <w:lvlText w:val="%3)"/>
      <w:lvlJc w:val="left"/>
      <w:pPr>
        <w:tabs>
          <w:tab w:val="num" w:pos="1080"/>
        </w:tabs>
        <w:ind w:left="1080" w:hanging="360"/>
      </w:pPr>
    </w:lvl>
    <w:lvl w:ilvl="3" w:tplc="EA569B7E">
      <w:start w:val="1"/>
      <w:numFmt w:val="decimal"/>
      <w:lvlText w:val="(%4)"/>
      <w:lvlJc w:val="left"/>
      <w:pPr>
        <w:tabs>
          <w:tab w:val="num" w:pos="1440"/>
        </w:tabs>
        <w:ind w:left="1440" w:hanging="360"/>
      </w:pPr>
    </w:lvl>
    <w:lvl w:ilvl="4" w:tplc="A8F09544">
      <w:start w:val="1"/>
      <w:numFmt w:val="lowerLetter"/>
      <w:lvlText w:val="(%5)"/>
      <w:lvlJc w:val="left"/>
      <w:pPr>
        <w:tabs>
          <w:tab w:val="num" w:pos="1800"/>
        </w:tabs>
        <w:ind w:left="1800" w:hanging="360"/>
      </w:pPr>
    </w:lvl>
    <w:lvl w:ilvl="5" w:tplc="CFB6107A">
      <w:start w:val="1"/>
      <w:numFmt w:val="lowerRoman"/>
      <w:lvlText w:val="(%6)"/>
      <w:lvlJc w:val="left"/>
      <w:pPr>
        <w:tabs>
          <w:tab w:val="num" w:pos="2160"/>
        </w:tabs>
        <w:ind w:left="2160" w:hanging="360"/>
      </w:pPr>
    </w:lvl>
    <w:lvl w:ilvl="6" w:tplc="7D8827D0">
      <w:start w:val="1"/>
      <w:numFmt w:val="decimal"/>
      <w:lvlText w:val="%7."/>
      <w:lvlJc w:val="left"/>
      <w:pPr>
        <w:tabs>
          <w:tab w:val="num" w:pos="2520"/>
        </w:tabs>
        <w:ind w:left="2520" w:hanging="360"/>
      </w:pPr>
    </w:lvl>
    <w:lvl w:ilvl="7" w:tplc="D79AB71A">
      <w:start w:val="1"/>
      <w:numFmt w:val="lowerLetter"/>
      <w:lvlText w:val="%8."/>
      <w:lvlJc w:val="left"/>
      <w:pPr>
        <w:tabs>
          <w:tab w:val="num" w:pos="2880"/>
        </w:tabs>
        <w:ind w:left="2880" w:hanging="360"/>
      </w:pPr>
    </w:lvl>
    <w:lvl w:ilvl="8" w:tplc="D19AAC74">
      <w:start w:val="1"/>
      <w:numFmt w:val="lowerRoman"/>
      <w:lvlText w:val="%9."/>
      <w:lvlJc w:val="left"/>
      <w:pPr>
        <w:tabs>
          <w:tab w:val="num" w:pos="3240"/>
        </w:tabs>
        <w:ind w:left="3240" w:hanging="360"/>
      </w:pPr>
    </w:lvl>
  </w:abstractNum>
  <w:abstractNum w:abstractNumId="29"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B520A1"/>
    <w:multiLevelType w:val="hybridMultilevel"/>
    <w:tmpl w:val="EBAA8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FC06AC"/>
    <w:multiLevelType w:val="hybridMultilevel"/>
    <w:tmpl w:val="696E0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8B50DF8"/>
    <w:multiLevelType w:val="hybridMultilevel"/>
    <w:tmpl w:val="26B08628"/>
    <w:lvl w:ilvl="0" w:tplc="69321470">
      <w:start w:val="1"/>
      <w:numFmt w:val="bullet"/>
      <w:lvlText w:val=""/>
      <w:lvlPicBulletId w:val="0"/>
      <w:lvlJc w:val="left"/>
      <w:pPr>
        <w:tabs>
          <w:tab w:val="num" w:pos="227"/>
        </w:tabs>
        <w:ind w:left="68" w:hanging="68"/>
      </w:pPr>
      <w:rPr>
        <w:rFonts w:ascii="Symbol" w:hAnsi="Symbol" w:hint="default"/>
        <w:color w:val="auto"/>
      </w:rPr>
    </w:lvl>
    <w:lvl w:ilvl="1" w:tplc="8BDE6590">
      <w:start w:val="1"/>
      <w:numFmt w:val="bullet"/>
      <w:lvlText w:val="o"/>
      <w:lvlJc w:val="left"/>
      <w:pPr>
        <w:tabs>
          <w:tab w:val="num" w:pos="1440"/>
        </w:tabs>
        <w:ind w:left="1440" w:hanging="360"/>
      </w:pPr>
      <w:rPr>
        <w:rFonts w:ascii="Courier New" w:hAnsi="Courier New" w:cs="Courier New" w:hint="default"/>
      </w:rPr>
    </w:lvl>
    <w:lvl w:ilvl="2" w:tplc="A008D040">
      <w:start w:val="1"/>
      <w:numFmt w:val="bullet"/>
      <w:lvlText w:val=""/>
      <w:lvlJc w:val="left"/>
      <w:pPr>
        <w:tabs>
          <w:tab w:val="num" w:pos="2160"/>
        </w:tabs>
        <w:ind w:left="2160" w:hanging="360"/>
      </w:pPr>
      <w:rPr>
        <w:rFonts w:ascii="Wingdings" w:hAnsi="Wingdings" w:hint="default"/>
      </w:rPr>
    </w:lvl>
    <w:lvl w:ilvl="3" w:tplc="BEC8B6C4">
      <w:start w:val="1"/>
      <w:numFmt w:val="bullet"/>
      <w:lvlText w:val=""/>
      <w:lvlJc w:val="left"/>
      <w:pPr>
        <w:tabs>
          <w:tab w:val="num" w:pos="2880"/>
        </w:tabs>
        <w:ind w:left="2880" w:hanging="360"/>
      </w:pPr>
      <w:rPr>
        <w:rFonts w:ascii="Symbol" w:hAnsi="Symbol" w:hint="default"/>
      </w:rPr>
    </w:lvl>
    <w:lvl w:ilvl="4" w:tplc="2A42AA9E">
      <w:start w:val="1"/>
      <w:numFmt w:val="bullet"/>
      <w:lvlText w:val="o"/>
      <w:lvlJc w:val="left"/>
      <w:pPr>
        <w:tabs>
          <w:tab w:val="num" w:pos="3600"/>
        </w:tabs>
        <w:ind w:left="3600" w:hanging="360"/>
      </w:pPr>
      <w:rPr>
        <w:rFonts w:ascii="Courier New" w:hAnsi="Courier New" w:cs="Courier New" w:hint="default"/>
      </w:rPr>
    </w:lvl>
    <w:lvl w:ilvl="5" w:tplc="0C662744">
      <w:start w:val="1"/>
      <w:numFmt w:val="bullet"/>
      <w:lvlText w:val=""/>
      <w:lvlJc w:val="left"/>
      <w:pPr>
        <w:tabs>
          <w:tab w:val="num" w:pos="4320"/>
        </w:tabs>
        <w:ind w:left="4320" w:hanging="360"/>
      </w:pPr>
      <w:rPr>
        <w:rFonts w:ascii="Wingdings" w:hAnsi="Wingdings" w:hint="default"/>
      </w:rPr>
    </w:lvl>
    <w:lvl w:ilvl="6" w:tplc="E39C5A94">
      <w:start w:val="1"/>
      <w:numFmt w:val="bullet"/>
      <w:lvlText w:val=""/>
      <w:lvlJc w:val="left"/>
      <w:pPr>
        <w:tabs>
          <w:tab w:val="num" w:pos="5040"/>
        </w:tabs>
        <w:ind w:left="5040" w:hanging="360"/>
      </w:pPr>
      <w:rPr>
        <w:rFonts w:ascii="Symbol" w:hAnsi="Symbol" w:hint="default"/>
      </w:rPr>
    </w:lvl>
    <w:lvl w:ilvl="7" w:tplc="61AA4E8C">
      <w:start w:val="1"/>
      <w:numFmt w:val="bullet"/>
      <w:lvlText w:val="o"/>
      <w:lvlJc w:val="left"/>
      <w:pPr>
        <w:tabs>
          <w:tab w:val="num" w:pos="5760"/>
        </w:tabs>
        <w:ind w:left="5760" w:hanging="360"/>
      </w:pPr>
      <w:rPr>
        <w:rFonts w:ascii="Courier New" w:hAnsi="Courier New" w:cs="Courier New" w:hint="default"/>
      </w:rPr>
    </w:lvl>
    <w:lvl w:ilvl="8" w:tplc="9EA497FC">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260B61"/>
    <w:multiLevelType w:val="hybridMultilevel"/>
    <w:tmpl w:val="E4320962"/>
    <w:lvl w:ilvl="0" w:tplc="E004ABBC">
      <w:start w:val="1"/>
      <w:numFmt w:val="bullet"/>
      <w:lvlText w:val=""/>
      <w:lvlJc w:val="left"/>
      <w:pPr>
        <w:tabs>
          <w:tab w:val="num" w:pos="170"/>
        </w:tabs>
        <w:ind w:left="0" w:firstLine="0"/>
      </w:pPr>
      <w:rPr>
        <w:rFonts w:ascii="Symbol" w:hAnsi="Symbol" w:hint="default"/>
        <w:sz w:val="22"/>
        <w:szCs w:val="48"/>
      </w:rPr>
    </w:lvl>
    <w:lvl w:ilvl="1" w:tplc="C804FA3E">
      <w:start w:val="1"/>
      <w:numFmt w:val="bullet"/>
      <w:lvlText w:val="o"/>
      <w:lvlJc w:val="left"/>
      <w:pPr>
        <w:tabs>
          <w:tab w:val="num" w:pos="1440"/>
        </w:tabs>
        <w:ind w:left="1440" w:hanging="360"/>
      </w:pPr>
      <w:rPr>
        <w:rFonts w:ascii="Courier New" w:hAnsi="Courier New" w:cs="Courier New" w:hint="default"/>
      </w:rPr>
    </w:lvl>
    <w:lvl w:ilvl="2" w:tplc="E47A9FAE">
      <w:start w:val="1"/>
      <w:numFmt w:val="bullet"/>
      <w:lvlText w:val=""/>
      <w:lvlJc w:val="left"/>
      <w:pPr>
        <w:tabs>
          <w:tab w:val="num" w:pos="2160"/>
        </w:tabs>
        <w:ind w:left="2160" w:hanging="360"/>
      </w:pPr>
      <w:rPr>
        <w:rFonts w:ascii="Wingdings" w:hAnsi="Wingdings" w:hint="default"/>
      </w:rPr>
    </w:lvl>
    <w:lvl w:ilvl="3" w:tplc="80CEFE68">
      <w:start w:val="1"/>
      <w:numFmt w:val="bullet"/>
      <w:lvlText w:val=""/>
      <w:lvlJc w:val="left"/>
      <w:pPr>
        <w:tabs>
          <w:tab w:val="num" w:pos="2880"/>
        </w:tabs>
        <w:ind w:left="2880" w:hanging="360"/>
      </w:pPr>
      <w:rPr>
        <w:rFonts w:ascii="Symbol" w:hAnsi="Symbol" w:hint="default"/>
      </w:rPr>
    </w:lvl>
    <w:lvl w:ilvl="4" w:tplc="6BF4CE00">
      <w:start w:val="1"/>
      <w:numFmt w:val="bullet"/>
      <w:lvlText w:val="o"/>
      <w:lvlJc w:val="left"/>
      <w:pPr>
        <w:tabs>
          <w:tab w:val="num" w:pos="3600"/>
        </w:tabs>
        <w:ind w:left="3600" w:hanging="360"/>
      </w:pPr>
      <w:rPr>
        <w:rFonts w:ascii="Courier New" w:hAnsi="Courier New" w:cs="Courier New" w:hint="default"/>
      </w:rPr>
    </w:lvl>
    <w:lvl w:ilvl="5" w:tplc="8F16CA6C">
      <w:start w:val="1"/>
      <w:numFmt w:val="bullet"/>
      <w:lvlText w:val=""/>
      <w:lvlJc w:val="left"/>
      <w:pPr>
        <w:tabs>
          <w:tab w:val="num" w:pos="4320"/>
        </w:tabs>
        <w:ind w:left="4320" w:hanging="360"/>
      </w:pPr>
      <w:rPr>
        <w:rFonts w:ascii="Wingdings" w:hAnsi="Wingdings" w:hint="default"/>
      </w:rPr>
    </w:lvl>
    <w:lvl w:ilvl="6" w:tplc="4FF49DB2">
      <w:start w:val="1"/>
      <w:numFmt w:val="bullet"/>
      <w:lvlText w:val=""/>
      <w:lvlJc w:val="left"/>
      <w:pPr>
        <w:tabs>
          <w:tab w:val="num" w:pos="5040"/>
        </w:tabs>
        <w:ind w:left="5040" w:hanging="360"/>
      </w:pPr>
      <w:rPr>
        <w:rFonts w:ascii="Symbol" w:hAnsi="Symbol" w:hint="default"/>
      </w:rPr>
    </w:lvl>
    <w:lvl w:ilvl="7" w:tplc="47BEA180">
      <w:start w:val="1"/>
      <w:numFmt w:val="bullet"/>
      <w:lvlText w:val="o"/>
      <w:lvlJc w:val="left"/>
      <w:pPr>
        <w:tabs>
          <w:tab w:val="num" w:pos="5760"/>
        </w:tabs>
        <w:ind w:left="5760" w:hanging="360"/>
      </w:pPr>
      <w:rPr>
        <w:rFonts w:ascii="Courier New" w:hAnsi="Courier New" w:cs="Courier New" w:hint="default"/>
      </w:rPr>
    </w:lvl>
    <w:lvl w:ilvl="8" w:tplc="3E5EE62A">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2"/>
  </w:num>
  <w:num w:numId="4">
    <w:abstractNumId w:val="21"/>
  </w:num>
  <w:num w:numId="5">
    <w:abstractNumId w:val="9"/>
  </w:num>
  <w:num w:numId="6">
    <w:abstractNumId w:val="19"/>
  </w:num>
  <w:num w:numId="7">
    <w:abstractNumId w:val="3"/>
  </w:num>
  <w:num w:numId="8">
    <w:abstractNumId w:val="25"/>
  </w:num>
  <w:num w:numId="9">
    <w:abstractNumId w:val="33"/>
  </w:num>
  <w:num w:numId="10">
    <w:abstractNumId w:val="4"/>
  </w:num>
  <w:num w:numId="11">
    <w:abstractNumId w:val="16"/>
  </w:num>
  <w:num w:numId="12">
    <w:abstractNumId w:val="29"/>
  </w:num>
  <w:num w:numId="13">
    <w:abstractNumId w:val="14"/>
  </w:num>
  <w:num w:numId="14">
    <w:abstractNumId w:val="23"/>
  </w:num>
  <w:num w:numId="15">
    <w:abstractNumId w:val="24"/>
  </w:num>
  <w:num w:numId="16">
    <w:abstractNumId w:val="36"/>
  </w:num>
  <w:num w:numId="17">
    <w:abstractNumId w:val="11"/>
  </w:num>
  <w:num w:numId="18">
    <w:abstractNumId w:val="26"/>
  </w:num>
  <w:num w:numId="19">
    <w:abstractNumId w:val="30"/>
  </w:num>
  <w:num w:numId="20">
    <w:abstractNumId w:val="8"/>
  </w:num>
  <w:num w:numId="21">
    <w:abstractNumId w:val="28"/>
  </w:num>
  <w:num w:numId="22">
    <w:abstractNumId w:val="35"/>
  </w:num>
  <w:num w:numId="23">
    <w:abstractNumId w:val="6"/>
  </w:num>
  <w:num w:numId="24">
    <w:abstractNumId w:val="20"/>
  </w:num>
  <w:num w:numId="25">
    <w:abstractNumId w:val="5"/>
  </w:num>
  <w:num w:numId="26">
    <w:abstractNumId w:val="34"/>
  </w:num>
  <w:num w:numId="27">
    <w:abstractNumId w:val="1"/>
  </w:num>
  <w:num w:numId="28">
    <w:abstractNumId w:val="22"/>
  </w:num>
  <w:num w:numId="29">
    <w:abstractNumId w:val="13"/>
  </w:num>
  <w:num w:numId="30">
    <w:abstractNumId w:val="12"/>
  </w:num>
  <w:num w:numId="31">
    <w:abstractNumId w:val="0"/>
  </w:num>
  <w:num w:numId="32">
    <w:abstractNumId w:val="7"/>
  </w:num>
  <w:num w:numId="33">
    <w:abstractNumId w:val="22"/>
  </w:num>
  <w:num w:numId="34">
    <w:abstractNumId w:val="27"/>
  </w:num>
  <w:num w:numId="35">
    <w:abstractNumId w:val="18"/>
  </w:num>
  <w:num w:numId="36">
    <w:abstractNumId w:val="12"/>
  </w:num>
  <w:num w:numId="37">
    <w:abstractNumId w:val="30"/>
  </w:num>
  <w:num w:numId="38">
    <w:abstractNumId w:val="32"/>
  </w:num>
  <w:num w:numId="39">
    <w:abstractNumId w:val="17"/>
  </w:num>
  <w:num w:numId="40">
    <w:abstractNumId w:val="10"/>
  </w:num>
  <w:num w:numId="41">
    <w:abstractNumId w:val="31"/>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6C"/>
    <w:rsid w:val="00002564"/>
    <w:rsid w:val="00007642"/>
    <w:rsid w:val="00034567"/>
    <w:rsid w:val="000414A8"/>
    <w:rsid w:val="00045C95"/>
    <w:rsid w:val="0005633C"/>
    <w:rsid w:val="00075520"/>
    <w:rsid w:val="000A189B"/>
    <w:rsid w:val="000B0554"/>
    <w:rsid w:val="000B4DE8"/>
    <w:rsid w:val="000B6DAB"/>
    <w:rsid w:val="000C4849"/>
    <w:rsid w:val="000C6D2F"/>
    <w:rsid w:val="000D0B95"/>
    <w:rsid w:val="000F0D06"/>
    <w:rsid w:val="0010148F"/>
    <w:rsid w:val="00101F41"/>
    <w:rsid w:val="001100D9"/>
    <w:rsid w:val="001226A4"/>
    <w:rsid w:val="00136235"/>
    <w:rsid w:val="00144C8B"/>
    <w:rsid w:val="001473A7"/>
    <w:rsid w:val="00155C72"/>
    <w:rsid w:val="001668E8"/>
    <w:rsid w:val="00174AC0"/>
    <w:rsid w:val="0018496C"/>
    <w:rsid w:val="001C3205"/>
    <w:rsid w:val="001C5275"/>
    <w:rsid w:val="001D1F2A"/>
    <w:rsid w:val="001D5BDD"/>
    <w:rsid w:val="001E2892"/>
    <w:rsid w:val="001E3FD0"/>
    <w:rsid w:val="001F042A"/>
    <w:rsid w:val="001F3619"/>
    <w:rsid w:val="002276C0"/>
    <w:rsid w:val="002306BB"/>
    <w:rsid w:val="002340A4"/>
    <w:rsid w:val="0024222A"/>
    <w:rsid w:val="002451AD"/>
    <w:rsid w:val="00252737"/>
    <w:rsid w:val="002557DA"/>
    <w:rsid w:val="002A77AE"/>
    <w:rsid w:val="002B1766"/>
    <w:rsid w:val="002B3937"/>
    <w:rsid w:val="002D7415"/>
    <w:rsid w:val="002D761D"/>
    <w:rsid w:val="0031000F"/>
    <w:rsid w:val="00314715"/>
    <w:rsid w:val="00326FB0"/>
    <w:rsid w:val="003272AC"/>
    <w:rsid w:val="00327BA2"/>
    <w:rsid w:val="003302BD"/>
    <w:rsid w:val="0034268F"/>
    <w:rsid w:val="0035204F"/>
    <w:rsid w:val="003575A7"/>
    <w:rsid w:val="0036111B"/>
    <w:rsid w:val="00367229"/>
    <w:rsid w:val="00370D91"/>
    <w:rsid w:val="003735BB"/>
    <w:rsid w:val="00381893"/>
    <w:rsid w:val="00396A65"/>
    <w:rsid w:val="003A1822"/>
    <w:rsid w:val="003A1A44"/>
    <w:rsid w:val="003A6B88"/>
    <w:rsid w:val="003B2EED"/>
    <w:rsid w:val="003E46C7"/>
    <w:rsid w:val="004052AF"/>
    <w:rsid w:val="00410559"/>
    <w:rsid w:val="00410EF5"/>
    <w:rsid w:val="0041383D"/>
    <w:rsid w:val="004162A4"/>
    <w:rsid w:val="00417437"/>
    <w:rsid w:val="00417ADE"/>
    <w:rsid w:val="004536EB"/>
    <w:rsid w:val="004565F7"/>
    <w:rsid w:val="00481E63"/>
    <w:rsid w:val="004E1A22"/>
    <w:rsid w:val="004E2C75"/>
    <w:rsid w:val="004F6E3E"/>
    <w:rsid w:val="0050485C"/>
    <w:rsid w:val="0050768D"/>
    <w:rsid w:val="005109AC"/>
    <w:rsid w:val="00527F75"/>
    <w:rsid w:val="00534B87"/>
    <w:rsid w:val="00534FFF"/>
    <w:rsid w:val="005360FD"/>
    <w:rsid w:val="00542953"/>
    <w:rsid w:val="0054373F"/>
    <w:rsid w:val="00551565"/>
    <w:rsid w:val="0055183E"/>
    <w:rsid w:val="00557B75"/>
    <w:rsid w:val="00565E71"/>
    <w:rsid w:val="005932D8"/>
    <w:rsid w:val="005954DF"/>
    <w:rsid w:val="005D0388"/>
    <w:rsid w:val="005F42BC"/>
    <w:rsid w:val="00600417"/>
    <w:rsid w:val="00602630"/>
    <w:rsid w:val="00603575"/>
    <w:rsid w:val="006147D8"/>
    <w:rsid w:val="00624B8A"/>
    <w:rsid w:val="00626EDA"/>
    <w:rsid w:val="00630420"/>
    <w:rsid w:val="0063403D"/>
    <w:rsid w:val="00635656"/>
    <w:rsid w:val="00645049"/>
    <w:rsid w:val="00664B45"/>
    <w:rsid w:val="00672548"/>
    <w:rsid w:val="006738A5"/>
    <w:rsid w:val="00684975"/>
    <w:rsid w:val="00694476"/>
    <w:rsid w:val="006A2B75"/>
    <w:rsid w:val="006A3139"/>
    <w:rsid w:val="006A34A4"/>
    <w:rsid w:val="006A6BD5"/>
    <w:rsid w:val="006B60EE"/>
    <w:rsid w:val="006B6C55"/>
    <w:rsid w:val="006C3B1E"/>
    <w:rsid w:val="006C791F"/>
    <w:rsid w:val="006F49A9"/>
    <w:rsid w:val="006F640A"/>
    <w:rsid w:val="00747C6F"/>
    <w:rsid w:val="0075131C"/>
    <w:rsid w:val="007653D3"/>
    <w:rsid w:val="0076787D"/>
    <w:rsid w:val="0077330B"/>
    <w:rsid w:val="00775FE8"/>
    <w:rsid w:val="00786642"/>
    <w:rsid w:val="007A15C6"/>
    <w:rsid w:val="007A332A"/>
    <w:rsid w:val="007A401C"/>
    <w:rsid w:val="007B5402"/>
    <w:rsid w:val="007C1C3F"/>
    <w:rsid w:val="007C3F1D"/>
    <w:rsid w:val="007F4634"/>
    <w:rsid w:val="00823165"/>
    <w:rsid w:val="00823A15"/>
    <w:rsid w:val="00823B9F"/>
    <w:rsid w:val="008567B0"/>
    <w:rsid w:val="008718F3"/>
    <w:rsid w:val="0089541F"/>
    <w:rsid w:val="008958B9"/>
    <w:rsid w:val="008B09BD"/>
    <w:rsid w:val="008C1F40"/>
    <w:rsid w:val="008D3C34"/>
    <w:rsid w:val="008E6183"/>
    <w:rsid w:val="008F08A6"/>
    <w:rsid w:val="008F1587"/>
    <w:rsid w:val="008F305D"/>
    <w:rsid w:val="008F644F"/>
    <w:rsid w:val="00900A25"/>
    <w:rsid w:val="00903144"/>
    <w:rsid w:val="0091329A"/>
    <w:rsid w:val="00921BD7"/>
    <w:rsid w:val="00934E28"/>
    <w:rsid w:val="009350D3"/>
    <w:rsid w:val="00936F3E"/>
    <w:rsid w:val="0096486C"/>
    <w:rsid w:val="00965A15"/>
    <w:rsid w:val="00980A77"/>
    <w:rsid w:val="009817A2"/>
    <w:rsid w:val="009849EA"/>
    <w:rsid w:val="00987759"/>
    <w:rsid w:val="009A0BB2"/>
    <w:rsid w:val="009A2A08"/>
    <w:rsid w:val="009A2A3B"/>
    <w:rsid w:val="009B23BB"/>
    <w:rsid w:val="009C1D8C"/>
    <w:rsid w:val="009C5F9B"/>
    <w:rsid w:val="009D2AA4"/>
    <w:rsid w:val="009D2D59"/>
    <w:rsid w:val="009D7F2E"/>
    <w:rsid w:val="009F38DA"/>
    <w:rsid w:val="009F5AC6"/>
    <w:rsid w:val="00A017D6"/>
    <w:rsid w:val="00A11EB6"/>
    <w:rsid w:val="00A17F33"/>
    <w:rsid w:val="00A24EE2"/>
    <w:rsid w:val="00A4179C"/>
    <w:rsid w:val="00A54058"/>
    <w:rsid w:val="00A65DEB"/>
    <w:rsid w:val="00A6777F"/>
    <w:rsid w:val="00A75182"/>
    <w:rsid w:val="00A834CF"/>
    <w:rsid w:val="00A861D9"/>
    <w:rsid w:val="00A87A81"/>
    <w:rsid w:val="00A945D9"/>
    <w:rsid w:val="00A974D5"/>
    <w:rsid w:val="00AA0B52"/>
    <w:rsid w:val="00AA7EC0"/>
    <w:rsid w:val="00AB5CBC"/>
    <w:rsid w:val="00AC3180"/>
    <w:rsid w:val="00AE1D92"/>
    <w:rsid w:val="00AE6320"/>
    <w:rsid w:val="00B00217"/>
    <w:rsid w:val="00B033BF"/>
    <w:rsid w:val="00B03F8B"/>
    <w:rsid w:val="00B12BBD"/>
    <w:rsid w:val="00B14AE4"/>
    <w:rsid w:val="00B42C1C"/>
    <w:rsid w:val="00B5181E"/>
    <w:rsid w:val="00B52F60"/>
    <w:rsid w:val="00B55C0B"/>
    <w:rsid w:val="00B5670C"/>
    <w:rsid w:val="00B676A6"/>
    <w:rsid w:val="00B72397"/>
    <w:rsid w:val="00B94924"/>
    <w:rsid w:val="00BB45B7"/>
    <w:rsid w:val="00BC2FC7"/>
    <w:rsid w:val="00BD29BC"/>
    <w:rsid w:val="00BF4F58"/>
    <w:rsid w:val="00BF77E4"/>
    <w:rsid w:val="00C02692"/>
    <w:rsid w:val="00C0338C"/>
    <w:rsid w:val="00C0347B"/>
    <w:rsid w:val="00C05B7D"/>
    <w:rsid w:val="00C14C0F"/>
    <w:rsid w:val="00C27FD3"/>
    <w:rsid w:val="00C47328"/>
    <w:rsid w:val="00C50BF2"/>
    <w:rsid w:val="00C52023"/>
    <w:rsid w:val="00C74BCF"/>
    <w:rsid w:val="00CA51FE"/>
    <w:rsid w:val="00CB1627"/>
    <w:rsid w:val="00CC1EAE"/>
    <w:rsid w:val="00CD5AE3"/>
    <w:rsid w:val="00CD7052"/>
    <w:rsid w:val="00CE5CD9"/>
    <w:rsid w:val="00CE7E30"/>
    <w:rsid w:val="00D00A48"/>
    <w:rsid w:val="00D01EAA"/>
    <w:rsid w:val="00D2022C"/>
    <w:rsid w:val="00D31DC9"/>
    <w:rsid w:val="00D3357C"/>
    <w:rsid w:val="00D429F1"/>
    <w:rsid w:val="00D42D0E"/>
    <w:rsid w:val="00D51DB7"/>
    <w:rsid w:val="00D776BD"/>
    <w:rsid w:val="00D832F5"/>
    <w:rsid w:val="00D87765"/>
    <w:rsid w:val="00D932BD"/>
    <w:rsid w:val="00DA19A2"/>
    <w:rsid w:val="00DA59B9"/>
    <w:rsid w:val="00DB3249"/>
    <w:rsid w:val="00DB64E5"/>
    <w:rsid w:val="00DD0159"/>
    <w:rsid w:val="00DD288B"/>
    <w:rsid w:val="00DE5ABE"/>
    <w:rsid w:val="00DE67D5"/>
    <w:rsid w:val="00E0456F"/>
    <w:rsid w:val="00E05418"/>
    <w:rsid w:val="00E27AF7"/>
    <w:rsid w:val="00E3079E"/>
    <w:rsid w:val="00E35A21"/>
    <w:rsid w:val="00E361E3"/>
    <w:rsid w:val="00E45847"/>
    <w:rsid w:val="00E82698"/>
    <w:rsid w:val="00E909BE"/>
    <w:rsid w:val="00E93CFE"/>
    <w:rsid w:val="00EA33DB"/>
    <w:rsid w:val="00EB3A15"/>
    <w:rsid w:val="00EB473F"/>
    <w:rsid w:val="00EB4B19"/>
    <w:rsid w:val="00EB5770"/>
    <w:rsid w:val="00EE2C15"/>
    <w:rsid w:val="00EF6662"/>
    <w:rsid w:val="00F22DEA"/>
    <w:rsid w:val="00F32F8E"/>
    <w:rsid w:val="00F60DFC"/>
    <w:rsid w:val="00F632D8"/>
    <w:rsid w:val="00F80501"/>
    <w:rsid w:val="00F81253"/>
    <w:rsid w:val="00F95593"/>
    <w:rsid w:val="00F965F3"/>
    <w:rsid w:val="00FA2E78"/>
    <w:rsid w:val="00FB34E0"/>
    <w:rsid w:val="00FB5538"/>
    <w:rsid w:val="00FD56A4"/>
    <w:rsid w:val="00FE7510"/>
    <w:rsid w:val="00FF542E"/>
    <w:rsid w:val="0DD84147"/>
    <w:rsid w:val="0DF451D5"/>
    <w:rsid w:val="0F810019"/>
    <w:rsid w:val="109648C0"/>
    <w:rsid w:val="13296635"/>
    <w:rsid w:val="158662D0"/>
    <w:rsid w:val="16FCDF24"/>
    <w:rsid w:val="1A9D9BF2"/>
    <w:rsid w:val="2509149B"/>
    <w:rsid w:val="35884730"/>
    <w:rsid w:val="37241791"/>
    <w:rsid w:val="378107ED"/>
    <w:rsid w:val="3D047404"/>
    <w:rsid w:val="3D54F7A3"/>
    <w:rsid w:val="45B6A202"/>
    <w:rsid w:val="46922DED"/>
    <w:rsid w:val="4A0E7AFE"/>
    <w:rsid w:val="4AB5A41C"/>
    <w:rsid w:val="5842907A"/>
    <w:rsid w:val="62F874D8"/>
    <w:rsid w:val="67ADD423"/>
    <w:rsid w:val="67CD233D"/>
    <w:rsid w:val="6934E078"/>
    <w:rsid w:val="69B428FC"/>
    <w:rsid w:val="6BD2C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6F46C4"/>
  <w15:docId w15:val="{6859D14E-6A8F-4AA0-AB15-B2494404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Helvetica" w:hAnsi="Helvetica"/>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35"/>
      </w:numPr>
    </w:pPr>
  </w:style>
  <w:style w:type="character" w:styleId="Hyperlink">
    <w:name w:val="Hyperlink"/>
    <w:basedOn w:val="DefaultParagraphFont"/>
    <w:uiPriority w:val="99"/>
    <w:unhideWhenUsed/>
    <w:rsid w:val="00B42C1C"/>
    <w:rPr>
      <w:color w:val="0000FF" w:themeColor="hyperlink"/>
      <w:u w:val="single"/>
    </w:rPr>
  </w:style>
  <w:style w:type="character" w:styleId="FollowedHyperlink">
    <w:name w:val="FollowedHyperlink"/>
    <w:basedOn w:val="DefaultParagraphFont"/>
    <w:uiPriority w:val="99"/>
    <w:semiHidden/>
    <w:unhideWhenUsed/>
    <w:rsid w:val="006C791F"/>
    <w:rPr>
      <w:color w:val="800080" w:themeColor="followedHyperlink"/>
      <w:u w:val="single"/>
    </w:rPr>
  </w:style>
  <w:style w:type="character" w:styleId="UnresolvedMention">
    <w:name w:val="Unresolved Mention"/>
    <w:basedOn w:val="DefaultParagraphFont"/>
    <w:uiPriority w:val="99"/>
    <w:semiHidden/>
    <w:unhideWhenUsed/>
    <w:rsid w:val="001F3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rtofrecoveryfilm.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guardian.com/cities/2014/jan/27/christchurch-after-earthquake-rebuild-image-new-zealan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a_6b7QpsLc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nteractives.stuff.co.nz/2019/09/christchurch-red-zone-to-gre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go9zbWYBizg" TargetMode="External"/><Relationship Id="rId14" Type="http://schemas.openxmlformats.org/officeDocument/2006/relationships/hyperlink" Target="http://search.proquest.com/openview/92b7b022eceb16b3e0bd9fcfafcb702e/1?pq-origsite=gscholar&amp;amp;amp%3Bcbl=42255"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60.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no%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dk1"/>
        </a:lnRef>
        <a:fillRef idx="0">
          <a:schemeClr val="dk1"/>
        </a:fillRef>
        <a:effectRef idx="0">
          <a:schemeClr val="dk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36580-33B1-4407-9B81-61DB4C330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 sheet - one column with no bullet</Template>
  <TotalTime>78</TotalTime>
  <Pages>2</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Pinfield</dc:creator>
  <cp:lastModifiedBy>Harrison Hegarty</cp:lastModifiedBy>
  <cp:revision>2</cp:revision>
  <cp:lastPrinted>2004-07-08T14:42:00Z</cp:lastPrinted>
  <dcterms:created xsi:type="dcterms:W3CDTF">2021-01-20T13:37:00Z</dcterms:created>
  <dcterms:modified xsi:type="dcterms:W3CDTF">2021-01-20T13:37:00Z</dcterms:modified>
</cp:coreProperties>
</file>