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7ACD4FF8" w14:textId="77777777" w:rsidTr="005954DF">
        <w:trPr>
          <w:trHeight w:hRule="exact" w:val="1361"/>
        </w:trPr>
        <w:tc>
          <w:tcPr>
            <w:tcW w:w="7370" w:type="dxa"/>
            <w:shd w:val="clear" w:color="auto" w:fill="auto"/>
            <w:tcMar>
              <w:left w:w="0" w:type="dxa"/>
              <w:right w:w="0" w:type="dxa"/>
            </w:tcMar>
          </w:tcPr>
          <w:p w14:paraId="513F0C72" w14:textId="25C16ACB" w:rsidR="005360FD" w:rsidRPr="008A0F22" w:rsidRDefault="008A0F22" w:rsidP="006F640A">
            <w:pPr>
              <w:pStyle w:val="RGSTitle"/>
              <w:framePr w:hSpace="0" w:wrap="auto" w:vAnchor="margin" w:hAnchor="text" w:xAlign="left" w:yAlign="inline"/>
              <w:rPr>
                <w:sz w:val="40"/>
                <w:szCs w:val="40"/>
              </w:rPr>
            </w:pPr>
            <w:r w:rsidRPr="008A0F22">
              <w:rPr>
                <w:sz w:val="40"/>
                <w:szCs w:val="40"/>
              </w:rPr>
              <w:t xml:space="preserve">Using historical </w:t>
            </w:r>
            <w:r>
              <w:rPr>
                <w:sz w:val="40"/>
                <w:szCs w:val="40"/>
              </w:rPr>
              <w:t>OS</w:t>
            </w:r>
            <w:r w:rsidRPr="008A0F22">
              <w:rPr>
                <w:sz w:val="40"/>
                <w:szCs w:val="40"/>
              </w:rPr>
              <w:t xml:space="preserve"> maps to </w:t>
            </w:r>
            <w:r>
              <w:rPr>
                <w:sz w:val="40"/>
                <w:szCs w:val="40"/>
              </w:rPr>
              <w:t xml:space="preserve">identify at risk Public Rights of Way (PRoW) </w:t>
            </w:r>
          </w:p>
        </w:tc>
      </w:tr>
    </w:tbl>
    <w:p w14:paraId="3181E624" w14:textId="77777777" w:rsidR="009F5AC6" w:rsidRPr="008A0F22" w:rsidRDefault="009F5AC6" w:rsidP="00FD0337">
      <w:pPr>
        <w:rPr>
          <w:rFonts w:cs="Arial"/>
          <w:szCs w:val="22"/>
        </w:rPr>
        <w:sectPr w:rsidR="009F5AC6" w:rsidRPr="008A0F22" w:rsidSect="00823A15">
          <w:headerReference w:type="default" r:id="rId8"/>
          <w:footerReference w:type="default" r:id="rId9"/>
          <w:type w:val="continuous"/>
          <w:pgSz w:w="11907" w:h="16840" w:code="9"/>
          <w:pgMar w:top="2410" w:right="1418" w:bottom="907" w:left="1418" w:header="709" w:footer="510" w:gutter="0"/>
          <w:cols w:space="708"/>
          <w:docGrid w:linePitch="360"/>
        </w:sectPr>
      </w:pPr>
    </w:p>
    <w:p w14:paraId="4E8DE382" w14:textId="7FFCFF6B" w:rsidR="0040534B" w:rsidRPr="00B617DD" w:rsidRDefault="0040534B" w:rsidP="00FD0337">
      <w:pPr>
        <w:jc w:val="both"/>
        <w:rPr>
          <w:rFonts w:cs="Arial"/>
          <w:b/>
          <w:sz w:val="36"/>
          <w:szCs w:val="36"/>
        </w:rPr>
      </w:pPr>
      <w:r>
        <w:rPr>
          <w:rFonts w:cs="Arial"/>
          <w:b/>
          <w:sz w:val="36"/>
          <w:szCs w:val="36"/>
        </w:rPr>
        <w:t xml:space="preserve">Author: Dr Joe Thorogood, Geography, Coventry University </w:t>
      </w:r>
    </w:p>
    <w:p w14:paraId="6597B89F" w14:textId="531F43C9" w:rsidR="008A0F22" w:rsidRDefault="008A0F22" w:rsidP="00FD0337">
      <w:pPr>
        <w:jc w:val="both"/>
      </w:pPr>
      <w:r w:rsidRPr="008A0F22">
        <w:t xml:space="preserve">A public right of way (PRoW) is a footpath, bridleway, restricted byway or Byway Open to All Traffic (BOAT) that anybody can travel on, even if it crosses public lands. The names of the routes hint at their history. A bridleway refers to a route travelled by horses, as the bridle is the name of the straps that a horse wears on its head. Byways traditionally refer to minor roads that were not used by early cars. </w:t>
      </w:r>
    </w:p>
    <w:p w14:paraId="4743E812" w14:textId="77777777" w:rsidR="008A0F22" w:rsidRPr="008A0F22" w:rsidRDefault="008A0F22" w:rsidP="00FD0337">
      <w:pPr>
        <w:jc w:val="both"/>
      </w:pPr>
    </w:p>
    <w:p w14:paraId="08928EBF" w14:textId="132AC65F" w:rsidR="008A0F22" w:rsidRDefault="008A0F22" w:rsidP="00FD0337">
      <w:pPr>
        <w:jc w:val="both"/>
      </w:pPr>
      <w:r w:rsidRPr="008A0F22">
        <w:t xml:space="preserve">In 2026, any PRoW that is not registered on a local authority’s Definitive Map and Statement will be removed </w:t>
      </w:r>
      <w:hyperlink r:id="rId10" w:history="1">
        <w:r w:rsidRPr="008A0F22">
          <w:rPr>
            <w:rStyle w:val="Hyperlink"/>
          </w:rPr>
          <w:t>threatening around 10,000km of PRoW</w:t>
        </w:r>
      </w:hyperlink>
      <w:r w:rsidRPr="008A0F22">
        <w:t xml:space="preserve">. To protect these routes, we must find and register them with the respective local authority. This involves proving that a route does have the legal status of a ‘right of way’. </w:t>
      </w:r>
    </w:p>
    <w:p w14:paraId="6B08D717" w14:textId="77777777" w:rsidR="008A0F22" w:rsidRPr="008A0F22" w:rsidRDefault="008A0F22" w:rsidP="00FD0337">
      <w:pPr>
        <w:jc w:val="both"/>
      </w:pPr>
    </w:p>
    <w:p w14:paraId="797AE6D6" w14:textId="4D30907B" w:rsidR="008A0F22" w:rsidRDefault="008A0F22" w:rsidP="00FD0337">
      <w:pPr>
        <w:jc w:val="both"/>
      </w:pPr>
      <w:r w:rsidRPr="008A0F22">
        <w:t xml:space="preserve">This tutorial will teach you how to identify an at-risk PRoW on historical maps. Historical maps are useful pieces of evidence when it comes to proving the existence of a PRoW. They show a route has been around for a long time and was recognised as a PRoW in the past. Since the legal principle ‘once a highway, always a highway’ ensure a route will exist in perpetuity (forever) then finding a route on historical maps provides even stronger evidence of a route’s existence. We will consider one important type of historical map: Ordnance Survey Maps. We can use clues in the landscape to identify areas where at risk rights of way will be. </w:t>
      </w:r>
    </w:p>
    <w:p w14:paraId="5B2393BA" w14:textId="0BA2A2E5" w:rsidR="008A0F22" w:rsidRDefault="008A0F22" w:rsidP="00FD0337">
      <w:pPr>
        <w:jc w:val="both"/>
      </w:pPr>
    </w:p>
    <w:p w14:paraId="794FE901" w14:textId="77777777" w:rsidR="00C00EF4" w:rsidRPr="008A0F22" w:rsidRDefault="00C00EF4" w:rsidP="00FD0337">
      <w:pPr>
        <w:jc w:val="both"/>
      </w:pPr>
    </w:p>
    <w:p w14:paraId="7AF69B72" w14:textId="2D0D0037" w:rsidR="008A0F22" w:rsidRDefault="008A0F22" w:rsidP="00FD0337">
      <w:pPr>
        <w:jc w:val="both"/>
      </w:pPr>
      <w:r w:rsidRPr="008A0F22">
        <w:t xml:space="preserve">This project uses What3Words (W3W) locations to help you precisely locate the features we are discussing. If you are not familiar with W3W, you can </w:t>
      </w:r>
      <w:hyperlink r:id="rId11" w:history="1">
        <w:r w:rsidRPr="008A0F22">
          <w:rPr>
            <w:rStyle w:val="Hyperlink"/>
          </w:rPr>
          <w:t>learn more here.</w:t>
        </w:r>
      </w:hyperlink>
      <w:r w:rsidRPr="008A0F22">
        <w:t xml:space="preserve"> </w:t>
      </w:r>
    </w:p>
    <w:p w14:paraId="66CE1904" w14:textId="77777777" w:rsidR="00C00EF4" w:rsidRDefault="00C00EF4" w:rsidP="00FD0337">
      <w:pPr>
        <w:jc w:val="both"/>
      </w:pPr>
    </w:p>
    <w:p w14:paraId="2EAA9439" w14:textId="4881AA20" w:rsidR="0040534B" w:rsidRPr="00B617DD" w:rsidRDefault="0040534B" w:rsidP="00FD0337">
      <w:pPr>
        <w:jc w:val="both"/>
        <w:rPr>
          <w:rFonts w:cs="Arial"/>
          <w:b/>
          <w:sz w:val="36"/>
          <w:szCs w:val="36"/>
        </w:rPr>
      </w:pPr>
      <w:r>
        <w:rPr>
          <w:rFonts w:cs="Arial"/>
          <w:b/>
          <w:sz w:val="36"/>
          <w:szCs w:val="36"/>
        </w:rPr>
        <w:t>Investigating historical Ordnance Survey maps</w:t>
      </w:r>
    </w:p>
    <w:p w14:paraId="752276D4" w14:textId="456EDF6B" w:rsidR="0040534B" w:rsidRDefault="0040534B" w:rsidP="00FD0337">
      <w:pPr>
        <w:jc w:val="both"/>
      </w:pPr>
      <w:r>
        <w:t>The earliest maps produced by the Ordnance Survey, the UK’s mapping agency, date back to the 17</w:t>
      </w:r>
      <w:r w:rsidRPr="00181DE1">
        <w:rPr>
          <w:vertAlign w:val="superscript"/>
        </w:rPr>
        <w:t>th</w:t>
      </w:r>
      <w:r>
        <w:t xml:space="preserve"> century. The oldest maps that have survived are housed in museums and collections. It’s hard to get hold of physical copies of maps dating back in time. Fortunately, The National Library of Scotland has a large collection of historical OS maps that it has digitised. This means we can view them, free of charge, online. </w:t>
      </w:r>
    </w:p>
    <w:p w14:paraId="497DE5A3" w14:textId="77777777" w:rsidR="0040534B" w:rsidRDefault="0040534B" w:rsidP="00FD0337">
      <w:pPr>
        <w:jc w:val="both"/>
      </w:pPr>
    </w:p>
    <w:p w14:paraId="46359FB2" w14:textId="25CFF8A1" w:rsidR="0040534B" w:rsidRPr="00FD0337" w:rsidRDefault="0040534B" w:rsidP="00FD0337">
      <w:pPr>
        <w:pStyle w:val="ListParagraph"/>
        <w:numPr>
          <w:ilvl w:val="0"/>
          <w:numId w:val="38"/>
        </w:numPr>
        <w:spacing w:after="160"/>
        <w:jc w:val="both"/>
        <w:rPr>
          <w:rStyle w:val="Hyperlink"/>
          <w:color w:val="auto"/>
          <w:u w:val="none"/>
        </w:rPr>
      </w:pPr>
      <w:r>
        <w:t xml:space="preserve">Navigate to </w:t>
      </w:r>
      <w:hyperlink r:id="rId12" w:history="1">
        <w:r w:rsidRPr="0001402C">
          <w:rPr>
            <w:rStyle w:val="Hyperlink"/>
          </w:rPr>
          <w:t>https://maps.nls.uk/os/</w:t>
        </w:r>
      </w:hyperlink>
    </w:p>
    <w:p w14:paraId="368202D1" w14:textId="77777777" w:rsidR="00FD0337" w:rsidRDefault="00FD0337" w:rsidP="00FD0337">
      <w:pPr>
        <w:pStyle w:val="ListParagraph"/>
        <w:spacing w:after="160"/>
        <w:jc w:val="both"/>
      </w:pPr>
    </w:p>
    <w:p w14:paraId="123C5319" w14:textId="34B2ECF5" w:rsidR="0040534B" w:rsidRDefault="0040534B" w:rsidP="00FD0337">
      <w:pPr>
        <w:pStyle w:val="ListParagraph"/>
        <w:numPr>
          <w:ilvl w:val="0"/>
          <w:numId w:val="38"/>
        </w:numPr>
        <w:spacing w:after="160"/>
        <w:jc w:val="both"/>
      </w:pPr>
      <w:r>
        <w:t>This takes us to the National Library of Scotland’s online mapping repository for Ordnance Survey maps. There are many options to choose from. they are mainly organised by their different scales. Which should you go for?</w:t>
      </w:r>
    </w:p>
    <w:p w14:paraId="65905D44" w14:textId="77777777" w:rsidR="00FD0337" w:rsidRDefault="00FD0337" w:rsidP="00FD0337">
      <w:pPr>
        <w:pStyle w:val="ListParagraph"/>
      </w:pPr>
    </w:p>
    <w:p w14:paraId="2F4C9AFC" w14:textId="77777777" w:rsidR="0040534B" w:rsidRDefault="0040534B" w:rsidP="00FD0337">
      <w:pPr>
        <w:pStyle w:val="ListParagraph"/>
        <w:numPr>
          <w:ilvl w:val="0"/>
          <w:numId w:val="40"/>
        </w:numPr>
        <w:spacing w:after="160"/>
        <w:jc w:val="both"/>
      </w:pPr>
      <w:r>
        <w:t xml:space="preserve">It’s important to remember that maps have different scales. A scale is a ratio of how much a specific measurement on the map refers to in the world. A scale of 1:1 would show 1 metre on the map for every 1 metre in the real world. </w:t>
      </w:r>
    </w:p>
    <w:p w14:paraId="28E2722A" w14:textId="77777777" w:rsidR="0040534B" w:rsidRDefault="0040534B" w:rsidP="00FD0337">
      <w:pPr>
        <w:pStyle w:val="ListParagraph"/>
        <w:numPr>
          <w:ilvl w:val="0"/>
          <w:numId w:val="40"/>
        </w:numPr>
        <w:spacing w:after="160"/>
        <w:jc w:val="both"/>
      </w:pPr>
      <w:r>
        <w:t xml:space="preserve">We can’t obviously make maps this large. In the past, we needed maps that fit in pockets (as the Victorians couldn’t zoom in and out to different scales on smartphones). The OS used scales that showed different amounts of information, depending on your journey or activity. </w:t>
      </w:r>
    </w:p>
    <w:p w14:paraId="12428D14" w14:textId="77777777" w:rsidR="0040534B" w:rsidRDefault="0040534B" w:rsidP="00FD0337">
      <w:pPr>
        <w:pStyle w:val="ListParagraph"/>
        <w:numPr>
          <w:ilvl w:val="0"/>
          <w:numId w:val="40"/>
        </w:numPr>
        <w:spacing w:after="160"/>
        <w:jc w:val="both"/>
      </w:pPr>
      <w:r>
        <w:t xml:space="preserve">Today, the OS produces maps in two main scales that refer to the name of their maps: Landranger and Explorer. OS Explorer maps are 1:25,000 and OS Landranger Maps are 1:50,000. </w:t>
      </w:r>
    </w:p>
    <w:p w14:paraId="1E2AE740" w14:textId="77777777" w:rsidR="0040534B" w:rsidRDefault="0040534B" w:rsidP="00FD0337">
      <w:pPr>
        <w:pStyle w:val="ListParagraph"/>
        <w:jc w:val="both"/>
      </w:pPr>
    </w:p>
    <w:p w14:paraId="7884B01B" w14:textId="77777777" w:rsidR="00C00EF4" w:rsidRDefault="00C00EF4" w:rsidP="00FD0337">
      <w:pPr>
        <w:jc w:val="both"/>
        <w:rPr>
          <w:rFonts w:cs="Arial"/>
          <w:b/>
          <w:sz w:val="36"/>
          <w:szCs w:val="36"/>
        </w:rPr>
      </w:pPr>
      <w:r>
        <w:rPr>
          <w:noProof/>
        </w:rPr>
        <w:lastRenderedPageBreak/>
        <w:drawing>
          <wp:inline distT="0" distB="0" distL="0" distR="0" wp14:anchorId="604550C4" wp14:editId="4BA7C26A">
            <wp:extent cx="6080014" cy="7010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4930" cy="7016069"/>
                    </a:xfrm>
                    <a:prstGeom prst="rect">
                      <a:avLst/>
                    </a:prstGeom>
                    <a:noFill/>
                    <a:ln>
                      <a:noFill/>
                    </a:ln>
                  </pic:spPr>
                </pic:pic>
              </a:graphicData>
            </a:graphic>
          </wp:inline>
        </w:drawing>
      </w:r>
      <w:r>
        <w:rPr>
          <w:rFonts w:cs="Arial"/>
          <w:b/>
          <w:sz w:val="36"/>
          <w:szCs w:val="36"/>
        </w:rPr>
        <w:t xml:space="preserve"> </w:t>
      </w:r>
    </w:p>
    <w:p w14:paraId="5E97CBA9" w14:textId="4E6CFA6B" w:rsidR="00C00EF4" w:rsidRPr="00C00EF4" w:rsidRDefault="00C00EF4" w:rsidP="00FD0337">
      <w:pPr>
        <w:jc w:val="both"/>
        <w:rPr>
          <w:rFonts w:cs="Arial"/>
          <w:bCs/>
          <w:sz w:val="20"/>
          <w:szCs w:val="20"/>
        </w:rPr>
      </w:pPr>
      <w:r w:rsidRPr="00C00EF4">
        <w:rPr>
          <w:rFonts w:cs="Arial"/>
          <w:bCs/>
          <w:sz w:val="20"/>
          <w:szCs w:val="20"/>
        </w:rPr>
        <w:t xml:space="preserve">Purple petaled flower photo © Annie Spratt Unsplash </w:t>
      </w:r>
    </w:p>
    <w:p w14:paraId="7D37EFF5" w14:textId="77777777" w:rsidR="00C00EF4" w:rsidRPr="00C00EF4" w:rsidRDefault="00C00EF4" w:rsidP="00FD0337">
      <w:pPr>
        <w:jc w:val="both"/>
        <w:rPr>
          <w:rFonts w:cs="Arial"/>
          <w:bCs/>
          <w:szCs w:val="22"/>
        </w:rPr>
      </w:pPr>
    </w:p>
    <w:p w14:paraId="5785D779" w14:textId="1564FF03" w:rsidR="0040534B" w:rsidRPr="0040534B" w:rsidRDefault="0040534B" w:rsidP="00FD0337">
      <w:pPr>
        <w:jc w:val="both"/>
        <w:rPr>
          <w:b/>
          <w:bCs/>
          <w:sz w:val="36"/>
          <w:szCs w:val="36"/>
        </w:rPr>
      </w:pPr>
      <w:r>
        <w:rPr>
          <w:rFonts w:cs="Arial"/>
          <w:b/>
          <w:sz w:val="36"/>
          <w:szCs w:val="36"/>
        </w:rPr>
        <w:t>Quick question: which OS map is bigger? The Landranger or Explorer Map?</w:t>
      </w:r>
    </w:p>
    <w:p w14:paraId="2117C846" w14:textId="77777777" w:rsidR="00A6779E" w:rsidRDefault="00A6779E" w:rsidP="00A6779E">
      <w:pPr>
        <w:pStyle w:val="ListParagraph"/>
        <w:spacing w:after="160"/>
        <w:ind w:left="1440"/>
        <w:jc w:val="both"/>
      </w:pPr>
    </w:p>
    <w:p w14:paraId="75D4199C" w14:textId="3CB90594" w:rsidR="0040534B" w:rsidRDefault="0040534B" w:rsidP="00FD0337">
      <w:pPr>
        <w:pStyle w:val="ListParagraph"/>
        <w:numPr>
          <w:ilvl w:val="0"/>
          <w:numId w:val="41"/>
        </w:numPr>
        <w:spacing w:after="160"/>
        <w:jc w:val="both"/>
      </w:pPr>
      <w:r>
        <w:t xml:space="preserve">This is a trick question that depends on how you define ‘bigger’. If ‘bigger’ means covering a larger area, then the Landranger maps are bigger. 1 cm on their map represents, 50,000 cm on the map. So 2cm on a Landranger map covers a kilometre </w:t>
      </w:r>
      <w:r>
        <w:lastRenderedPageBreak/>
        <w:t xml:space="preserve">of land in the real world. </w:t>
      </w:r>
      <w:r w:rsidR="007A687B">
        <w:t>But</w:t>
      </w:r>
      <w:r>
        <w:t xml:space="preserve"> if you defined ‘bigger’ as ‘bigger features on the map’ then the Explorer map would be what you were after. On these maps, 1cm is equal to 25,000cm in the real world, so 4cm on the map is equal to 1 kilometre. This means that if you compared a Landranger and an Explorer map side by side, the Explorer map will show a smaller area than the Landranger map but there will be more detail in that area.</w:t>
      </w:r>
    </w:p>
    <w:p w14:paraId="64E77A38" w14:textId="77777777" w:rsidR="0040534B" w:rsidRDefault="0040534B" w:rsidP="00FD0337">
      <w:pPr>
        <w:pStyle w:val="ListParagraph"/>
        <w:numPr>
          <w:ilvl w:val="0"/>
          <w:numId w:val="41"/>
        </w:numPr>
        <w:spacing w:after="160"/>
        <w:jc w:val="both"/>
      </w:pPr>
      <w:r>
        <w:t xml:space="preserve">The question as to which map is most useful is entirely dependent on what you’re trying to do. If you’re planning to drive a long distance, you’d want the Landranger maps. These will show you less detail but cover more ground. If we wanted to go walking, we’re going to want to get more detail of the local area’s features, footpaths, buildings and services so we’d opt for the Explorer maps. </w:t>
      </w:r>
    </w:p>
    <w:p w14:paraId="3FAD5747" w14:textId="11A8B86D" w:rsidR="0040534B" w:rsidRDefault="0040534B" w:rsidP="00C00EF4">
      <w:pPr>
        <w:pStyle w:val="ListParagraph"/>
        <w:numPr>
          <w:ilvl w:val="0"/>
          <w:numId w:val="41"/>
        </w:numPr>
        <w:spacing w:after="160"/>
        <w:jc w:val="both"/>
      </w:pPr>
      <w:r>
        <w:t xml:space="preserve">The Ordnance Survey has been producing maps for 100s of years. They vary by </w:t>
      </w:r>
      <w:r w:rsidRPr="00C72540">
        <w:rPr>
          <w:b/>
          <w:bCs/>
        </w:rPr>
        <w:t>scale</w:t>
      </w:r>
      <w:r>
        <w:t xml:space="preserve">, </w:t>
      </w:r>
      <w:r w:rsidRPr="00C72540">
        <w:rPr>
          <w:b/>
          <w:bCs/>
        </w:rPr>
        <w:t>location</w:t>
      </w:r>
      <w:r>
        <w:t xml:space="preserve"> and </w:t>
      </w:r>
      <w:r w:rsidRPr="00C72540">
        <w:rPr>
          <w:b/>
          <w:bCs/>
        </w:rPr>
        <w:t>date of publication</w:t>
      </w:r>
      <w:r>
        <w:t>. Here’s a complete list of the maps published for the public by the OS:</w:t>
      </w:r>
    </w:p>
    <w:tbl>
      <w:tblPr>
        <w:tblStyle w:val="TableGrid"/>
        <w:tblpPr w:leftFromText="180" w:rightFromText="180" w:vertAnchor="text" w:horzAnchor="margin" w:tblpY="92"/>
        <w:tblW w:w="0" w:type="auto"/>
        <w:tblLook w:val="04A0" w:firstRow="1" w:lastRow="0" w:firstColumn="1" w:lastColumn="0" w:noHBand="0" w:noVBand="1"/>
      </w:tblPr>
      <w:tblGrid>
        <w:gridCol w:w="2237"/>
        <w:gridCol w:w="2058"/>
        <w:gridCol w:w="2396"/>
        <w:gridCol w:w="2325"/>
      </w:tblGrid>
      <w:tr w:rsidR="00FF0AE2" w14:paraId="70CF32AB" w14:textId="77777777" w:rsidTr="00FF0AE2">
        <w:tc>
          <w:tcPr>
            <w:tcW w:w="2237" w:type="dxa"/>
          </w:tcPr>
          <w:p w14:paraId="59B5832A" w14:textId="77777777" w:rsidR="00FF0AE2" w:rsidRPr="00593DDB" w:rsidRDefault="00FF0AE2" w:rsidP="00FF0AE2">
            <w:pPr>
              <w:spacing w:line="360" w:lineRule="auto"/>
              <w:rPr>
                <w:b/>
                <w:bCs/>
              </w:rPr>
            </w:pPr>
            <w:r w:rsidRPr="00593DDB">
              <w:rPr>
                <w:b/>
                <w:bCs/>
              </w:rPr>
              <w:t>Name</w:t>
            </w:r>
          </w:p>
        </w:tc>
        <w:tc>
          <w:tcPr>
            <w:tcW w:w="2058" w:type="dxa"/>
          </w:tcPr>
          <w:p w14:paraId="2375D4AD" w14:textId="77777777" w:rsidR="00FF0AE2" w:rsidRPr="00593DDB" w:rsidRDefault="00FF0AE2" w:rsidP="00FF0AE2">
            <w:pPr>
              <w:spacing w:line="360" w:lineRule="auto"/>
              <w:rPr>
                <w:b/>
                <w:bCs/>
              </w:rPr>
            </w:pPr>
            <w:r w:rsidRPr="00593DDB">
              <w:rPr>
                <w:b/>
                <w:bCs/>
              </w:rPr>
              <w:t>Scale</w:t>
            </w:r>
          </w:p>
        </w:tc>
        <w:tc>
          <w:tcPr>
            <w:tcW w:w="2396" w:type="dxa"/>
          </w:tcPr>
          <w:p w14:paraId="7A6CB255" w14:textId="77777777" w:rsidR="00FF0AE2" w:rsidRPr="00593DDB" w:rsidRDefault="00FF0AE2" w:rsidP="00FF0AE2">
            <w:pPr>
              <w:spacing w:line="360" w:lineRule="auto"/>
              <w:rPr>
                <w:b/>
                <w:bCs/>
              </w:rPr>
            </w:pPr>
            <w:r w:rsidRPr="00593DDB">
              <w:rPr>
                <w:b/>
                <w:bCs/>
              </w:rPr>
              <w:t>Publication Start Date</w:t>
            </w:r>
          </w:p>
        </w:tc>
        <w:tc>
          <w:tcPr>
            <w:tcW w:w="2325" w:type="dxa"/>
          </w:tcPr>
          <w:p w14:paraId="37025DA4" w14:textId="77777777" w:rsidR="00FF0AE2" w:rsidRPr="00593DDB" w:rsidRDefault="00FF0AE2" w:rsidP="00FF0AE2">
            <w:pPr>
              <w:spacing w:line="360" w:lineRule="auto"/>
              <w:rPr>
                <w:b/>
                <w:bCs/>
              </w:rPr>
            </w:pPr>
            <w:r w:rsidRPr="00593DDB">
              <w:rPr>
                <w:b/>
                <w:bCs/>
              </w:rPr>
              <w:t>Duration (years)</w:t>
            </w:r>
          </w:p>
        </w:tc>
      </w:tr>
      <w:tr w:rsidR="00FF0AE2" w14:paraId="7CE8D8BD" w14:textId="77777777" w:rsidTr="00FF0AE2">
        <w:tc>
          <w:tcPr>
            <w:tcW w:w="2237" w:type="dxa"/>
            <w:shd w:val="clear" w:color="auto" w:fill="D9D9D9" w:themeFill="background1" w:themeFillShade="D9"/>
          </w:tcPr>
          <w:p w14:paraId="57D7BF02" w14:textId="77777777" w:rsidR="00FF0AE2" w:rsidRDefault="00FF0AE2" w:rsidP="00FF0AE2">
            <w:pPr>
              <w:spacing w:line="360" w:lineRule="auto"/>
            </w:pPr>
            <w:r>
              <w:t xml:space="preserve">Old Series </w:t>
            </w:r>
          </w:p>
        </w:tc>
        <w:tc>
          <w:tcPr>
            <w:tcW w:w="2058" w:type="dxa"/>
            <w:shd w:val="clear" w:color="auto" w:fill="D9D9D9" w:themeFill="background1" w:themeFillShade="D9"/>
          </w:tcPr>
          <w:p w14:paraId="0AC7975B"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2606398E" w14:textId="77777777" w:rsidR="00FF0AE2" w:rsidRDefault="00FF0AE2" w:rsidP="00FF0AE2">
            <w:pPr>
              <w:spacing w:line="360" w:lineRule="auto"/>
            </w:pPr>
            <w:r>
              <w:t>1805</w:t>
            </w:r>
          </w:p>
        </w:tc>
        <w:tc>
          <w:tcPr>
            <w:tcW w:w="2325" w:type="dxa"/>
            <w:shd w:val="clear" w:color="auto" w:fill="D9D9D9" w:themeFill="background1" w:themeFillShade="D9"/>
          </w:tcPr>
          <w:p w14:paraId="57DAB89A" w14:textId="77777777" w:rsidR="00FF0AE2" w:rsidRDefault="00FF0AE2" w:rsidP="00FF0AE2">
            <w:pPr>
              <w:spacing w:line="360" w:lineRule="auto"/>
            </w:pPr>
            <w:r>
              <w:t>69</w:t>
            </w:r>
          </w:p>
        </w:tc>
      </w:tr>
      <w:tr w:rsidR="00FF0AE2" w14:paraId="7A151B9E" w14:textId="77777777" w:rsidTr="00FF0AE2">
        <w:tc>
          <w:tcPr>
            <w:tcW w:w="2237" w:type="dxa"/>
            <w:shd w:val="clear" w:color="auto" w:fill="7F7F7F" w:themeFill="text1" w:themeFillTint="80"/>
          </w:tcPr>
          <w:p w14:paraId="0BCFC0FA" w14:textId="77777777" w:rsidR="00FF0AE2" w:rsidRDefault="00FF0AE2" w:rsidP="00FF0AE2">
            <w:pPr>
              <w:spacing w:line="360" w:lineRule="auto"/>
            </w:pPr>
            <w:r>
              <w:t>Country Series</w:t>
            </w:r>
          </w:p>
        </w:tc>
        <w:tc>
          <w:tcPr>
            <w:tcW w:w="2058" w:type="dxa"/>
            <w:shd w:val="clear" w:color="auto" w:fill="7F7F7F" w:themeFill="text1" w:themeFillTint="80"/>
          </w:tcPr>
          <w:p w14:paraId="3C2AE31A" w14:textId="77777777" w:rsidR="00FF0AE2" w:rsidRDefault="00FF0AE2" w:rsidP="00FF0AE2">
            <w:pPr>
              <w:spacing w:line="360" w:lineRule="auto"/>
            </w:pPr>
            <w:r>
              <w:t>1:2,500</w:t>
            </w:r>
          </w:p>
        </w:tc>
        <w:tc>
          <w:tcPr>
            <w:tcW w:w="2396" w:type="dxa"/>
            <w:shd w:val="clear" w:color="auto" w:fill="7F7F7F" w:themeFill="text1" w:themeFillTint="80"/>
          </w:tcPr>
          <w:p w14:paraId="545743B2" w14:textId="77777777" w:rsidR="00FF0AE2" w:rsidRDefault="00FF0AE2" w:rsidP="00FF0AE2">
            <w:pPr>
              <w:spacing w:line="360" w:lineRule="auto"/>
            </w:pPr>
            <w:r>
              <w:t>1841</w:t>
            </w:r>
          </w:p>
        </w:tc>
        <w:tc>
          <w:tcPr>
            <w:tcW w:w="2325" w:type="dxa"/>
            <w:shd w:val="clear" w:color="auto" w:fill="7F7F7F" w:themeFill="text1" w:themeFillTint="80"/>
          </w:tcPr>
          <w:p w14:paraId="32CCE90B" w14:textId="77777777" w:rsidR="00FF0AE2" w:rsidRDefault="00FF0AE2" w:rsidP="00FF0AE2">
            <w:pPr>
              <w:spacing w:line="360" w:lineRule="auto"/>
            </w:pPr>
            <w:r>
              <w:t>111</w:t>
            </w:r>
          </w:p>
        </w:tc>
      </w:tr>
      <w:tr w:rsidR="00FF0AE2" w14:paraId="03A02194" w14:textId="77777777" w:rsidTr="00FF0AE2">
        <w:tc>
          <w:tcPr>
            <w:tcW w:w="2237" w:type="dxa"/>
            <w:shd w:val="clear" w:color="auto" w:fill="D9D9D9" w:themeFill="background1" w:themeFillShade="D9"/>
          </w:tcPr>
          <w:p w14:paraId="16D16753" w14:textId="77777777" w:rsidR="00FF0AE2" w:rsidRDefault="00FF0AE2" w:rsidP="00FF0AE2">
            <w:pPr>
              <w:spacing w:line="360" w:lineRule="auto"/>
            </w:pPr>
            <w:r>
              <w:t>New Series</w:t>
            </w:r>
          </w:p>
        </w:tc>
        <w:tc>
          <w:tcPr>
            <w:tcW w:w="2058" w:type="dxa"/>
            <w:shd w:val="clear" w:color="auto" w:fill="D9D9D9" w:themeFill="background1" w:themeFillShade="D9"/>
          </w:tcPr>
          <w:p w14:paraId="7A75966B"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0C187AB7" w14:textId="77777777" w:rsidR="00FF0AE2" w:rsidRDefault="00FF0AE2" w:rsidP="00FF0AE2">
            <w:pPr>
              <w:spacing w:line="360" w:lineRule="auto"/>
            </w:pPr>
            <w:r>
              <w:t>1847</w:t>
            </w:r>
          </w:p>
        </w:tc>
        <w:tc>
          <w:tcPr>
            <w:tcW w:w="2325" w:type="dxa"/>
            <w:shd w:val="clear" w:color="auto" w:fill="D9D9D9" w:themeFill="background1" w:themeFillShade="D9"/>
          </w:tcPr>
          <w:p w14:paraId="22286B11" w14:textId="77777777" w:rsidR="00FF0AE2" w:rsidRDefault="00FF0AE2" w:rsidP="00FF0AE2">
            <w:pPr>
              <w:spacing w:line="360" w:lineRule="auto"/>
            </w:pPr>
            <w:r>
              <w:t>51</w:t>
            </w:r>
          </w:p>
        </w:tc>
      </w:tr>
      <w:tr w:rsidR="00FF0AE2" w14:paraId="13312AF7" w14:textId="77777777" w:rsidTr="00FF0AE2">
        <w:tc>
          <w:tcPr>
            <w:tcW w:w="2237" w:type="dxa"/>
            <w:shd w:val="clear" w:color="auto" w:fill="D9D9D9" w:themeFill="background1" w:themeFillShade="D9"/>
          </w:tcPr>
          <w:p w14:paraId="3134D94C" w14:textId="77777777" w:rsidR="00FF0AE2" w:rsidRDefault="00FF0AE2" w:rsidP="00FF0AE2">
            <w:pPr>
              <w:spacing w:line="360" w:lineRule="auto"/>
            </w:pPr>
            <w:r>
              <w:t>Revised New Series</w:t>
            </w:r>
          </w:p>
        </w:tc>
        <w:tc>
          <w:tcPr>
            <w:tcW w:w="2058" w:type="dxa"/>
            <w:shd w:val="clear" w:color="auto" w:fill="D9D9D9" w:themeFill="background1" w:themeFillShade="D9"/>
          </w:tcPr>
          <w:p w14:paraId="53810ABB"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188584C6" w14:textId="77777777" w:rsidR="00FF0AE2" w:rsidRDefault="00FF0AE2" w:rsidP="00FF0AE2">
            <w:pPr>
              <w:spacing w:line="360" w:lineRule="auto"/>
            </w:pPr>
            <w:r>
              <w:t>1897</w:t>
            </w:r>
          </w:p>
        </w:tc>
        <w:tc>
          <w:tcPr>
            <w:tcW w:w="2325" w:type="dxa"/>
            <w:shd w:val="clear" w:color="auto" w:fill="D9D9D9" w:themeFill="background1" w:themeFillShade="D9"/>
          </w:tcPr>
          <w:p w14:paraId="5543556D" w14:textId="77777777" w:rsidR="00FF0AE2" w:rsidRDefault="00FF0AE2" w:rsidP="00FF0AE2">
            <w:pPr>
              <w:spacing w:line="360" w:lineRule="auto"/>
            </w:pPr>
            <w:r>
              <w:t>17</w:t>
            </w:r>
          </w:p>
        </w:tc>
      </w:tr>
      <w:tr w:rsidR="00FF0AE2" w14:paraId="6362F192" w14:textId="77777777" w:rsidTr="00FF0AE2">
        <w:tc>
          <w:tcPr>
            <w:tcW w:w="2237" w:type="dxa"/>
            <w:shd w:val="clear" w:color="auto" w:fill="D9D9D9" w:themeFill="background1" w:themeFillShade="D9"/>
          </w:tcPr>
          <w:p w14:paraId="6049FC94" w14:textId="77777777" w:rsidR="00FF0AE2" w:rsidRDefault="00FF0AE2" w:rsidP="00FF0AE2">
            <w:pPr>
              <w:spacing w:line="360" w:lineRule="auto"/>
            </w:pPr>
            <w:r>
              <w:t xml:space="preserve">Third Edition </w:t>
            </w:r>
          </w:p>
        </w:tc>
        <w:tc>
          <w:tcPr>
            <w:tcW w:w="2058" w:type="dxa"/>
            <w:shd w:val="clear" w:color="auto" w:fill="D9D9D9" w:themeFill="background1" w:themeFillShade="D9"/>
          </w:tcPr>
          <w:p w14:paraId="116B921C"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66D0F591" w14:textId="77777777" w:rsidR="00FF0AE2" w:rsidRDefault="00FF0AE2" w:rsidP="00FF0AE2">
            <w:pPr>
              <w:spacing w:line="360" w:lineRule="auto"/>
            </w:pPr>
            <w:r>
              <w:t>1913</w:t>
            </w:r>
          </w:p>
        </w:tc>
        <w:tc>
          <w:tcPr>
            <w:tcW w:w="2325" w:type="dxa"/>
            <w:shd w:val="clear" w:color="auto" w:fill="D9D9D9" w:themeFill="background1" w:themeFillShade="D9"/>
          </w:tcPr>
          <w:p w14:paraId="79699AC2" w14:textId="77777777" w:rsidR="00FF0AE2" w:rsidRDefault="00FF0AE2" w:rsidP="00FF0AE2">
            <w:pPr>
              <w:spacing w:line="360" w:lineRule="auto"/>
            </w:pPr>
            <w:r>
              <w:t>30</w:t>
            </w:r>
          </w:p>
        </w:tc>
      </w:tr>
      <w:tr w:rsidR="00FF0AE2" w14:paraId="55DE6CF2" w14:textId="77777777" w:rsidTr="00FF0AE2">
        <w:tc>
          <w:tcPr>
            <w:tcW w:w="2237" w:type="dxa"/>
            <w:shd w:val="clear" w:color="auto" w:fill="D9D9D9" w:themeFill="background1" w:themeFillShade="D9"/>
          </w:tcPr>
          <w:p w14:paraId="65DA59DC" w14:textId="77777777" w:rsidR="00FF0AE2" w:rsidRDefault="00FF0AE2" w:rsidP="00FF0AE2">
            <w:pPr>
              <w:spacing w:line="360" w:lineRule="auto"/>
            </w:pPr>
            <w:r>
              <w:t xml:space="preserve">Fifth Edition </w:t>
            </w:r>
          </w:p>
        </w:tc>
        <w:tc>
          <w:tcPr>
            <w:tcW w:w="2058" w:type="dxa"/>
            <w:shd w:val="clear" w:color="auto" w:fill="D9D9D9" w:themeFill="background1" w:themeFillShade="D9"/>
          </w:tcPr>
          <w:p w14:paraId="04B63560"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5D2A5F4B" w14:textId="77777777" w:rsidR="00FF0AE2" w:rsidRDefault="00FF0AE2" w:rsidP="00FF0AE2">
            <w:pPr>
              <w:spacing w:line="360" w:lineRule="auto"/>
            </w:pPr>
            <w:r>
              <w:t>1934</w:t>
            </w:r>
          </w:p>
        </w:tc>
        <w:tc>
          <w:tcPr>
            <w:tcW w:w="2325" w:type="dxa"/>
            <w:shd w:val="clear" w:color="auto" w:fill="D9D9D9" w:themeFill="background1" w:themeFillShade="D9"/>
          </w:tcPr>
          <w:p w14:paraId="3D969BA9" w14:textId="77777777" w:rsidR="00FF0AE2" w:rsidRDefault="00FF0AE2" w:rsidP="00FF0AE2">
            <w:pPr>
              <w:spacing w:line="360" w:lineRule="auto"/>
            </w:pPr>
            <w:r>
              <w:t>5</w:t>
            </w:r>
          </w:p>
        </w:tc>
      </w:tr>
      <w:tr w:rsidR="00FF0AE2" w14:paraId="3ADBB7A3" w14:textId="77777777" w:rsidTr="00FF0AE2">
        <w:tc>
          <w:tcPr>
            <w:tcW w:w="2237" w:type="dxa"/>
            <w:shd w:val="clear" w:color="auto" w:fill="D9D9D9" w:themeFill="background1" w:themeFillShade="D9"/>
          </w:tcPr>
          <w:p w14:paraId="510675DA" w14:textId="77777777" w:rsidR="00FF0AE2" w:rsidRDefault="00FF0AE2" w:rsidP="00FF0AE2">
            <w:pPr>
              <w:spacing w:line="360" w:lineRule="auto"/>
            </w:pPr>
            <w:r>
              <w:t>Popular Series</w:t>
            </w:r>
          </w:p>
        </w:tc>
        <w:tc>
          <w:tcPr>
            <w:tcW w:w="2058" w:type="dxa"/>
            <w:shd w:val="clear" w:color="auto" w:fill="D9D9D9" w:themeFill="background1" w:themeFillShade="D9"/>
          </w:tcPr>
          <w:p w14:paraId="7FE40249"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69389F68" w14:textId="77777777" w:rsidR="00FF0AE2" w:rsidRDefault="00FF0AE2" w:rsidP="00FF0AE2">
            <w:pPr>
              <w:spacing w:line="360" w:lineRule="auto"/>
            </w:pPr>
            <w:r>
              <w:t>1919</w:t>
            </w:r>
          </w:p>
        </w:tc>
        <w:tc>
          <w:tcPr>
            <w:tcW w:w="2325" w:type="dxa"/>
            <w:shd w:val="clear" w:color="auto" w:fill="D9D9D9" w:themeFill="background1" w:themeFillShade="D9"/>
          </w:tcPr>
          <w:p w14:paraId="3C484068" w14:textId="77777777" w:rsidR="00FF0AE2" w:rsidRDefault="00FF0AE2" w:rsidP="00FF0AE2">
            <w:pPr>
              <w:spacing w:line="360" w:lineRule="auto"/>
            </w:pPr>
            <w:r>
              <w:t>7</w:t>
            </w:r>
          </w:p>
        </w:tc>
      </w:tr>
      <w:tr w:rsidR="00FF0AE2" w14:paraId="2F892611" w14:textId="77777777" w:rsidTr="00FF0AE2">
        <w:tc>
          <w:tcPr>
            <w:tcW w:w="2237" w:type="dxa"/>
            <w:shd w:val="clear" w:color="auto" w:fill="D9D9D9" w:themeFill="background1" w:themeFillShade="D9"/>
          </w:tcPr>
          <w:p w14:paraId="1A20CA99" w14:textId="77777777" w:rsidR="00FF0AE2" w:rsidRDefault="00FF0AE2" w:rsidP="00FF0AE2">
            <w:pPr>
              <w:spacing w:line="360" w:lineRule="auto"/>
            </w:pPr>
            <w:r>
              <w:t>Sixth (or New Popular Series)</w:t>
            </w:r>
          </w:p>
        </w:tc>
        <w:tc>
          <w:tcPr>
            <w:tcW w:w="2058" w:type="dxa"/>
            <w:shd w:val="clear" w:color="auto" w:fill="D9D9D9" w:themeFill="background1" w:themeFillShade="D9"/>
          </w:tcPr>
          <w:p w14:paraId="77091603"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329E6767" w14:textId="77777777" w:rsidR="00FF0AE2" w:rsidRDefault="00FF0AE2" w:rsidP="00FF0AE2">
            <w:pPr>
              <w:spacing w:line="360" w:lineRule="auto"/>
            </w:pPr>
            <w:r>
              <w:t>1946</w:t>
            </w:r>
          </w:p>
        </w:tc>
        <w:tc>
          <w:tcPr>
            <w:tcW w:w="2325" w:type="dxa"/>
            <w:shd w:val="clear" w:color="auto" w:fill="D9D9D9" w:themeFill="background1" w:themeFillShade="D9"/>
          </w:tcPr>
          <w:p w14:paraId="01F1AD11" w14:textId="77777777" w:rsidR="00FF0AE2" w:rsidRDefault="00FF0AE2" w:rsidP="00FF0AE2">
            <w:pPr>
              <w:spacing w:line="360" w:lineRule="auto"/>
            </w:pPr>
            <w:r>
              <w:t>16</w:t>
            </w:r>
          </w:p>
        </w:tc>
      </w:tr>
      <w:tr w:rsidR="00FF0AE2" w14:paraId="49E9621D" w14:textId="77777777" w:rsidTr="00FF0AE2">
        <w:tc>
          <w:tcPr>
            <w:tcW w:w="2237" w:type="dxa"/>
            <w:shd w:val="clear" w:color="auto" w:fill="D9D9D9" w:themeFill="background1" w:themeFillShade="D9"/>
          </w:tcPr>
          <w:p w14:paraId="3B861932" w14:textId="77777777" w:rsidR="00FF0AE2" w:rsidRDefault="00FF0AE2" w:rsidP="00FF0AE2">
            <w:pPr>
              <w:spacing w:line="360" w:lineRule="auto"/>
            </w:pPr>
            <w:r>
              <w:t xml:space="preserve">Seventh Series </w:t>
            </w:r>
          </w:p>
        </w:tc>
        <w:tc>
          <w:tcPr>
            <w:tcW w:w="2058" w:type="dxa"/>
            <w:shd w:val="clear" w:color="auto" w:fill="D9D9D9" w:themeFill="background1" w:themeFillShade="D9"/>
          </w:tcPr>
          <w:p w14:paraId="2281546E" w14:textId="77777777" w:rsidR="00FF0AE2" w:rsidRDefault="00FF0AE2" w:rsidP="00FF0AE2">
            <w:pPr>
              <w:spacing w:line="360" w:lineRule="auto"/>
            </w:pPr>
            <w:r>
              <w:t>1:63,360 (one inch to the mile)</w:t>
            </w:r>
          </w:p>
        </w:tc>
        <w:tc>
          <w:tcPr>
            <w:tcW w:w="2396" w:type="dxa"/>
            <w:shd w:val="clear" w:color="auto" w:fill="D9D9D9" w:themeFill="background1" w:themeFillShade="D9"/>
          </w:tcPr>
          <w:p w14:paraId="5690BB74" w14:textId="77777777" w:rsidR="00FF0AE2" w:rsidRDefault="00FF0AE2" w:rsidP="00FF0AE2">
            <w:pPr>
              <w:spacing w:line="360" w:lineRule="auto"/>
            </w:pPr>
            <w:r>
              <w:t>1952</w:t>
            </w:r>
          </w:p>
        </w:tc>
        <w:tc>
          <w:tcPr>
            <w:tcW w:w="2325" w:type="dxa"/>
            <w:shd w:val="clear" w:color="auto" w:fill="D9D9D9" w:themeFill="background1" w:themeFillShade="D9"/>
          </w:tcPr>
          <w:p w14:paraId="09743386" w14:textId="77777777" w:rsidR="00FF0AE2" w:rsidRDefault="00FF0AE2" w:rsidP="00FF0AE2">
            <w:pPr>
              <w:spacing w:line="360" w:lineRule="auto"/>
            </w:pPr>
            <w:r>
              <w:t>27</w:t>
            </w:r>
          </w:p>
        </w:tc>
      </w:tr>
      <w:tr w:rsidR="00FF0AE2" w14:paraId="22BE9C50" w14:textId="77777777" w:rsidTr="00FF0AE2">
        <w:tc>
          <w:tcPr>
            <w:tcW w:w="2237" w:type="dxa"/>
          </w:tcPr>
          <w:p w14:paraId="1965C27C" w14:textId="77777777" w:rsidR="00FF0AE2" w:rsidRDefault="00FF0AE2" w:rsidP="00FF0AE2">
            <w:pPr>
              <w:spacing w:line="360" w:lineRule="auto"/>
            </w:pPr>
            <w:r>
              <w:t>Landranger Series</w:t>
            </w:r>
          </w:p>
        </w:tc>
        <w:tc>
          <w:tcPr>
            <w:tcW w:w="2058" w:type="dxa"/>
          </w:tcPr>
          <w:p w14:paraId="6FE2E19E" w14:textId="77777777" w:rsidR="00FF0AE2" w:rsidRDefault="00FF0AE2" w:rsidP="00FF0AE2">
            <w:pPr>
              <w:spacing w:line="360" w:lineRule="auto"/>
            </w:pPr>
            <w:r>
              <w:t>1:50,000 (cm)</w:t>
            </w:r>
          </w:p>
        </w:tc>
        <w:tc>
          <w:tcPr>
            <w:tcW w:w="2396" w:type="dxa"/>
          </w:tcPr>
          <w:p w14:paraId="6DF64AAE" w14:textId="77777777" w:rsidR="00FF0AE2" w:rsidRDefault="00FF0AE2" w:rsidP="00FF0AE2">
            <w:pPr>
              <w:spacing w:line="360" w:lineRule="auto"/>
            </w:pPr>
            <w:r>
              <w:t>1979</w:t>
            </w:r>
          </w:p>
        </w:tc>
        <w:tc>
          <w:tcPr>
            <w:tcW w:w="2325" w:type="dxa"/>
          </w:tcPr>
          <w:p w14:paraId="1C9BDECA" w14:textId="77777777" w:rsidR="00FF0AE2" w:rsidRDefault="00FF0AE2" w:rsidP="00FF0AE2">
            <w:pPr>
              <w:spacing w:line="360" w:lineRule="auto"/>
            </w:pPr>
            <w:r>
              <w:t>33</w:t>
            </w:r>
          </w:p>
        </w:tc>
      </w:tr>
      <w:tr w:rsidR="00FF0AE2" w14:paraId="3C71B3DC" w14:textId="77777777" w:rsidTr="00FF0AE2">
        <w:tc>
          <w:tcPr>
            <w:tcW w:w="2237" w:type="dxa"/>
          </w:tcPr>
          <w:p w14:paraId="057F73FF" w14:textId="77777777" w:rsidR="00FF0AE2" w:rsidRDefault="00FF0AE2" w:rsidP="00FF0AE2">
            <w:pPr>
              <w:spacing w:line="360" w:lineRule="auto"/>
            </w:pPr>
            <w:r>
              <w:t>First Series</w:t>
            </w:r>
          </w:p>
        </w:tc>
        <w:tc>
          <w:tcPr>
            <w:tcW w:w="2058" w:type="dxa"/>
          </w:tcPr>
          <w:p w14:paraId="0591A354" w14:textId="77777777" w:rsidR="00FF0AE2" w:rsidRDefault="00FF0AE2" w:rsidP="00FF0AE2">
            <w:pPr>
              <w:spacing w:line="360" w:lineRule="auto"/>
            </w:pPr>
            <w:r>
              <w:t>1:25,000 (cm)</w:t>
            </w:r>
          </w:p>
        </w:tc>
        <w:tc>
          <w:tcPr>
            <w:tcW w:w="2396" w:type="dxa"/>
          </w:tcPr>
          <w:p w14:paraId="3F338F01" w14:textId="77777777" w:rsidR="00FF0AE2" w:rsidRDefault="00FF0AE2" w:rsidP="00FF0AE2">
            <w:pPr>
              <w:spacing w:line="360" w:lineRule="auto"/>
            </w:pPr>
            <w:r>
              <w:t>1968</w:t>
            </w:r>
          </w:p>
        </w:tc>
        <w:tc>
          <w:tcPr>
            <w:tcW w:w="2325" w:type="dxa"/>
          </w:tcPr>
          <w:p w14:paraId="3801E9C3" w14:textId="77777777" w:rsidR="00FF0AE2" w:rsidRDefault="00FF0AE2" w:rsidP="00FF0AE2">
            <w:pPr>
              <w:spacing w:line="360" w:lineRule="auto"/>
            </w:pPr>
            <w:r>
              <w:t>11</w:t>
            </w:r>
          </w:p>
        </w:tc>
      </w:tr>
      <w:tr w:rsidR="00FF0AE2" w14:paraId="4BF848A5" w14:textId="77777777" w:rsidTr="00FF0AE2">
        <w:tc>
          <w:tcPr>
            <w:tcW w:w="2237" w:type="dxa"/>
          </w:tcPr>
          <w:p w14:paraId="710DC67A" w14:textId="77777777" w:rsidR="00FF0AE2" w:rsidRDefault="00FF0AE2" w:rsidP="00FF0AE2">
            <w:pPr>
              <w:spacing w:line="360" w:lineRule="auto"/>
            </w:pPr>
            <w:r>
              <w:t>Pathfinder Series</w:t>
            </w:r>
          </w:p>
        </w:tc>
        <w:tc>
          <w:tcPr>
            <w:tcW w:w="2058" w:type="dxa"/>
          </w:tcPr>
          <w:p w14:paraId="38842211" w14:textId="77777777" w:rsidR="00FF0AE2" w:rsidRDefault="00FF0AE2" w:rsidP="00FF0AE2">
            <w:pPr>
              <w:spacing w:line="360" w:lineRule="auto"/>
            </w:pPr>
            <w:r>
              <w:t>1:25,000 (cm)</w:t>
            </w:r>
          </w:p>
        </w:tc>
        <w:tc>
          <w:tcPr>
            <w:tcW w:w="2396" w:type="dxa"/>
          </w:tcPr>
          <w:p w14:paraId="401BC7CF" w14:textId="77777777" w:rsidR="00FF0AE2" w:rsidRDefault="00FF0AE2" w:rsidP="00FF0AE2">
            <w:pPr>
              <w:spacing w:line="360" w:lineRule="auto"/>
            </w:pPr>
            <w:r>
              <w:t>1979</w:t>
            </w:r>
          </w:p>
        </w:tc>
        <w:tc>
          <w:tcPr>
            <w:tcW w:w="2325" w:type="dxa"/>
          </w:tcPr>
          <w:p w14:paraId="04CD1DAE" w14:textId="77777777" w:rsidR="00FF0AE2" w:rsidRDefault="00FF0AE2" w:rsidP="00FF0AE2">
            <w:pPr>
              <w:spacing w:line="360" w:lineRule="auto"/>
            </w:pPr>
            <w:r>
              <w:t>20</w:t>
            </w:r>
          </w:p>
        </w:tc>
      </w:tr>
      <w:tr w:rsidR="00FF0AE2" w14:paraId="50D669BC" w14:textId="77777777" w:rsidTr="00FF0AE2">
        <w:tc>
          <w:tcPr>
            <w:tcW w:w="2237" w:type="dxa"/>
          </w:tcPr>
          <w:p w14:paraId="0F07B0C5" w14:textId="77777777" w:rsidR="00FF0AE2" w:rsidRDefault="00FF0AE2" w:rsidP="00FF0AE2">
            <w:pPr>
              <w:spacing w:line="360" w:lineRule="auto"/>
            </w:pPr>
            <w:r>
              <w:t>Explorer Series</w:t>
            </w:r>
          </w:p>
        </w:tc>
        <w:tc>
          <w:tcPr>
            <w:tcW w:w="2058" w:type="dxa"/>
          </w:tcPr>
          <w:p w14:paraId="35152C57" w14:textId="77777777" w:rsidR="00FF0AE2" w:rsidRDefault="00FF0AE2" w:rsidP="00FF0AE2">
            <w:pPr>
              <w:spacing w:line="360" w:lineRule="auto"/>
            </w:pPr>
            <w:r>
              <w:t>1:25,000 (cm)</w:t>
            </w:r>
          </w:p>
        </w:tc>
        <w:tc>
          <w:tcPr>
            <w:tcW w:w="2396" w:type="dxa"/>
          </w:tcPr>
          <w:p w14:paraId="0852D6FB" w14:textId="77777777" w:rsidR="00FF0AE2" w:rsidRDefault="00FF0AE2" w:rsidP="00FF0AE2">
            <w:pPr>
              <w:spacing w:line="360" w:lineRule="auto"/>
            </w:pPr>
            <w:r>
              <w:t>1999</w:t>
            </w:r>
          </w:p>
        </w:tc>
        <w:tc>
          <w:tcPr>
            <w:tcW w:w="2325" w:type="dxa"/>
          </w:tcPr>
          <w:p w14:paraId="6D0E18B3" w14:textId="77777777" w:rsidR="00FF0AE2" w:rsidRDefault="00FF0AE2" w:rsidP="00FF0AE2">
            <w:pPr>
              <w:spacing w:line="360" w:lineRule="auto"/>
            </w:pPr>
            <w:r>
              <w:t>13</w:t>
            </w:r>
          </w:p>
        </w:tc>
      </w:tr>
    </w:tbl>
    <w:p w14:paraId="77FA1EA0" w14:textId="77777777" w:rsidR="0040534B" w:rsidRDefault="0040534B" w:rsidP="0040534B">
      <w:pPr>
        <w:pStyle w:val="ListParagraph"/>
        <w:spacing w:line="360" w:lineRule="auto"/>
      </w:pPr>
    </w:p>
    <w:p w14:paraId="3C73ED6C" w14:textId="77777777" w:rsidR="0040534B" w:rsidRPr="00FF0AE2" w:rsidRDefault="0040534B" w:rsidP="00FF0AE2">
      <w:pPr>
        <w:spacing w:line="360" w:lineRule="auto"/>
        <w:rPr>
          <w:sz w:val="20"/>
          <w:szCs w:val="20"/>
        </w:rPr>
      </w:pPr>
      <w:r w:rsidRPr="00FF0AE2">
        <w:rPr>
          <w:sz w:val="20"/>
          <w:szCs w:val="20"/>
        </w:rPr>
        <w:t>Reproduced and edited with permission of Bucks and Wadey (2017)</w:t>
      </w:r>
    </w:p>
    <w:p w14:paraId="46682A51" w14:textId="77777777" w:rsidR="0040534B" w:rsidRDefault="0040534B" w:rsidP="0040534B">
      <w:pPr>
        <w:pStyle w:val="ListParagraph"/>
        <w:spacing w:line="360" w:lineRule="auto"/>
      </w:pPr>
    </w:p>
    <w:p w14:paraId="252C365A" w14:textId="77777777" w:rsidR="0040534B" w:rsidRDefault="0040534B" w:rsidP="00FD0337">
      <w:pPr>
        <w:pStyle w:val="ListParagraph"/>
        <w:numPr>
          <w:ilvl w:val="0"/>
          <w:numId w:val="42"/>
        </w:numPr>
        <w:spacing w:after="160"/>
        <w:jc w:val="both"/>
      </w:pPr>
      <w:r>
        <w:lastRenderedPageBreak/>
        <w:t>Please note that the OS changed to a metric system in in 1974. The maps in grey are measured in inches (one inch to the mile) whereas the later maps are measured in centimetres. The County Series (in darker grey) did not cover the entirety of the UK.</w:t>
      </w:r>
    </w:p>
    <w:p w14:paraId="3FE56E4A" w14:textId="37628585" w:rsidR="00FD0337" w:rsidRDefault="0040534B" w:rsidP="00FD0337">
      <w:pPr>
        <w:pStyle w:val="ListParagraph"/>
        <w:numPr>
          <w:ilvl w:val="0"/>
          <w:numId w:val="42"/>
        </w:numPr>
        <w:spacing w:after="160"/>
        <w:jc w:val="both"/>
      </w:pPr>
      <w:r>
        <w:t xml:space="preserve">Generally, we’re interested in detail, so we want maps with a lower </w:t>
      </w:r>
      <w:r w:rsidRPr="00774BB6">
        <w:rPr>
          <w:b/>
        </w:rPr>
        <w:t>scale</w:t>
      </w:r>
      <w:r>
        <w:t>. The most detailed scale is by far the 1:2,500 maps. 25 inches on the map shows 1 mile in the real world, giving incredible detail.</w:t>
      </w:r>
    </w:p>
    <w:p w14:paraId="59A912C9" w14:textId="77777777" w:rsidR="00FD0337" w:rsidRDefault="00FD0337" w:rsidP="00FD0337">
      <w:pPr>
        <w:pStyle w:val="ListParagraph"/>
        <w:spacing w:after="160"/>
        <w:ind w:left="1440"/>
        <w:jc w:val="both"/>
      </w:pPr>
    </w:p>
    <w:p w14:paraId="75483446" w14:textId="192435D8" w:rsidR="0040534B" w:rsidRDefault="0040534B" w:rsidP="00022539">
      <w:pPr>
        <w:pStyle w:val="ListParagraph"/>
        <w:spacing w:after="160"/>
        <w:ind w:left="2160"/>
        <w:jc w:val="both"/>
        <w:rPr>
          <w:i/>
          <w:iCs/>
        </w:rPr>
      </w:pPr>
      <w:r w:rsidRPr="00FD0337">
        <w:rPr>
          <w:i/>
          <w:iCs/>
        </w:rPr>
        <w:t>Advanced information: The second edition of the County Series Maps are also useful for two more reasons. First, when created, OS surveyors also created Object Name Books that recorded the names of the features on each map. Second, they were used as base maps for the 1910 Finance Act’s Land Valuation Maps. Both are useful pieces of evidence for proving the existence of a PRoW for more information, see (Bucks and Wadey, 2017)</w:t>
      </w:r>
    </w:p>
    <w:p w14:paraId="1D326BD3" w14:textId="77777777" w:rsidR="00C00EF4" w:rsidRPr="00FD0337" w:rsidRDefault="00C00EF4" w:rsidP="00022539">
      <w:pPr>
        <w:pStyle w:val="ListParagraph"/>
        <w:spacing w:after="160"/>
        <w:ind w:left="2160"/>
        <w:jc w:val="both"/>
      </w:pPr>
    </w:p>
    <w:p w14:paraId="6E0A4FCC" w14:textId="77777777" w:rsidR="0040534B" w:rsidRDefault="0040534B" w:rsidP="00FD0337">
      <w:pPr>
        <w:pStyle w:val="ListParagraph"/>
        <w:numPr>
          <w:ilvl w:val="0"/>
          <w:numId w:val="42"/>
        </w:numPr>
        <w:spacing w:after="160"/>
        <w:jc w:val="both"/>
      </w:pPr>
      <w:r w:rsidRPr="00774BB6">
        <w:rPr>
          <w:b/>
        </w:rPr>
        <w:t xml:space="preserve">Location </w:t>
      </w:r>
      <w:r>
        <w:t xml:space="preserve">is easy: we want the area that we’re interested. We’re going to focus on Worcestershire, so we want maps for England. </w:t>
      </w:r>
    </w:p>
    <w:p w14:paraId="1CA43461" w14:textId="1CE242D1" w:rsidR="0040534B" w:rsidRDefault="0040534B" w:rsidP="00FD0337">
      <w:pPr>
        <w:pStyle w:val="ListParagraph"/>
        <w:numPr>
          <w:ilvl w:val="0"/>
          <w:numId w:val="42"/>
        </w:numPr>
        <w:spacing w:after="160"/>
        <w:jc w:val="both"/>
      </w:pPr>
      <w:r w:rsidRPr="00774BB6">
        <w:rPr>
          <w:b/>
        </w:rPr>
        <w:t>Time</w:t>
      </w:r>
      <w:r>
        <w:t xml:space="preserve"> is more </w:t>
      </w:r>
      <w:r w:rsidR="00FD0337">
        <w:t>difficult;</w:t>
      </w:r>
      <w:r>
        <w:t xml:space="preserve"> The OS has produced maps since the mid-18</w:t>
      </w:r>
      <w:r w:rsidRPr="00774BB6">
        <w:rPr>
          <w:vertAlign w:val="superscript"/>
        </w:rPr>
        <w:t>th</w:t>
      </w:r>
      <w:r>
        <w:t xml:space="preserve"> Century. How far back in time do we wish to go? </w:t>
      </w:r>
    </w:p>
    <w:p w14:paraId="627A3D09" w14:textId="35C40F73" w:rsidR="0040534B" w:rsidRDefault="0040534B" w:rsidP="00FD0337">
      <w:pPr>
        <w:pStyle w:val="ListParagraph"/>
        <w:numPr>
          <w:ilvl w:val="0"/>
          <w:numId w:val="42"/>
        </w:numPr>
        <w:spacing w:after="160"/>
        <w:jc w:val="both"/>
      </w:pPr>
      <w:r>
        <w:t xml:space="preserve">There is one key date that can help our research, which is the year 1949. This is the year </w:t>
      </w:r>
      <w:r w:rsidRPr="00C55BFE">
        <w:t xml:space="preserve">The </w:t>
      </w:r>
      <w:r w:rsidRPr="00C55BFE">
        <w:rPr>
          <w:bCs/>
          <w:i/>
        </w:rPr>
        <w:t>National Parks and Access to the Countryside Act</w:t>
      </w:r>
      <w:r w:rsidRPr="00C55BFE">
        <w:t xml:space="preserve"> </w:t>
      </w:r>
      <w:r>
        <w:t xml:space="preserve">was passed. It required each County Council to survey their lands and provide a Definitive Map and Statement of the Rights of Way in their area. Since we know that at-risk routes are routes which are not included in Definitive Maps and Statements, any route which is included on a DMS will have been done so after 1949 and will not be at-risk. The We’re only interested in OS maps before 1949. </w:t>
      </w:r>
    </w:p>
    <w:p w14:paraId="02A2AC94" w14:textId="77777777" w:rsidR="00FD0337" w:rsidRDefault="00FD0337" w:rsidP="00FD0337">
      <w:pPr>
        <w:pStyle w:val="ListParagraph"/>
        <w:spacing w:after="160"/>
        <w:ind w:left="1440"/>
        <w:jc w:val="both"/>
      </w:pPr>
    </w:p>
    <w:p w14:paraId="06846D45" w14:textId="35C35826" w:rsidR="0040534B" w:rsidRDefault="0040534B" w:rsidP="00022539">
      <w:pPr>
        <w:pStyle w:val="ListParagraph"/>
        <w:spacing w:after="160"/>
        <w:ind w:left="2160"/>
        <w:jc w:val="both"/>
        <w:rPr>
          <w:i/>
        </w:rPr>
      </w:pPr>
      <w:r w:rsidRPr="00774BB6">
        <w:rPr>
          <w:i/>
        </w:rPr>
        <w:t xml:space="preserve">Advanced Information: We also know that the OS started mass producing maps for the public around 1805. According to Bucks and Wadey (2017) the oldest maps in the first edition do not mention Bridleways. While they are still useful, they can complicate a claim for </w:t>
      </w:r>
      <w:r>
        <w:rPr>
          <w:i/>
        </w:rPr>
        <w:t>a Bridleway. The County Series Maps do not make this error.</w:t>
      </w:r>
    </w:p>
    <w:p w14:paraId="22196DFE" w14:textId="77777777" w:rsidR="00FD0337" w:rsidRPr="00FD0337" w:rsidRDefault="00FD0337" w:rsidP="00FD0337">
      <w:pPr>
        <w:pStyle w:val="ListParagraph"/>
        <w:spacing w:after="160"/>
        <w:ind w:left="2160"/>
        <w:jc w:val="both"/>
        <w:rPr>
          <w:iCs/>
        </w:rPr>
      </w:pPr>
    </w:p>
    <w:p w14:paraId="2160B23B" w14:textId="449D7EFE" w:rsidR="0040534B" w:rsidRDefault="0040534B" w:rsidP="00FD0337">
      <w:pPr>
        <w:pStyle w:val="ListParagraph"/>
        <w:numPr>
          <w:ilvl w:val="0"/>
          <w:numId w:val="42"/>
        </w:numPr>
        <w:spacing w:after="160"/>
        <w:jc w:val="both"/>
      </w:pPr>
      <w:r>
        <w:t xml:space="preserve">Using this information, we’re looking for maps with plenty of detail that were published before 1949 of Worcestershire. The County Series Maps have the most detail as their scale is 1:2,500. They span from 1841, well before our cut-off date of 1949. </w:t>
      </w:r>
    </w:p>
    <w:p w14:paraId="691DA851" w14:textId="77777777" w:rsidR="00FD0337" w:rsidRDefault="00FD0337" w:rsidP="00FD0337">
      <w:pPr>
        <w:pStyle w:val="ListParagraph"/>
        <w:spacing w:after="160"/>
        <w:ind w:left="1440"/>
        <w:jc w:val="both"/>
      </w:pPr>
    </w:p>
    <w:p w14:paraId="15A243D3" w14:textId="31CF27A8" w:rsidR="0040534B" w:rsidRDefault="0040534B" w:rsidP="00FD0337">
      <w:pPr>
        <w:pStyle w:val="ListParagraph"/>
        <w:numPr>
          <w:ilvl w:val="0"/>
          <w:numId w:val="38"/>
        </w:numPr>
        <w:spacing w:after="160"/>
        <w:jc w:val="both"/>
      </w:pPr>
      <w:r>
        <w:t xml:space="preserve">Navigate to </w:t>
      </w:r>
      <w:r w:rsidRPr="000901FF">
        <w:t>Map Series - England, Wales and Great Britain</w:t>
      </w:r>
      <w:r>
        <w:t xml:space="preserve">. Click on </w:t>
      </w:r>
      <w:hyperlink r:id="rId14" w:history="1">
        <w:r>
          <w:rPr>
            <w:rStyle w:val="Hyperlink"/>
          </w:rPr>
          <w:t>Ordnance Survey, 25 inch, England and Wales - 1841-1952</w:t>
        </w:r>
      </w:hyperlink>
      <w:r>
        <w:t xml:space="preserve"> </w:t>
      </w:r>
    </w:p>
    <w:p w14:paraId="73313803" w14:textId="77777777" w:rsidR="00FD0337" w:rsidRDefault="00FD0337" w:rsidP="00FD0337">
      <w:pPr>
        <w:pStyle w:val="ListParagraph"/>
        <w:spacing w:after="160"/>
        <w:jc w:val="both"/>
      </w:pPr>
    </w:p>
    <w:p w14:paraId="0D10A695" w14:textId="77777777" w:rsidR="0040534B" w:rsidRDefault="0040534B" w:rsidP="00FD0337">
      <w:pPr>
        <w:pStyle w:val="ListParagraph"/>
        <w:numPr>
          <w:ilvl w:val="0"/>
          <w:numId w:val="38"/>
        </w:numPr>
        <w:spacing w:after="160"/>
        <w:jc w:val="both"/>
      </w:pPr>
      <w:r>
        <w:t>The next page gives you three options for viewing the data:</w:t>
      </w:r>
    </w:p>
    <w:p w14:paraId="52D36D0E" w14:textId="5517D1B0" w:rsidR="0040534B" w:rsidRPr="009C4AC2" w:rsidRDefault="00EC073E" w:rsidP="00FD0337">
      <w:pPr>
        <w:pStyle w:val="ListParagraph"/>
        <w:numPr>
          <w:ilvl w:val="0"/>
          <w:numId w:val="39"/>
        </w:numPr>
        <w:spacing w:after="160"/>
        <w:ind w:left="1080"/>
        <w:jc w:val="both"/>
        <w:rPr>
          <w:rStyle w:val="Strong"/>
          <w:b w:val="0"/>
          <w:bCs w:val="0"/>
        </w:rPr>
      </w:pPr>
      <w:hyperlink r:id="rId15" w:history="1">
        <w:r w:rsidR="0040534B" w:rsidRPr="009C4AC2">
          <w:rPr>
            <w:rStyle w:val="Strong"/>
            <w:b w:val="0"/>
            <w:bCs w:val="0"/>
            <w:color w:val="0000FF"/>
            <w:u w:val="single"/>
          </w:rPr>
          <w:t>As individual sheets using a zoomable map of England and Wales</w:t>
        </w:r>
      </w:hyperlink>
      <w:r w:rsidR="008F0403" w:rsidRPr="009C4AC2">
        <w:rPr>
          <w:b/>
          <w:bCs/>
        </w:rPr>
        <w:t>.</w:t>
      </w:r>
    </w:p>
    <w:p w14:paraId="74417154" w14:textId="77777777" w:rsidR="008F0403" w:rsidRPr="009C4AC2" w:rsidRDefault="008F0403" w:rsidP="008F0403">
      <w:pPr>
        <w:pStyle w:val="ListParagraph"/>
        <w:spacing w:after="160"/>
        <w:ind w:left="1080"/>
        <w:jc w:val="both"/>
      </w:pPr>
    </w:p>
    <w:p w14:paraId="140BA481" w14:textId="0EC5C4F3" w:rsidR="0040534B" w:rsidRPr="009C4AC2" w:rsidRDefault="0040534B" w:rsidP="00FD0337">
      <w:pPr>
        <w:pStyle w:val="ListParagraph"/>
        <w:numPr>
          <w:ilvl w:val="0"/>
          <w:numId w:val="39"/>
        </w:numPr>
        <w:spacing w:after="160"/>
        <w:ind w:left="1080"/>
        <w:jc w:val="both"/>
      </w:pPr>
      <w:r w:rsidRPr="009C4AC2">
        <w:t xml:space="preserve">As a </w:t>
      </w:r>
      <w:hyperlink r:id="rId16" w:history="1">
        <w:r w:rsidRPr="009C4AC2">
          <w:rPr>
            <w:rStyle w:val="Strong"/>
            <w:b w:val="0"/>
            <w:bCs w:val="0"/>
            <w:color w:val="0000FF"/>
            <w:u w:val="single"/>
          </w:rPr>
          <w:t>seamless zoomable overlay layer (1890s-1920s)</w:t>
        </w:r>
      </w:hyperlink>
      <w:r w:rsidRPr="009C4AC2">
        <w:rPr>
          <w:b/>
          <w:bCs/>
        </w:rPr>
        <w:t xml:space="preserve"> </w:t>
      </w:r>
      <w:r w:rsidRPr="009C4AC2">
        <w:t>on modern satellite images and OS maps</w:t>
      </w:r>
      <w:r w:rsidR="008F0403" w:rsidRPr="009C4AC2">
        <w:t>.</w:t>
      </w:r>
    </w:p>
    <w:p w14:paraId="6DCADBDD" w14:textId="77777777" w:rsidR="008F0403" w:rsidRPr="009C4AC2" w:rsidRDefault="008F0403" w:rsidP="008F0403">
      <w:pPr>
        <w:pStyle w:val="ListParagraph"/>
      </w:pPr>
    </w:p>
    <w:p w14:paraId="1DB2AA5A" w14:textId="0DD4364A" w:rsidR="0040534B" w:rsidRPr="009C4AC2" w:rsidRDefault="0040534B" w:rsidP="00FD0337">
      <w:pPr>
        <w:pStyle w:val="ListParagraph"/>
        <w:numPr>
          <w:ilvl w:val="0"/>
          <w:numId w:val="39"/>
        </w:numPr>
        <w:spacing w:after="160"/>
        <w:ind w:left="1080"/>
        <w:jc w:val="both"/>
      </w:pPr>
      <w:r w:rsidRPr="009C4AC2">
        <w:t xml:space="preserve">As a </w:t>
      </w:r>
      <w:hyperlink r:id="rId17" w:history="1">
        <w:r w:rsidRPr="009C4AC2">
          <w:rPr>
            <w:rStyle w:val="Strong"/>
            <w:b w:val="0"/>
            <w:bCs w:val="0"/>
            <w:color w:val="0000FF"/>
            <w:u w:val="single"/>
          </w:rPr>
          <w:t>seamless zoomable layer (1890s-1920s) side-by-side</w:t>
        </w:r>
      </w:hyperlink>
      <w:r w:rsidRPr="009C4AC2">
        <w:t xml:space="preserve"> with modern satellite images and OS maps</w:t>
      </w:r>
      <w:r w:rsidR="008F0403" w:rsidRPr="009C4AC2">
        <w:t>.</w:t>
      </w:r>
    </w:p>
    <w:p w14:paraId="337B19CD" w14:textId="77777777" w:rsidR="00FD0337" w:rsidRDefault="00FD0337" w:rsidP="00FD0337">
      <w:pPr>
        <w:pStyle w:val="ListParagraph"/>
        <w:spacing w:after="160"/>
        <w:ind w:left="1080"/>
        <w:jc w:val="both"/>
      </w:pPr>
    </w:p>
    <w:p w14:paraId="6A3E0F17" w14:textId="423EBF14" w:rsidR="0040534B" w:rsidRDefault="0040534B" w:rsidP="00FD0337">
      <w:pPr>
        <w:pStyle w:val="ListParagraph"/>
        <w:numPr>
          <w:ilvl w:val="0"/>
          <w:numId w:val="43"/>
        </w:numPr>
        <w:spacing w:after="160"/>
        <w:jc w:val="both"/>
      </w:pPr>
      <w:r>
        <w:t xml:space="preserve">The most useful is option A. It allows you to navigate to the area in question quickly without having to load the data. As with the other exercise in this file, we’re going to navigate to Worcestershire, specifically an area called the Old Hills. </w:t>
      </w:r>
    </w:p>
    <w:p w14:paraId="7C3542FF" w14:textId="77777777" w:rsidR="00FD0337" w:rsidRDefault="00FD0337" w:rsidP="00FD0337">
      <w:pPr>
        <w:pStyle w:val="ListParagraph"/>
        <w:spacing w:after="160"/>
        <w:ind w:left="1440"/>
        <w:jc w:val="both"/>
      </w:pPr>
    </w:p>
    <w:p w14:paraId="69D5E1BC" w14:textId="22581D96" w:rsidR="0040534B" w:rsidRDefault="0040534B" w:rsidP="00FD0337">
      <w:pPr>
        <w:pStyle w:val="ListParagraph"/>
        <w:numPr>
          <w:ilvl w:val="0"/>
          <w:numId w:val="38"/>
        </w:numPr>
        <w:spacing w:after="160"/>
        <w:jc w:val="both"/>
      </w:pPr>
      <w:r>
        <w:lastRenderedPageBreak/>
        <w:t>Click option A. Type Old Hills into the ‘search gazetteer’ box (a gazetteer is an index of place names that accompanies a map). The first option should be for the ‘Old Hills’ followed by ‘Malvern’. Click this option. The map should zoom you to the area.</w:t>
      </w:r>
    </w:p>
    <w:p w14:paraId="2973BB2A" w14:textId="77777777" w:rsidR="00FD0337" w:rsidRDefault="00FD0337" w:rsidP="00FD0337">
      <w:pPr>
        <w:pStyle w:val="ListParagraph"/>
        <w:spacing w:after="160"/>
        <w:jc w:val="both"/>
      </w:pPr>
    </w:p>
    <w:p w14:paraId="4D41D737" w14:textId="77777777" w:rsidR="0040534B" w:rsidRDefault="0040534B" w:rsidP="00FD0337">
      <w:pPr>
        <w:pStyle w:val="ListParagraph"/>
        <w:numPr>
          <w:ilvl w:val="0"/>
          <w:numId w:val="43"/>
        </w:numPr>
        <w:spacing w:after="160"/>
        <w:jc w:val="both"/>
      </w:pPr>
      <w:r>
        <w:t>You’ll notice a blue grid overlaying the map. This grid represents the ‘map sheets’ that were used to create the 25-inch (1:2,500) maps. In the early 1900s, you couldn’t just load up Google Maps, you had to buy individual sheets of the area you wanted! The maps are detailed, they only cover 1.5 miles west to east and 1 mile north to south. Each county would be comprised of 16 sub sheets (numbered 1-16) within a parent sheet (given a roman numeral). We’re interested in Worcestershire XL and subsheet 7 (</w:t>
      </w:r>
      <w:r w:rsidRPr="00AE08CF">
        <w:t>Kempsey; Madresfield; Powick; Severn Stoke</w:t>
      </w:r>
      <w:r>
        <w:t xml:space="preserve">). If you’re struggling to find the numbers, </w:t>
      </w:r>
      <w:hyperlink r:id="rId18" w:history="1">
        <w:r w:rsidRPr="009E757B">
          <w:rPr>
            <w:rStyle w:val="Hyperlink"/>
          </w:rPr>
          <w:t>follow this link</w:t>
        </w:r>
      </w:hyperlink>
      <w:r>
        <w:t xml:space="preserve"> </w:t>
      </w:r>
    </w:p>
    <w:p w14:paraId="435B750D" w14:textId="4ED32D75" w:rsidR="0040534B" w:rsidRPr="009245FD" w:rsidRDefault="0040534B" w:rsidP="00FD0337"/>
    <w:tbl>
      <w:tblPr>
        <w:tblStyle w:val="TableGrid"/>
        <w:tblW w:w="0" w:type="auto"/>
        <w:tblInd w:w="-5" w:type="dxa"/>
        <w:tblLook w:val="04A0" w:firstRow="1" w:lastRow="0" w:firstColumn="1" w:lastColumn="0" w:noHBand="0" w:noVBand="1"/>
      </w:tblPr>
      <w:tblGrid>
        <w:gridCol w:w="1706"/>
        <w:gridCol w:w="1706"/>
        <w:gridCol w:w="1706"/>
        <w:gridCol w:w="1706"/>
      </w:tblGrid>
      <w:tr w:rsidR="009245FD" w14:paraId="125DCDAA" w14:textId="77777777" w:rsidTr="003A2912">
        <w:trPr>
          <w:trHeight w:val="262"/>
        </w:trPr>
        <w:tc>
          <w:tcPr>
            <w:tcW w:w="6824" w:type="dxa"/>
            <w:gridSpan w:val="4"/>
          </w:tcPr>
          <w:p w14:paraId="108D28AA" w14:textId="1683C443" w:rsidR="009245FD" w:rsidRDefault="009245FD" w:rsidP="009245FD">
            <w:pPr>
              <w:keepNext/>
            </w:pPr>
            <w:r w:rsidRPr="00D41951">
              <w:rPr>
                <w:b/>
                <w:bCs/>
              </w:rPr>
              <w:t>Worcestershire Parent Sheet (XL)</w:t>
            </w:r>
          </w:p>
        </w:tc>
      </w:tr>
      <w:tr w:rsidR="0040534B" w14:paraId="4316DB30" w14:textId="77777777" w:rsidTr="00FD0337">
        <w:trPr>
          <w:trHeight w:val="262"/>
        </w:trPr>
        <w:tc>
          <w:tcPr>
            <w:tcW w:w="1706" w:type="dxa"/>
          </w:tcPr>
          <w:p w14:paraId="26A659B4" w14:textId="77777777" w:rsidR="0040534B" w:rsidRDefault="0040534B" w:rsidP="00FD0337">
            <w:pPr>
              <w:keepNext/>
              <w:jc w:val="center"/>
            </w:pPr>
            <w:r>
              <w:t>1</w:t>
            </w:r>
          </w:p>
        </w:tc>
        <w:tc>
          <w:tcPr>
            <w:tcW w:w="1706" w:type="dxa"/>
          </w:tcPr>
          <w:p w14:paraId="56CC0A08" w14:textId="77777777" w:rsidR="0040534B" w:rsidRDefault="0040534B" w:rsidP="00FD0337">
            <w:pPr>
              <w:keepNext/>
              <w:jc w:val="center"/>
            </w:pPr>
            <w:r>
              <w:t>2</w:t>
            </w:r>
          </w:p>
        </w:tc>
        <w:tc>
          <w:tcPr>
            <w:tcW w:w="1706" w:type="dxa"/>
          </w:tcPr>
          <w:p w14:paraId="6CA9C539" w14:textId="77777777" w:rsidR="0040534B" w:rsidRDefault="0040534B" w:rsidP="00FD0337">
            <w:pPr>
              <w:keepNext/>
              <w:jc w:val="center"/>
            </w:pPr>
            <w:r>
              <w:t>3</w:t>
            </w:r>
          </w:p>
        </w:tc>
        <w:tc>
          <w:tcPr>
            <w:tcW w:w="1706" w:type="dxa"/>
          </w:tcPr>
          <w:p w14:paraId="48000043" w14:textId="77777777" w:rsidR="0040534B" w:rsidRDefault="0040534B" w:rsidP="00FD0337">
            <w:pPr>
              <w:keepNext/>
              <w:jc w:val="center"/>
            </w:pPr>
            <w:r>
              <w:t>4</w:t>
            </w:r>
          </w:p>
        </w:tc>
      </w:tr>
      <w:tr w:rsidR="0040534B" w14:paraId="1E739ED2" w14:textId="77777777" w:rsidTr="00FD0337">
        <w:trPr>
          <w:trHeight w:val="247"/>
        </w:trPr>
        <w:tc>
          <w:tcPr>
            <w:tcW w:w="1706" w:type="dxa"/>
          </w:tcPr>
          <w:p w14:paraId="5EE399E6" w14:textId="77777777" w:rsidR="0040534B" w:rsidRDefault="0040534B" w:rsidP="00FD0337">
            <w:pPr>
              <w:keepNext/>
              <w:jc w:val="center"/>
            </w:pPr>
            <w:r>
              <w:t>5</w:t>
            </w:r>
          </w:p>
        </w:tc>
        <w:tc>
          <w:tcPr>
            <w:tcW w:w="1706" w:type="dxa"/>
          </w:tcPr>
          <w:p w14:paraId="5C94081C" w14:textId="77777777" w:rsidR="0040534B" w:rsidRDefault="0040534B" w:rsidP="00FD0337">
            <w:pPr>
              <w:keepNext/>
              <w:jc w:val="center"/>
            </w:pPr>
            <w:r>
              <w:t>6</w:t>
            </w:r>
          </w:p>
        </w:tc>
        <w:tc>
          <w:tcPr>
            <w:tcW w:w="1706" w:type="dxa"/>
            <w:shd w:val="clear" w:color="auto" w:fill="BFBFBF" w:themeFill="background1" w:themeFillShade="BF"/>
          </w:tcPr>
          <w:p w14:paraId="3608082B" w14:textId="77777777" w:rsidR="0040534B" w:rsidRDefault="0040534B" w:rsidP="00FD0337">
            <w:pPr>
              <w:keepNext/>
              <w:jc w:val="center"/>
            </w:pPr>
            <w:r>
              <w:t>7</w:t>
            </w:r>
          </w:p>
        </w:tc>
        <w:tc>
          <w:tcPr>
            <w:tcW w:w="1706" w:type="dxa"/>
          </w:tcPr>
          <w:p w14:paraId="6D2E25F8" w14:textId="77777777" w:rsidR="0040534B" w:rsidRDefault="0040534B" w:rsidP="00FD0337">
            <w:pPr>
              <w:keepNext/>
              <w:jc w:val="center"/>
            </w:pPr>
            <w:r>
              <w:t>8</w:t>
            </w:r>
          </w:p>
        </w:tc>
      </w:tr>
      <w:tr w:rsidR="0040534B" w14:paraId="261E81B5" w14:textId="77777777" w:rsidTr="00FD0337">
        <w:trPr>
          <w:trHeight w:val="262"/>
        </w:trPr>
        <w:tc>
          <w:tcPr>
            <w:tcW w:w="1706" w:type="dxa"/>
          </w:tcPr>
          <w:p w14:paraId="54A09E5A" w14:textId="77777777" w:rsidR="0040534B" w:rsidRDefault="0040534B" w:rsidP="00FD0337">
            <w:pPr>
              <w:keepNext/>
              <w:jc w:val="center"/>
            </w:pPr>
            <w:r>
              <w:t>9</w:t>
            </w:r>
          </w:p>
        </w:tc>
        <w:tc>
          <w:tcPr>
            <w:tcW w:w="1706" w:type="dxa"/>
          </w:tcPr>
          <w:p w14:paraId="30E7C826" w14:textId="77777777" w:rsidR="0040534B" w:rsidRDefault="0040534B" w:rsidP="00FD0337">
            <w:pPr>
              <w:keepNext/>
              <w:jc w:val="center"/>
            </w:pPr>
            <w:r>
              <w:t>10</w:t>
            </w:r>
          </w:p>
        </w:tc>
        <w:tc>
          <w:tcPr>
            <w:tcW w:w="1706" w:type="dxa"/>
          </w:tcPr>
          <w:p w14:paraId="46F63165" w14:textId="77777777" w:rsidR="0040534B" w:rsidRDefault="0040534B" w:rsidP="00FD0337">
            <w:pPr>
              <w:keepNext/>
              <w:jc w:val="center"/>
            </w:pPr>
            <w:r>
              <w:t>11</w:t>
            </w:r>
          </w:p>
        </w:tc>
        <w:tc>
          <w:tcPr>
            <w:tcW w:w="1706" w:type="dxa"/>
          </w:tcPr>
          <w:p w14:paraId="6DD1D67E" w14:textId="77777777" w:rsidR="0040534B" w:rsidRDefault="0040534B" w:rsidP="00FD0337">
            <w:pPr>
              <w:keepNext/>
              <w:jc w:val="center"/>
            </w:pPr>
            <w:r>
              <w:t>12</w:t>
            </w:r>
          </w:p>
        </w:tc>
      </w:tr>
      <w:tr w:rsidR="0040534B" w14:paraId="7CE9BC65" w14:textId="77777777" w:rsidTr="00FD0337">
        <w:trPr>
          <w:trHeight w:val="247"/>
        </w:trPr>
        <w:tc>
          <w:tcPr>
            <w:tcW w:w="1706" w:type="dxa"/>
          </w:tcPr>
          <w:p w14:paraId="7B62BFD0" w14:textId="77777777" w:rsidR="0040534B" w:rsidRDefault="0040534B" w:rsidP="00FD0337">
            <w:pPr>
              <w:keepNext/>
              <w:jc w:val="center"/>
            </w:pPr>
            <w:r>
              <w:t>13</w:t>
            </w:r>
          </w:p>
        </w:tc>
        <w:tc>
          <w:tcPr>
            <w:tcW w:w="1706" w:type="dxa"/>
          </w:tcPr>
          <w:p w14:paraId="16657E35" w14:textId="77777777" w:rsidR="0040534B" w:rsidRDefault="0040534B" w:rsidP="00FD0337">
            <w:pPr>
              <w:keepNext/>
              <w:jc w:val="center"/>
            </w:pPr>
            <w:r>
              <w:t>14</w:t>
            </w:r>
          </w:p>
        </w:tc>
        <w:tc>
          <w:tcPr>
            <w:tcW w:w="1706" w:type="dxa"/>
          </w:tcPr>
          <w:p w14:paraId="4EA7839B" w14:textId="77777777" w:rsidR="0040534B" w:rsidRDefault="0040534B" w:rsidP="00FD0337">
            <w:pPr>
              <w:keepNext/>
              <w:jc w:val="center"/>
            </w:pPr>
            <w:r>
              <w:t>15</w:t>
            </w:r>
          </w:p>
        </w:tc>
        <w:tc>
          <w:tcPr>
            <w:tcW w:w="1706" w:type="dxa"/>
          </w:tcPr>
          <w:p w14:paraId="0B70AEAC" w14:textId="77777777" w:rsidR="0040534B" w:rsidRDefault="0040534B" w:rsidP="00FD0337">
            <w:pPr>
              <w:keepNext/>
              <w:jc w:val="center"/>
            </w:pPr>
            <w:r>
              <w:t>16</w:t>
            </w:r>
          </w:p>
        </w:tc>
      </w:tr>
    </w:tbl>
    <w:p w14:paraId="086AFCE0" w14:textId="580D0140" w:rsidR="0040534B" w:rsidRDefault="0040534B" w:rsidP="00FD0337">
      <w:pPr>
        <w:pStyle w:val="Caption"/>
        <w:rPr>
          <w:rFonts w:ascii="Arial" w:hAnsi="Arial" w:cs="Arial"/>
          <w:i w:val="0"/>
          <w:iCs w:val="0"/>
          <w:color w:val="auto"/>
          <w:sz w:val="20"/>
          <w:szCs w:val="20"/>
        </w:rPr>
      </w:pPr>
      <w:r w:rsidRPr="00FF0AE2">
        <w:rPr>
          <w:rFonts w:ascii="Arial" w:hAnsi="Arial" w:cs="Arial"/>
          <w:i w:val="0"/>
          <w:iCs w:val="0"/>
          <w:color w:val="auto"/>
          <w:sz w:val="20"/>
          <w:szCs w:val="20"/>
        </w:rPr>
        <w:t xml:space="preserve">Figure </w:t>
      </w:r>
      <w:r w:rsidRPr="00FF0AE2">
        <w:rPr>
          <w:rFonts w:ascii="Arial" w:hAnsi="Arial" w:cs="Arial"/>
          <w:i w:val="0"/>
          <w:iCs w:val="0"/>
          <w:color w:val="auto"/>
          <w:sz w:val="20"/>
          <w:szCs w:val="20"/>
        </w:rPr>
        <w:fldChar w:fldCharType="begin"/>
      </w:r>
      <w:r w:rsidRPr="00FF0AE2">
        <w:rPr>
          <w:rFonts w:ascii="Arial" w:hAnsi="Arial" w:cs="Arial"/>
          <w:i w:val="0"/>
          <w:iCs w:val="0"/>
          <w:color w:val="auto"/>
          <w:sz w:val="20"/>
          <w:szCs w:val="20"/>
        </w:rPr>
        <w:instrText xml:space="preserve"> SEQ Figure \* ARABIC </w:instrText>
      </w:r>
      <w:r w:rsidRPr="00FF0AE2">
        <w:rPr>
          <w:rFonts w:ascii="Arial" w:hAnsi="Arial" w:cs="Arial"/>
          <w:i w:val="0"/>
          <w:iCs w:val="0"/>
          <w:color w:val="auto"/>
          <w:sz w:val="20"/>
          <w:szCs w:val="20"/>
        </w:rPr>
        <w:fldChar w:fldCharType="separate"/>
      </w:r>
      <w:r w:rsidR="00746D60">
        <w:rPr>
          <w:rFonts w:ascii="Arial" w:hAnsi="Arial" w:cs="Arial"/>
          <w:i w:val="0"/>
          <w:iCs w:val="0"/>
          <w:noProof/>
          <w:color w:val="auto"/>
          <w:sz w:val="20"/>
          <w:szCs w:val="20"/>
        </w:rPr>
        <w:t>1</w:t>
      </w:r>
      <w:r w:rsidRPr="00FF0AE2">
        <w:rPr>
          <w:rFonts w:ascii="Arial" w:hAnsi="Arial" w:cs="Arial"/>
          <w:i w:val="0"/>
          <w:iCs w:val="0"/>
          <w:noProof/>
          <w:color w:val="auto"/>
          <w:sz w:val="20"/>
          <w:szCs w:val="20"/>
        </w:rPr>
        <w:fldChar w:fldCharType="end"/>
      </w:r>
      <w:r w:rsidRPr="00FF0AE2">
        <w:rPr>
          <w:rFonts w:ascii="Arial" w:hAnsi="Arial" w:cs="Arial"/>
          <w:i w:val="0"/>
          <w:iCs w:val="0"/>
          <w:color w:val="auto"/>
          <w:sz w:val="20"/>
          <w:szCs w:val="20"/>
        </w:rPr>
        <w:t>: Sheets and Subsheets</w:t>
      </w:r>
    </w:p>
    <w:p w14:paraId="05F5D5F6" w14:textId="77777777" w:rsidR="009245FD" w:rsidRPr="009245FD" w:rsidRDefault="009245FD" w:rsidP="009245FD"/>
    <w:p w14:paraId="0B73DD11" w14:textId="0579A58C" w:rsidR="0040534B" w:rsidRDefault="0040534B" w:rsidP="00FD0337">
      <w:pPr>
        <w:pStyle w:val="ListParagraph"/>
        <w:numPr>
          <w:ilvl w:val="0"/>
          <w:numId w:val="38"/>
        </w:numPr>
        <w:spacing w:after="160"/>
        <w:jc w:val="both"/>
      </w:pPr>
      <w:r>
        <w:t>You can now view the map sheet and zoom into it. Scroll right to the bottom left hand corner of the map. You should see ‘Fakener’s Farm’. North of the farm is a dotted line marked ‘FP’ leading off to the southwest of the map.</w:t>
      </w:r>
    </w:p>
    <w:p w14:paraId="0A9EC87F" w14:textId="77777777" w:rsidR="00FF0AE2" w:rsidRDefault="00FF0AE2" w:rsidP="00FD0337">
      <w:pPr>
        <w:jc w:val="both"/>
        <w:rPr>
          <w:b/>
          <w:bCs/>
          <w:szCs w:val="22"/>
        </w:rPr>
      </w:pPr>
    </w:p>
    <w:p w14:paraId="76F497C9" w14:textId="720A279E" w:rsidR="0040534B" w:rsidRPr="00FD0337" w:rsidRDefault="0040534B" w:rsidP="00FD0337">
      <w:pPr>
        <w:jc w:val="both"/>
        <w:rPr>
          <w:b/>
          <w:bCs/>
          <w:sz w:val="36"/>
          <w:szCs w:val="36"/>
        </w:rPr>
      </w:pPr>
      <w:r w:rsidRPr="00FD0337">
        <w:rPr>
          <w:b/>
          <w:bCs/>
          <w:sz w:val="36"/>
          <w:szCs w:val="36"/>
        </w:rPr>
        <w:t>Quick Question: What does BR Stand for?</w:t>
      </w:r>
    </w:p>
    <w:p w14:paraId="2726E169" w14:textId="77777777" w:rsidR="00A6779E" w:rsidRPr="00A6779E" w:rsidRDefault="00A6779E" w:rsidP="00A6779E">
      <w:pPr>
        <w:pStyle w:val="ListParagraph"/>
        <w:spacing w:after="160"/>
        <w:ind w:left="1440"/>
        <w:jc w:val="both"/>
        <w:rPr>
          <w:color w:val="0000FF" w:themeColor="hyperlink"/>
          <w:u w:val="single"/>
        </w:rPr>
      </w:pPr>
    </w:p>
    <w:p w14:paraId="206FE638" w14:textId="286AE02D" w:rsidR="0040534B" w:rsidRPr="002E6808" w:rsidRDefault="0040534B" w:rsidP="00FD0337">
      <w:pPr>
        <w:pStyle w:val="ListParagraph"/>
        <w:numPr>
          <w:ilvl w:val="0"/>
          <w:numId w:val="43"/>
        </w:numPr>
        <w:spacing w:after="160"/>
        <w:jc w:val="both"/>
        <w:rPr>
          <w:rStyle w:val="Hyperlink"/>
        </w:rPr>
      </w:pPr>
      <w:r>
        <w:t xml:space="preserve">You might have deduced that FP stands for Footpath. We’re interested in other abbreviations as well, specifically BR.  You’ll find the answer by looking at the map legend. You can find this by returning to the Ordnance Survey Map page and looking at </w:t>
      </w:r>
      <w:hyperlink r:id="rId19" w:history="1">
        <w:r>
          <w:rPr>
            <w:rStyle w:val="Hyperlink"/>
          </w:rPr>
          <w:t>Ordnance Survey Characteristics Sheet collection</w:t>
        </w:r>
      </w:hyperlink>
      <w:r>
        <w:t xml:space="preserve">. From there, you’ll have to pick the correct legend for the map we’re examining. If you’re not sure, </w:t>
      </w:r>
      <w:hyperlink r:id="rId20" w:history="1">
        <w:r w:rsidRPr="007322A4">
          <w:rPr>
            <w:rStyle w:val="Hyperlink"/>
          </w:rPr>
          <w:t>use this link.</w:t>
        </w:r>
      </w:hyperlink>
    </w:p>
    <w:p w14:paraId="7FDFB0E8" w14:textId="77777777" w:rsidR="0040534B" w:rsidRPr="002E6808" w:rsidRDefault="0040534B" w:rsidP="00FD0337">
      <w:pPr>
        <w:pStyle w:val="ListParagraph"/>
        <w:numPr>
          <w:ilvl w:val="0"/>
          <w:numId w:val="43"/>
        </w:numPr>
        <w:spacing w:after="160"/>
        <w:jc w:val="both"/>
        <w:rPr>
          <w:rStyle w:val="Hyperlink"/>
        </w:rPr>
      </w:pPr>
      <w:r>
        <w:rPr>
          <w:rStyle w:val="Hyperlink"/>
        </w:rPr>
        <w:t>You can view an index of other Historic OS Symbols here.</w:t>
      </w:r>
    </w:p>
    <w:p w14:paraId="4392A7D2" w14:textId="77777777" w:rsidR="0040534B" w:rsidRDefault="0040534B" w:rsidP="00FD0337">
      <w:pPr>
        <w:pStyle w:val="ListParagraph"/>
        <w:ind w:left="1440"/>
        <w:jc w:val="both"/>
      </w:pPr>
    </w:p>
    <w:p w14:paraId="6C3D00B9" w14:textId="77777777" w:rsidR="0040534B" w:rsidRPr="001D79E6" w:rsidRDefault="0040534B" w:rsidP="00FD0337">
      <w:pPr>
        <w:pStyle w:val="ListParagraph"/>
        <w:numPr>
          <w:ilvl w:val="0"/>
          <w:numId w:val="38"/>
        </w:numPr>
        <w:spacing w:after="160"/>
        <w:jc w:val="both"/>
      </w:pPr>
      <w:r>
        <w:t xml:space="preserve">Compare this with a contemporary PRoW Data. If you have completed the previous GIS exercise in this folder, you can compare this map against the one you created using Worcestershire’s PRoW Data. Alternatively, you can view this data on the Worcestershire County Council Website.  Follow </w:t>
      </w:r>
      <w:hyperlink r:id="rId21" w:history="1">
        <w:r w:rsidRPr="001769A5">
          <w:rPr>
            <w:rStyle w:val="Hyperlink"/>
          </w:rPr>
          <w:t>th</w:t>
        </w:r>
        <w:r>
          <w:rPr>
            <w:rStyle w:val="Hyperlink"/>
          </w:rPr>
          <w:t>is</w:t>
        </w:r>
        <w:r w:rsidRPr="001769A5">
          <w:rPr>
            <w:rStyle w:val="Hyperlink"/>
          </w:rPr>
          <w:t xml:space="preserve"> link to do</w:t>
        </w:r>
      </w:hyperlink>
      <w:r>
        <w:t xml:space="preserve"> this. </w:t>
      </w:r>
    </w:p>
    <w:p w14:paraId="7B51A673" w14:textId="62C91B5B" w:rsidR="0040534B" w:rsidRDefault="0040534B" w:rsidP="00FD0337">
      <w:pPr>
        <w:pStyle w:val="ListParagraph"/>
        <w:numPr>
          <w:ilvl w:val="1"/>
          <w:numId w:val="38"/>
        </w:numPr>
        <w:spacing w:after="160"/>
        <w:jc w:val="both"/>
      </w:pPr>
      <w:r w:rsidRPr="001D79E6">
        <w:t>The link takes us to the online version of their ‘Definitive Map and Statement’.</w:t>
      </w:r>
      <w:r>
        <w:t xml:space="preserve"> The official version is always a paper copy you have to visit in person but digital version are usually up to date.</w:t>
      </w:r>
      <w:r w:rsidRPr="001D79E6">
        <w:t xml:space="preserve"> If you zoom in, you’ll see coloured lines </w:t>
      </w:r>
      <w:r>
        <w:t xml:space="preserve">with labels </w:t>
      </w:r>
      <w:r w:rsidRPr="001D79E6">
        <w:t>representing P</w:t>
      </w:r>
      <w:r>
        <w:t>R</w:t>
      </w:r>
      <w:r w:rsidRPr="001D79E6">
        <w:t>oW</w:t>
      </w:r>
      <w:r>
        <w:t xml:space="preserve"> in Worcestershire</w:t>
      </w:r>
      <w:r w:rsidRPr="001D79E6">
        <w:t xml:space="preserve">. </w:t>
      </w:r>
      <w:r>
        <w:t xml:space="preserve">The colour line tells us what type of PRoW the route is and the label. </w:t>
      </w:r>
    </w:p>
    <w:p w14:paraId="582B6F1D" w14:textId="77777777" w:rsidR="00FD0337" w:rsidRDefault="00FD0337" w:rsidP="00FD0337">
      <w:pPr>
        <w:pStyle w:val="ListParagraph"/>
        <w:spacing w:after="160"/>
        <w:ind w:left="1440"/>
        <w:jc w:val="both"/>
      </w:pPr>
    </w:p>
    <w:p w14:paraId="066B83B1" w14:textId="77777777" w:rsidR="0040534B" w:rsidRDefault="0040534B" w:rsidP="00FD0337">
      <w:pPr>
        <w:pStyle w:val="ListParagraph"/>
        <w:numPr>
          <w:ilvl w:val="0"/>
          <w:numId w:val="38"/>
        </w:numPr>
        <w:spacing w:after="160"/>
        <w:jc w:val="both"/>
      </w:pPr>
      <w:r>
        <w:t xml:space="preserve">Scroll to Fakener’s Farm, now called ‘Falconer’s Farm. You’ll notice the footpath is not located on the map. </w:t>
      </w:r>
    </w:p>
    <w:p w14:paraId="65A7BECB" w14:textId="77777777" w:rsidR="0040534B" w:rsidRDefault="0040534B" w:rsidP="00FD0337">
      <w:pPr>
        <w:pStyle w:val="ListParagraph"/>
        <w:numPr>
          <w:ilvl w:val="1"/>
          <w:numId w:val="38"/>
        </w:numPr>
        <w:spacing w:after="160"/>
        <w:jc w:val="both"/>
      </w:pPr>
      <w:r>
        <w:t>W3W Location:</w:t>
      </w:r>
      <w:r w:rsidRPr="0001116B">
        <w:t xml:space="preserve"> </w:t>
      </w:r>
      <w:hyperlink r:id="rId22" w:history="1">
        <w:r w:rsidRPr="004837D9">
          <w:rPr>
            <w:rStyle w:val="Hyperlink"/>
          </w:rPr>
          <w:t>https://w3w.co/unclaimed.conductor.slumped</w:t>
        </w:r>
      </w:hyperlink>
      <w:r>
        <w:t xml:space="preserve"> </w:t>
      </w:r>
    </w:p>
    <w:p w14:paraId="6F4F5300" w14:textId="77777777" w:rsidR="0040534B" w:rsidRDefault="0040534B" w:rsidP="00FD0337">
      <w:pPr>
        <w:pStyle w:val="ListParagraph"/>
        <w:numPr>
          <w:ilvl w:val="1"/>
          <w:numId w:val="38"/>
        </w:numPr>
        <w:spacing w:after="160"/>
        <w:jc w:val="both"/>
      </w:pPr>
      <w:r>
        <w:t xml:space="preserve">This footpath is an example of an at-risk PRoW. There are clues as to why this PRoW is at risk. </w:t>
      </w:r>
    </w:p>
    <w:p w14:paraId="51301E5C" w14:textId="77777777" w:rsidR="0040534B" w:rsidRDefault="0040534B" w:rsidP="00FD0337">
      <w:pPr>
        <w:pStyle w:val="ListParagraph"/>
        <w:numPr>
          <w:ilvl w:val="2"/>
          <w:numId w:val="38"/>
        </w:numPr>
        <w:spacing w:after="160"/>
        <w:jc w:val="both"/>
      </w:pPr>
      <w:r>
        <w:lastRenderedPageBreak/>
        <w:t xml:space="preserve">There is a nearby PRoW that stops abruptly. It’s likely this route connected to our at-risk route. It’s very rare that a </w:t>
      </w:r>
      <w:proofErr w:type="spellStart"/>
      <w:r>
        <w:t>ProW</w:t>
      </w:r>
      <w:proofErr w:type="spellEnd"/>
      <w:r>
        <w:t xml:space="preserve"> is not connected to another </w:t>
      </w:r>
      <w:proofErr w:type="spellStart"/>
      <w:r>
        <w:t>ProW</w:t>
      </w:r>
      <w:proofErr w:type="spellEnd"/>
      <w:r>
        <w:t xml:space="preserve"> or road.</w:t>
      </w:r>
    </w:p>
    <w:p w14:paraId="364FF0FE" w14:textId="77777777" w:rsidR="00FD0337" w:rsidRPr="00FD0337" w:rsidRDefault="0040534B" w:rsidP="00FD0337">
      <w:pPr>
        <w:pStyle w:val="ListParagraph"/>
        <w:numPr>
          <w:ilvl w:val="2"/>
          <w:numId w:val="38"/>
        </w:numPr>
        <w:spacing w:after="160"/>
        <w:jc w:val="both"/>
        <w:rPr>
          <w:rStyle w:val="Hyperlink"/>
          <w:color w:val="auto"/>
          <w:u w:val="none"/>
        </w:rPr>
      </w:pPr>
      <w:r>
        <w:t xml:space="preserve">W3W Location: </w:t>
      </w:r>
      <w:hyperlink r:id="rId23" w:history="1">
        <w:r w:rsidRPr="004837D9">
          <w:rPr>
            <w:rStyle w:val="Hyperlink"/>
          </w:rPr>
          <w:t>https://w3w.co/formless.obeyed.really</w:t>
        </w:r>
      </w:hyperlink>
    </w:p>
    <w:p w14:paraId="10EEC97A" w14:textId="2501540C" w:rsidR="0040534B" w:rsidRDefault="00FD0337" w:rsidP="00FD0337">
      <w:pPr>
        <w:spacing w:after="160"/>
        <w:jc w:val="both"/>
      </w:pPr>
      <w:r>
        <w:t>W</w:t>
      </w:r>
      <w:r w:rsidR="0040534B">
        <w:t xml:space="preserve">ith this information, we can be reasonably sure we’re dealing with an at-risk PRoW. We may now wish to find more sources of evidence of the route on other OS maps at different scales. We can then also explore more complicated historical sources such as Tithe Maps, Enclosure Awards and Land Valuation Maps. Once we’ve collected all this information, we can apply to have the Definitive Map and Statement edited to register our at-risk routes. </w:t>
      </w:r>
    </w:p>
    <w:p w14:paraId="43F54B42" w14:textId="77777777" w:rsidR="00FF0AE2" w:rsidRDefault="0040534B" w:rsidP="00FD0337">
      <w:pPr>
        <w:jc w:val="both"/>
      </w:pPr>
      <w:r>
        <w:t xml:space="preserve">For information on how to do this, please visit </w:t>
      </w:r>
      <w:hyperlink r:id="rId24" w:history="1">
        <w:r w:rsidR="00FF0AE2" w:rsidRPr="000D4BE1">
          <w:rPr>
            <w:rStyle w:val="Hyperlink"/>
          </w:rPr>
          <w:t>http://rowresearch.coventry.domains/</w:t>
        </w:r>
      </w:hyperlink>
      <w:r w:rsidR="00FF0AE2">
        <w:t xml:space="preserve"> </w:t>
      </w:r>
    </w:p>
    <w:p w14:paraId="7FB335CF" w14:textId="77777777" w:rsidR="00C00EF4" w:rsidRDefault="00C00EF4" w:rsidP="00FD0337">
      <w:pPr>
        <w:jc w:val="both"/>
      </w:pPr>
    </w:p>
    <w:p w14:paraId="5D1C18F6" w14:textId="1F1B91C0" w:rsidR="00FF0AE2" w:rsidRPr="00FF0AE2" w:rsidRDefault="00FF0AE2" w:rsidP="00FD0337">
      <w:pPr>
        <w:jc w:val="both"/>
        <w:rPr>
          <w:b/>
          <w:bCs/>
          <w:sz w:val="36"/>
          <w:szCs w:val="36"/>
        </w:rPr>
      </w:pPr>
      <w:r w:rsidRPr="00FF0AE2">
        <w:rPr>
          <w:b/>
          <w:bCs/>
          <w:sz w:val="36"/>
          <w:szCs w:val="36"/>
        </w:rPr>
        <w:t>Optional instructions</w:t>
      </w:r>
    </w:p>
    <w:p w14:paraId="3251A1EF" w14:textId="77777777" w:rsidR="00A6779E" w:rsidRDefault="0040534B" w:rsidP="00FD0337">
      <w:pPr>
        <w:jc w:val="both"/>
      </w:pPr>
      <w:r>
        <w:t>You may wish to start examining the historical maps in your own area to identify at-risk routes; perhaps there are paths, roads and lanes in your area worth exploring. You can use this process to examine your local area.</w:t>
      </w:r>
    </w:p>
    <w:p w14:paraId="6490708D" w14:textId="21E39180" w:rsidR="0040534B" w:rsidRDefault="0040534B" w:rsidP="00FD0337">
      <w:pPr>
        <w:jc w:val="both"/>
      </w:pPr>
      <w:r>
        <w:t xml:space="preserve"> </w:t>
      </w:r>
    </w:p>
    <w:p w14:paraId="7D29CDB9" w14:textId="77777777" w:rsidR="00FF0AE2" w:rsidRPr="00FF0AE2" w:rsidRDefault="00FF0AE2" w:rsidP="00FD0337">
      <w:pPr>
        <w:jc w:val="both"/>
        <w:rPr>
          <w:rStyle w:val="hlfld-contribauthor"/>
          <w:b/>
          <w:bCs/>
          <w:sz w:val="36"/>
          <w:szCs w:val="36"/>
        </w:rPr>
      </w:pPr>
      <w:r w:rsidRPr="00FF0AE2">
        <w:rPr>
          <w:rStyle w:val="hlfld-contribauthor"/>
          <w:b/>
          <w:bCs/>
          <w:sz w:val="36"/>
          <w:szCs w:val="36"/>
        </w:rPr>
        <w:t xml:space="preserve">References </w:t>
      </w:r>
    </w:p>
    <w:p w14:paraId="2ED77BE7" w14:textId="5EFF248B" w:rsidR="0040534B" w:rsidRPr="009C78F9" w:rsidRDefault="0040534B" w:rsidP="00FD0337">
      <w:pPr>
        <w:jc w:val="both"/>
      </w:pPr>
      <w:r>
        <w:rPr>
          <w:rStyle w:val="hlfld-contribauthor"/>
        </w:rPr>
        <w:t xml:space="preserve">Bucks, </w:t>
      </w:r>
      <w:r>
        <w:rPr>
          <w:rStyle w:val="nlmgiven-names"/>
        </w:rPr>
        <w:t>S.</w:t>
      </w:r>
      <w:r>
        <w:t xml:space="preserve"> and </w:t>
      </w:r>
      <w:r>
        <w:rPr>
          <w:rStyle w:val="hlfld-contribauthor"/>
        </w:rPr>
        <w:t xml:space="preserve">Wadey, </w:t>
      </w:r>
      <w:r>
        <w:rPr>
          <w:rStyle w:val="nlmgiven-names"/>
        </w:rPr>
        <w:t>P.</w:t>
      </w:r>
      <w:r>
        <w:t xml:space="preserve"> </w:t>
      </w:r>
      <w:r>
        <w:rPr>
          <w:rStyle w:val="nlmyear"/>
        </w:rPr>
        <w:t>2012</w:t>
      </w:r>
      <w:r>
        <w:t>. Rights of Way: Restoring the Record. Bucks and Wadey Publishing, Illminster</w:t>
      </w:r>
    </w:p>
    <w:p w14:paraId="1BB90CE9" w14:textId="77777777" w:rsidR="0040534B" w:rsidRDefault="0040534B" w:rsidP="00FD0337">
      <w:pPr>
        <w:jc w:val="both"/>
      </w:pPr>
    </w:p>
    <w:p w14:paraId="2530FEC5" w14:textId="77777777" w:rsidR="0040534B" w:rsidRDefault="0040534B" w:rsidP="00FD0337">
      <w:pPr>
        <w:jc w:val="both"/>
      </w:pPr>
    </w:p>
    <w:p w14:paraId="63AA80EA" w14:textId="77777777" w:rsidR="0040534B" w:rsidRDefault="0040534B" w:rsidP="00FD0337">
      <w:pPr>
        <w:jc w:val="both"/>
      </w:pPr>
    </w:p>
    <w:p w14:paraId="065A8558" w14:textId="77777777" w:rsidR="0040534B" w:rsidRPr="008A0F22" w:rsidRDefault="0040534B" w:rsidP="00FD0337">
      <w:pPr>
        <w:jc w:val="both"/>
      </w:pPr>
    </w:p>
    <w:p w14:paraId="73B50CA6" w14:textId="61B6606B" w:rsidR="008A0F22" w:rsidRPr="008A0F22" w:rsidRDefault="008A0F22" w:rsidP="00FD0337">
      <w:pPr>
        <w:jc w:val="both"/>
        <w:rPr>
          <w:rFonts w:cs="Arial"/>
          <w:noProof/>
          <w:szCs w:val="22"/>
          <w:lang w:eastAsia="en-GB"/>
        </w:rPr>
      </w:pPr>
    </w:p>
    <w:p w14:paraId="0CCF084B" w14:textId="77777777" w:rsidR="008A0F22" w:rsidRPr="008A0F22" w:rsidRDefault="008A0F22" w:rsidP="00FD0337">
      <w:pPr>
        <w:jc w:val="both"/>
        <w:rPr>
          <w:rFonts w:cs="Arial"/>
          <w:noProof/>
          <w:szCs w:val="22"/>
          <w:lang w:eastAsia="en-GB"/>
        </w:rPr>
      </w:pPr>
    </w:p>
    <w:p w14:paraId="5E9FB202" w14:textId="1091FE62" w:rsidR="008A0F22" w:rsidRDefault="008A0F22" w:rsidP="0040534B">
      <w:pPr>
        <w:jc w:val="both"/>
        <w:rPr>
          <w:rFonts w:cs="Arial"/>
          <w:noProof/>
          <w:szCs w:val="22"/>
          <w:lang w:eastAsia="en-GB"/>
        </w:rPr>
      </w:pPr>
    </w:p>
    <w:p w14:paraId="4BD8A435" w14:textId="51205E58" w:rsidR="008A0F22" w:rsidRDefault="008A0F22" w:rsidP="0040534B">
      <w:pPr>
        <w:jc w:val="both"/>
        <w:rPr>
          <w:rFonts w:cs="Arial"/>
          <w:noProof/>
          <w:szCs w:val="22"/>
          <w:lang w:eastAsia="en-GB"/>
        </w:rPr>
      </w:pPr>
    </w:p>
    <w:p w14:paraId="61D02EAF" w14:textId="0A9BCBD1" w:rsidR="008A0F22" w:rsidRDefault="008A0F22" w:rsidP="0040534B">
      <w:pPr>
        <w:jc w:val="both"/>
        <w:rPr>
          <w:rFonts w:cs="Arial"/>
          <w:noProof/>
          <w:szCs w:val="22"/>
          <w:lang w:eastAsia="en-GB"/>
        </w:rPr>
      </w:pPr>
    </w:p>
    <w:p w14:paraId="15E6B50B" w14:textId="4EBC2F9A" w:rsidR="008A0F22" w:rsidRDefault="008A0F22" w:rsidP="0040534B">
      <w:pPr>
        <w:jc w:val="both"/>
        <w:rPr>
          <w:rFonts w:cs="Arial"/>
          <w:noProof/>
          <w:szCs w:val="22"/>
          <w:lang w:eastAsia="en-GB"/>
        </w:rPr>
      </w:pPr>
    </w:p>
    <w:p w14:paraId="247B0129" w14:textId="1DE8500C" w:rsidR="008A0F22" w:rsidRDefault="008A0F22" w:rsidP="0040534B">
      <w:pPr>
        <w:jc w:val="both"/>
        <w:rPr>
          <w:rFonts w:cs="Arial"/>
          <w:noProof/>
          <w:szCs w:val="22"/>
          <w:lang w:eastAsia="en-GB"/>
        </w:rPr>
      </w:pPr>
    </w:p>
    <w:p w14:paraId="7453A124" w14:textId="4759D88A" w:rsidR="008A0F22" w:rsidRDefault="008A0F22" w:rsidP="0040534B">
      <w:pPr>
        <w:jc w:val="both"/>
        <w:rPr>
          <w:rFonts w:cs="Arial"/>
          <w:noProof/>
          <w:szCs w:val="22"/>
          <w:lang w:eastAsia="en-GB"/>
        </w:rPr>
      </w:pPr>
    </w:p>
    <w:p w14:paraId="5CD506B7" w14:textId="736F797D" w:rsidR="008A0F22" w:rsidRDefault="008A0F22" w:rsidP="0040534B">
      <w:pPr>
        <w:jc w:val="both"/>
        <w:rPr>
          <w:rFonts w:cs="Arial"/>
          <w:noProof/>
          <w:szCs w:val="22"/>
          <w:lang w:eastAsia="en-GB"/>
        </w:rPr>
      </w:pPr>
    </w:p>
    <w:p w14:paraId="1694968A" w14:textId="5D5FF5C9" w:rsidR="008A0F22" w:rsidRDefault="008A0F22" w:rsidP="0040534B">
      <w:pPr>
        <w:jc w:val="both"/>
        <w:rPr>
          <w:rFonts w:cs="Arial"/>
          <w:noProof/>
          <w:szCs w:val="22"/>
          <w:lang w:eastAsia="en-GB"/>
        </w:rPr>
      </w:pPr>
    </w:p>
    <w:p w14:paraId="45650F10" w14:textId="50FFB9FE" w:rsidR="008A0F22" w:rsidRDefault="008A0F22" w:rsidP="0040534B">
      <w:pPr>
        <w:jc w:val="both"/>
        <w:rPr>
          <w:rFonts w:cs="Arial"/>
          <w:noProof/>
          <w:szCs w:val="22"/>
          <w:lang w:eastAsia="en-GB"/>
        </w:rPr>
      </w:pPr>
    </w:p>
    <w:p w14:paraId="7D8F35AA" w14:textId="77777777" w:rsidR="008A0F22" w:rsidRPr="008A0F22" w:rsidRDefault="008A0F22" w:rsidP="0040534B">
      <w:pPr>
        <w:jc w:val="both"/>
        <w:rPr>
          <w:rFonts w:cs="Arial"/>
          <w:noProof/>
          <w:szCs w:val="22"/>
          <w:lang w:eastAsia="en-GB"/>
        </w:rPr>
      </w:pPr>
    </w:p>
    <w:p w14:paraId="106457E7" w14:textId="748D05A4" w:rsidR="00FF0AE2" w:rsidRDefault="00FF0AE2" w:rsidP="0040534B">
      <w:pPr>
        <w:jc w:val="both"/>
        <w:rPr>
          <w:rFonts w:cs="Arial"/>
          <w:noProof/>
          <w:szCs w:val="22"/>
          <w:lang w:eastAsia="en-GB"/>
        </w:rPr>
      </w:pPr>
    </w:p>
    <w:p w14:paraId="611E64C7" w14:textId="660D1E67" w:rsidR="00FF0AE2" w:rsidRDefault="00FF0AE2" w:rsidP="0040534B">
      <w:pPr>
        <w:jc w:val="both"/>
        <w:rPr>
          <w:rFonts w:cs="Arial"/>
          <w:noProof/>
          <w:szCs w:val="22"/>
          <w:lang w:eastAsia="en-GB"/>
        </w:rPr>
      </w:pPr>
    </w:p>
    <w:p w14:paraId="205435C7" w14:textId="599FDD65" w:rsidR="00FF0AE2" w:rsidRDefault="00FF0AE2" w:rsidP="0040534B">
      <w:pPr>
        <w:jc w:val="both"/>
        <w:rPr>
          <w:rFonts w:cs="Arial"/>
          <w:noProof/>
          <w:szCs w:val="22"/>
          <w:lang w:eastAsia="en-GB"/>
        </w:rPr>
      </w:pPr>
    </w:p>
    <w:p w14:paraId="64FD5E2E" w14:textId="6712F987" w:rsidR="00FF0AE2" w:rsidRDefault="00FF0AE2" w:rsidP="0040534B">
      <w:pPr>
        <w:jc w:val="both"/>
        <w:rPr>
          <w:rFonts w:cs="Arial"/>
          <w:noProof/>
          <w:szCs w:val="22"/>
          <w:lang w:eastAsia="en-GB"/>
        </w:rPr>
      </w:pPr>
    </w:p>
    <w:p w14:paraId="5DFBA2AF" w14:textId="199CE9F8" w:rsidR="00FF0AE2" w:rsidRDefault="00FF0AE2" w:rsidP="0040534B">
      <w:pPr>
        <w:jc w:val="both"/>
        <w:rPr>
          <w:rFonts w:cs="Arial"/>
          <w:noProof/>
          <w:szCs w:val="22"/>
          <w:lang w:eastAsia="en-GB"/>
        </w:rPr>
      </w:pPr>
    </w:p>
    <w:p w14:paraId="7E604557" w14:textId="4E511543" w:rsidR="00FF0AE2" w:rsidRDefault="00FF0AE2" w:rsidP="0040534B">
      <w:pPr>
        <w:jc w:val="both"/>
        <w:rPr>
          <w:rFonts w:cs="Arial"/>
          <w:noProof/>
          <w:szCs w:val="22"/>
          <w:lang w:eastAsia="en-GB"/>
        </w:rPr>
      </w:pPr>
    </w:p>
    <w:p w14:paraId="17A99285" w14:textId="5F66B05C" w:rsidR="00FF0AE2" w:rsidRDefault="00FF0AE2" w:rsidP="0040534B">
      <w:pPr>
        <w:jc w:val="both"/>
        <w:rPr>
          <w:rFonts w:cs="Arial"/>
          <w:noProof/>
          <w:szCs w:val="22"/>
          <w:lang w:eastAsia="en-GB"/>
        </w:rPr>
      </w:pPr>
    </w:p>
    <w:p w14:paraId="4EE54AEF" w14:textId="26A79130" w:rsidR="00FF0AE2" w:rsidRPr="008A0F22" w:rsidRDefault="00FF0AE2" w:rsidP="0040534B">
      <w:pPr>
        <w:jc w:val="both"/>
        <w:rPr>
          <w:rFonts w:cs="Arial"/>
          <w:noProof/>
          <w:szCs w:val="22"/>
          <w:lang w:eastAsia="en-GB"/>
        </w:rPr>
      </w:pPr>
    </w:p>
    <w:p w14:paraId="2953306D" w14:textId="61C12222" w:rsidR="008A0F22" w:rsidRDefault="008A0F22" w:rsidP="0040534B">
      <w:pPr>
        <w:pStyle w:val="Title"/>
        <w:jc w:val="both"/>
      </w:pPr>
      <w:r w:rsidRPr="008A0F22">
        <w:rPr>
          <w:rFonts w:ascii="Arial" w:hAnsi="Arial" w:cs="Arial"/>
          <w:sz w:val="22"/>
          <w:szCs w:val="22"/>
        </w:rPr>
        <w:t xml:space="preserve">Securing Coventry’s Footpaths: Citizen Science, Cultural Collaboration and Public Engagement in Right of Way Preservation Project Website: </w:t>
      </w:r>
      <w:hyperlink r:id="rId25" w:history="1">
        <w:r w:rsidRPr="008A0F22">
          <w:rPr>
            <w:rStyle w:val="Hyperlink"/>
            <w:rFonts w:ascii="Arial" w:hAnsi="Arial" w:cs="Arial"/>
            <w:sz w:val="22"/>
            <w:szCs w:val="22"/>
          </w:rPr>
          <w:t>http://rowresearch.coventry.domains/</w:t>
        </w:r>
      </w:hyperlink>
      <w:r>
        <w:t xml:space="preserve"> </w:t>
      </w:r>
    </w:p>
    <w:p w14:paraId="5F66AF18" w14:textId="68A8A873" w:rsidR="006F640A" w:rsidRPr="00603575" w:rsidRDefault="008A0F22" w:rsidP="0040534B">
      <w:pPr>
        <w:jc w:val="both"/>
      </w:pPr>
      <w:r>
        <w:rPr>
          <w:noProof/>
          <w:lang w:eastAsia="en-GB"/>
        </w:rPr>
        <w:drawing>
          <wp:inline distT="0" distB="0" distL="0" distR="0" wp14:anchorId="4186917B" wp14:editId="6287F393">
            <wp:extent cx="5731510" cy="661035"/>
            <wp:effectExtent l="0" t="0" r="2540" b="5715"/>
            <wp:docPr id="2" name="Picture 2" descr="175 Coventry 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5 Coventry University.jpg"/>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731510" cy="661035"/>
                    </a:xfrm>
                    <a:prstGeom prst="rect">
                      <a:avLst/>
                    </a:prstGeom>
                    <a:noFill/>
                    <a:ln>
                      <a:noFill/>
                    </a:ln>
                  </pic:spPr>
                </pic:pic>
              </a:graphicData>
            </a:graphic>
          </wp:inline>
        </w:drawing>
      </w:r>
    </w:p>
    <w:sectPr w:rsidR="006F640A" w:rsidRPr="00603575" w:rsidSect="00823A15">
      <w:headerReference w:type="even" r:id="rId28"/>
      <w:headerReference w:type="default" r:id="rId29"/>
      <w:footerReference w:type="default" r:id="rId30"/>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B75FD" w14:textId="77777777" w:rsidR="0018496C" w:rsidRDefault="0018496C">
      <w:r>
        <w:separator/>
      </w:r>
    </w:p>
  </w:endnote>
  <w:endnote w:type="continuationSeparator" w:id="0">
    <w:p w14:paraId="3E21F65C" w14:textId="77777777" w:rsidR="0018496C" w:rsidRDefault="00184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1FC67" w14:textId="602209B0" w:rsidR="0040534B" w:rsidRPr="0040534B" w:rsidRDefault="0040534B">
    <w:pPr>
      <w:pStyle w:val="Footer"/>
      <w:rPr>
        <w:sz w:val="16"/>
        <w:szCs w:val="16"/>
      </w:rPr>
    </w:pPr>
    <w:r w:rsidRPr="000562B2">
      <w:rPr>
        <w:sz w:val="16"/>
        <w:szCs w:val="16"/>
      </w:rPr>
      <w:t xml:space="preserve">PRoW </w:t>
    </w:r>
    <w:r>
      <w:rPr>
        <w:sz w:val="16"/>
        <w:szCs w:val="16"/>
      </w:rPr>
      <w:t>e</w:t>
    </w:r>
    <w:r w:rsidRPr="000562B2">
      <w:rPr>
        <w:sz w:val="16"/>
        <w:szCs w:val="16"/>
      </w:rPr>
      <w:t xml:space="preserve">xercises by </w:t>
    </w:r>
    <w:hyperlink r:id="rId1" w:history="1">
      <w:r w:rsidRPr="000562B2">
        <w:rPr>
          <w:rStyle w:val="Hyperlink"/>
          <w:sz w:val="16"/>
          <w:szCs w:val="16"/>
        </w:rPr>
        <w:t>Joe Thorogood</w:t>
      </w:r>
    </w:hyperlink>
    <w:r w:rsidRPr="000562B2">
      <w:rPr>
        <w:sz w:val="16"/>
        <w:szCs w:val="16"/>
      </w:rPr>
      <w:t xml:space="preserve"> is licensed under a </w:t>
    </w:r>
    <w:hyperlink r:id="rId2" w:history="1">
      <w:r w:rsidRPr="000562B2">
        <w:rPr>
          <w:rStyle w:val="Hyperlink"/>
          <w:sz w:val="16"/>
          <w:szCs w:val="16"/>
        </w:rPr>
        <w:t>Creative Commons Attribution-NonCommercial 4.0 International License</w:t>
      </w:r>
    </w:hyperlink>
    <w:r w:rsidRPr="000562B2">
      <w:rPr>
        <w:sz w:val="16"/>
        <w:szCs w:val="16"/>
      </w:rPr>
      <w:t>.</w:t>
    </w:r>
    <w:r>
      <w:rPr>
        <w:sz w:val="16"/>
        <w:szCs w:val="16"/>
      </w:rPr>
      <w:t xml:space="preserve"> </w:t>
    </w:r>
    <w:r w:rsidRPr="000562B2">
      <w:rPr>
        <w:sz w:val="16"/>
        <w:szCs w:val="16"/>
      </w:rPr>
      <w:t xml:space="preserve">Based on a work at </w:t>
    </w:r>
    <w:hyperlink r:id="rId3" w:history="1">
      <w:r w:rsidRPr="000562B2">
        <w:rPr>
          <w:rStyle w:val="Hyperlink"/>
          <w:sz w:val="16"/>
          <w:szCs w:val="16"/>
        </w:rPr>
        <w:t>http://rowresearch.coventry.domains/</w:t>
      </w:r>
    </w:hyperlink>
    <w:r w:rsidRPr="000562B2">
      <w:rPr>
        <w:sz w:val="16"/>
        <w:szCs w:val="16"/>
      </w:rPr>
      <w:t>.</w:t>
    </w:r>
    <w:r>
      <w:rPr>
        <w:sz w:val="16"/>
        <w:szCs w:val="16"/>
      </w:rPr>
      <w:t xml:space="preserve"> </w:t>
    </w:r>
    <w:r w:rsidRPr="000562B2">
      <w:rPr>
        <w:sz w:val="16"/>
        <w:szCs w:val="16"/>
      </w:rPr>
      <w:t xml:space="preserve">Permissions beyond the scope of this license may be available at </w:t>
    </w:r>
    <w:hyperlink r:id="rId4" w:history="1">
      <w:r w:rsidRPr="000562B2">
        <w:rPr>
          <w:rStyle w:val="Hyperlink"/>
          <w:sz w:val="16"/>
          <w:szCs w:val="16"/>
        </w:rPr>
        <w:t>http://rowresearch.coventry.domains/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1E382" w14:textId="77777777" w:rsidR="0040534B" w:rsidRPr="0040534B" w:rsidRDefault="0040534B" w:rsidP="0040534B">
    <w:pPr>
      <w:pStyle w:val="Footer"/>
      <w:rPr>
        <w:sz w:val="16"/>
        <w:szCs w:val="16"/>
      </w:rPr>
    </w:pPr>
    <w:r w:rsidRPr="000562B2">
      <w:rPr>
        <w:sz w:val="16"/>
        <w:szCs w:val="16"/>
      </w:rPr>
      <w:t xml:space="preserve">PRoW </w:t>
    </w:r>
    <w:r>
      <w:rPr>
        <w:sz w:val="16"/>
        <w:szCs w:val="16"/>
      </w:rPr>
      <w:t>e</w:t>
    </w:r>
    <w:r w:rsidRPr="000562B2">
      <w:rPr>
        <w:sz w:val="16"/>
        <w:szCs w:val="16"/>
      </w:rPr>
      <w:t xml:space="preserve">xercises by </w:t>
    </w:r>
    <w:hyperlink r:id="rId1" w:history="1">
      <w:r w:rsidRPr="000562B2">
        <w:rPr>
          <w:rStyle w:val="Hyperlink"/>
          <w:sz w:val="16"/>
          <w:szCs w:val="16"/>
        </w:rPr>
        <w:t>Joe Thorogood</w:t>
      </w:r>
    </w:hyperlink>
    <w:r w:rsidRPr="000562B2">
      <w:rPr>
        <w:sz w:val="16"/>
        <w:szCs w:val="16"/>
      </w:rPr>
      <w:t xml:space="preserve"> is licensed under a </w:t>
    </w:r>
    <w:hyperlink r:id="rId2" w:history="1">
      <w:r w:rsidRPr="000562B2">
        <w:rPr>
          <w:rStyle w:val="Hyperlink"/>
          <w:sz w:val="16"/>
          <w:szCs w:val="16"/>
        </w:rPr>
        <w:t>Creative Commons Attribution-NonCommercial 4.0 International License</w:t>
      </w:r>
    </w:hyperlink>
    <w:r w:rsidRPr="000562B2">
      <w:rPr>
        <w:sz w:val="16"/>
        <w:szCs w:val="16"/>
      </w:rPr>
      <w:t>.</w:t>
    </w:r>
    <w:r>
      <w:rPr>
        <w:sz w:val="16"/>
        <w:szCs w:val="16"/>
      </w:rPr>
      <w:t xml:space="preserve"> </w:t>
    </w:r>
    <w:r w:rsidRPr="000562B2">
      <w:rPr>
        <w:sz w:val="16"/>
        <w:szCs w:val="16"/>
      </w:rPr>
      <w:t xml:space="preserve">Based on a work at </w:t>
    </w:r>
    <w:hyperlink r:id="rId3" w:history="1">
      <w:r w:rsidRPr="000562B2">
        <w:rPr>
          <w:rStyle w:val="Hyperlink"/>
          <w:sz w:val="16"/>
          <w:szCs w:val="16"/>
        </w:rPr>
        <w:t>http://rowresearch.coventry.domains/</w:t>
      </w:r>
    </w:hyperlink>
    <w:r w:rsidRPr="000562B2">
      <w:rPr>
        <w:sz w:val="16"/>
        <w:szCs w:val="16"/>
      </w:rPr>
      <w:t>.</w:t>
    </w:r>
    <w:r>
      <w:rPr>
        <w:sz w:val="16"/>
        <w:szCs w:val="16"/>
      </w:rPr>
      <w:t xml:space="preserve"> </w:t>
    </w:r>
    <w:r w:rsidRPr="000562B2">
      <w:rPr>
        <w:sz w:val="16"/>
        <w:szCs w:val="16"/>
      </w:rPr>
      <w:t xml:space="preserve">Permissions beyond the scope of this license may be available at </w:t>
    </w:r>
    <w:hyperlink r:id="rId4" w:history="1">
      <w:r w:rsidRPr="000562B2">
        <w:rPr>
          <w:rStyle w:val="Hyperlink"/>
          <w:sz w:val="16"/>
          <w:szCs w:val="16"/>
        </w:rPr>
        <w:t>http://rowresearch.coventry.domains/</w:t>
      </w:r>
    </w:hyperlink>
  </w:p>
  <w:p w14:paraId="51E92802" w14:textId="78176F55" w:rsidR="008B09BD" w:rsidRDefault="008B09BD" w:rsidP="003A6B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81885" w14:textId="77777777" w:rsidR="0018496C" w:rsidRDefault="0018496C">
      <w:r>
        <w:separator/>
      </w:r>
    </w:p>
  </w:footnote>
  <w:footnote w:type="continuationSeparator" w:id="0">
    <w:p w14:paraId="4C53237D" w14:textId="77777777" w:rsidR="0018496C" w:rsidRDefault="00184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EA709"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32442511" wp14:editId="7B4ECDA5">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199A8D1B"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ZlcnRpY2FsU2NhbGluZz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ZAAAAABS&#10;Z2h0bG9uZwAAAe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VmVydGljYWxSZXM8L2tleT4KCQkJCTxyZWFsPjcyPC9yZWFs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XBlckluZm8uUE1VbmFkanVzdGVkUGFwZXJSZWN0PC9rZXk+CgkJPGRpY3Q+CgkJCTxrZXk+&#10;Y29tLmFwcGxlLnByaW50LnRpY2tldC5jcmVhdG9yPC9rZXk+CgkJCTxzdHJpbmc+Y29tLmFwcGxl&#10;LnByaW50LnBtLlBvc3RTY3JpcH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AkAAAAAFJnaHRs&#10;b25nAAAGKg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E/8AAAAAAAADhCSU0EEQAAAAAAAQEAOEJJ&#10;TQQUAAAAAAAEAAAAAjhCSU0EDAAAAAAEpAAAAAEAAACgAAAABAAAAeAAAAeAAAAEiAAYAAH/2P/g&#10;ABBKRklGAAECAQBIAEgAAP/tAAxBZG9iZV9DTQAD/+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">
                <v:imagedata r:id="rId3" o:title="RGS Invoice logo"/>
                <v:path arrowok="t"/>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">
                <v:imagedata r:id="rId4" o:title="RGS Invoice dot line 130mm 60%"/>
                <v:path arrowok="t"/>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">
                <v:imagedata r:id="rId4" o:title="RGS Invoice dot line 130mm 60%"/>
                <v:path arrowok="t"/>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1934364B" wp14:editId="03139EC3">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5AF9C" w14:textId="77777777" w:rsidR="009D2AA4" w:rsidRDefault="00417ADE" w:rsidP="001C3205">
                          <w:r>
                            <w:rPr>
                              <w:noProof/>
                              <w:lang w:eastAsia="en-GB"/>
                            </w:rPr>
                            <w:drawing>
                              <wp:inline distT="0" distB="0" distL="0" distR="0" wp14:anchorId="34F28182" wp14:editId="565F1D9C">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34364B"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" filled="f" stroked="f">
              <v:textbox style="mso-fit-shape-to-text:t" inset="0,0,0,0">
                <w:txbxContent>
                  <w:p w14:paraId="3D55AF9C" w14:textId="77777777" w:rsidR="009D2AA4" w:rsidRDefault="00417ADE" w:rsidP="001C3205">
                    <w:r>
                      <w:rPr>
                        <w:noProof/>
                        <w:lang w:eastAsia="en-GB"/>
                      </w:rPr>
                      <w:drawing>
                        <wp:inline distT="0" distB="0" distL="0" distR="0" wp14:anchorId="34F28182" wp14:editId="565F1D9C">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CD23F"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D14F8" w14:textId="77777777" w:rsidR="009D2AA4" w:rsidRDefault="003A6B88">
    <w:pPr>
      <w:pStyle w:val="Header"/>
    </w:pPr>
    <w:r>
      <w:rPr>
        <w:noProof/>
        <w:lang w:eastAsia="en-GB"/>
      </w:rPr>
      <w:drawing>
        <wp:inline distT="0" distB="0" distL="0" distR="0" wp14:anchorId="22BE4535" wp14:editId="7871B5BB">
          <wp:extent cx="6153150" cy="142875"/>
          <wp:effectExtent l="0" t="0" r="0" b="9525"/>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A02F11"/>
    <w:multiLevelType w:val="hybridMultilevel"/>
    <w:tmpl w:val="A98036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C10DED"/>
    <w:multiLevelType w:val="hybridMultilevel"/>
    <w:tmpl w:val="ABE4D306"/>
    <w:lvl w:ilvl="0" w:tplc="2CCA9854">
      <w:start w:val="1"/>
      <w:numFmt w:val="bullet"/>
      <w:lvlText w:val="o"/>
      <w:lvlJc w:val="left"/>
      <w:pPr>
        <w:ind w:left="1440" w:hanging="360"/>
      </w:pPr>
      <w:rPr>
        <w:rFonts w:ascii="Courier New" w:hAnsi="Courier New" w:cs="Courier New"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F50247"/>
    <w:multiLevelType w:val="hybridMultilevel"/>
    <w:tmpl w:val="D5D6ED06"/>
    <w:lvl w:ilvl="0" w:tplc="C5526FCA">
      <w:start w:val="1"/>
      <w:numFmt w:val="decimal"/>
      <w:lvlText w:val="%1."/>
      <w:lvlJc w:val="lef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9"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9F3E20"/>
    <w:multiLevelType w:val="hybridMultilevel"/>
    <w:tmpl w:val="30BE3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CA6FA8"/>
    <w:multiLevelType w:val="hybridMultilevel"/>
    <w:tmpl w:val="903006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C24658B"/>
    <w:multiLevelType w:val="hybridMultilevel"/>
    <w:tmpl w:val="58985A1C"/>
    <w:lvl w:ilvl="0" w:tplc="08090003">
      <w:start w:val="1"/>
      <w:numFmt w:val="bullet"/>
      <w:lvlText w:val="o"/>
      <w:lvlJc w:val="left"/>
      <w:pPr>
        <w:ind w:left="1440" w:hanging="360"/>
      </w:pPr>
      <w:rPr>
        <w:rFonts w:ascii="Courier New" w:hAnsi="Courier New" w:cs="Courier New" w:hint="default"/>
      </w:rPr>
    </w:lvl>
    <w:lvl w:ilvl="1" w:tplc="8ED0469A">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
  </w:num>
  <w:num w:numId="3">
    <w:abstractNumId w:val="2"/>
  </w:num>
  <w:num w:numId="4">
    <w:abstractNumId w:val="21"/>
  </w:num>
  <w:num w:numId="5">
    <w:abstractNumId w:val="9"/>
  </w:num>
  <w:num w:numId="6">
    <w:abstractNumId w:val="19"/>
  </w:num>
  <w:num w:numId="7">
    <w:abstractNumId w:val="3"/>
  </w:num>
  <w:num w:numId="8">
    <w:abstractNumId w:val="26"/>
  </w:num>
  <w:num w:numId="9">
    <w:abstractNumId w:val="34"/>
  </w:num>
  <w:num w:numId="10">
    <w:abstractNumId w:val="4"/>
  </w:num>
  <w:num w:numId="11">
    <w:abstractNumId w:val="16"/>
  </w:num>
  <w:num w:numId="12">
    <w:abstractNumId w:val="32"/>
  </w:num>
  <w:num w:numId="13">
    <w:abstractNumId w:val="14"/>
  </w:num>
  <w:num w:numId="14">
    <w:abstractNumId w:val="23"/>
  </w:num>
  <w:num w:numId="15">
    <w:abstractNumId w:val="24"/>
  </w:num>
  <w:num w:numId="16">
    <w:abstractNumId w:val="37"/>
  </w:num>
  <w:num w:numId="17">
    <w:abstractNumId w:val="10"/>
  </w:num>
  <w:num w:numId="18">
    <w:abstractNumId w:val="27"/>
  </w:num>
  <w:num w:numId="19">
    <w:abstractNumId w:val="33"/>
  </w:num>
  <w:num w:numId="20">
    <w:abstractNumId w:val="8"/>
  </w:num>
  <w:num w:numId="21">
    <w:abstractNumId w:val="30"/>
  </w:num>
  <w:num w:numId="22">
    <w:abstractNumId w:val="36"/>
  </w:num>
  <w:num w:numId="23">
    <w:abstractNumId w:val="6"/>
  </w:num>
  <w:num w:numId="24">
    <w:abstractNumId w:val="20"/>
  </w:num>
  <w:num w:numId="25">
    <w:abstractNumId w:val="5"/>
  </w:num>
  <w:num w:numId="26">
    <w:abstractNumId w:val="35"/>
  </w:num>
  <w:num w:numId="27">
    <w:abstractNumId w:val="1"/>
  </w:num>
  <w:num w:numId="28">
    <w:abstractNumId w:val="22"/>
  </w:num>
  <w:num w:numId="29">
    <w:abstractNumId w:val="12"/>
  </w:num>
  <w:num w:numId="30">
    <w:abstractNumId w:val="11"/>
  </w:num>
  <w:num w:numId="31">
    <w:abstractNumId w:val="0"/>
  </w:num>
  <w:num w:numId="32">
    <w:abstractNumId w:val="7"/>
  </w:num>
  <w:num w:numId="33">
    <w:abstractNumId w:val="22"/>
  </w:num>
  <w:num w:numId="34">
    <w:abstractNumId w:val="29"/>
  </w:num>
  <w:num w:numId="35">
    <w:abstractNumId w:val="18"/>
  </w:num>
  <w:num w:numId="36">
    <w:abstractNumId w:val="11"/>
  </w:num>
  <w:num w:numId="37">
    <w:abstractNumId w:val="33"/>
  </w:num>
  <w:num w:numId="38">
    <w:abstractNumId w:val="17"/>
  </w:num>
  <w:num w:numId="39">
    <w:abstractNumId w:val="25"/>
  </w:num>
  <w:num w:numId="40">
    <w:abstractNumId w:val="13"/>
  </w:num>
  <w:num w:numId="41">
    <w:abstractNumId w:val="28"/>
  </w:num>
  <w:num w:numId="42">
    <w:abstractNumId w:val="31"/>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7642"/>
    <w:rsid w:val="00022539"/>
    <w:rsid w:val="00034567"/>
    <w:rsid w:val="000414A8"/>
    <w:rsid w:val="00045C95"/>
    <w:rsid w:val="0005633C"/>
    <w:rsid w:val="00075520"/>
    <w:rsid w:val="000A189B"/>
    <w:rsid w:val="000B0554"/>
    <w:rsid w:val="000B4DE8"/>
    <w:rsid w:val="000B6DAB"/>
    <w:rsid w:val="000C4849"/>
    <w:rsid w:val="000C6D2F"/>
    <w:rsid w:val="000D0B95"/>
    <w:rsid w:val="000F0D06"/>
    <w:rsid w:val="0010148F"/>
    <w:rsid w:val="00101F41"/>
    <w:rsid w:val="001100D9"/>
    <w:rsid w:val="001226A4"/>
    <w:rsid w:val="00136235"/>
    <w:rsid w:val="00144C8B"/>
    <w:rsid w:val="001473A7"/>
    <w:rsid w:val="00155C72"/>
    <w:rsid w:val="00174AC0"/>
    <w:rsid w:val="0018496C"/>
    <w:rsid w:val="001C3205"/>
    <w:rsid w:val="001C5275"/>
    <w:rsid w:val="001D1F2A"/>
    <w:rsid w:val="001E2892"/>
    <w:rsid w:val="001E3FD0"/>
    <w:rsid w:val="002276C0"/>
    <w:rsid w:val="0024222A"/>
    <w:rsid w:val="002451AD"/>
    <w:rsid w:val="00252737"/>
    <w:rsid w:val="002557DA"/>
    <w:rsid w:val="002A77AE"/>
    <w:rsid w:val="002B3937"/>
    <w:rsid w:val="002D7415"/>
    <w:rsid w:val="0031000F"/>
    <w:rsid w:val="00314715"/>
    <w:rsid w:val="00326FB0"/>
    <w:rsid w:val="003272AC"/>
    <w:rsid w:val="00327BA2"/>
    <w:rsid w:val="003302BD"/>
    <w:rsid w:val="0034268F"/>
    <w:rsid w:val="00367229"/>
    <w:rsid w:val="003735BB"/>
    <w:rsid w:val="00381893"/>
    <w:rsid w:val="00396A65"/>
    <w:rsid w:val="003A1822"/>
    <w:rsid w:val="003A1A44"/>
    <w:rsid w:val="003A6B88"/>
    <w:rsid w:val="003B2EED"/>
    <w:rsid w:val="003C0FF8"/>
    <w:rsid w:val="004052AF"/>
    <w:rsid w:val="0040534B"/>
    <w:rsid w:val="00410559"/>
    <w:rsid w:val="00410EF5"/>
    <w:rsid w:val="0041383D"/>
    <w:rsid w:val="004162A4"/>
    <w:rsid w:val="00417437"/>
    <w:rsid w:val="00417ADE"/>
    <w:rsid w:val="004536EB"/>
    <w:rsid w:val="00481E63"/>
    <w:rsid w:val="004E1A22"/>
    <w:rsid w:val="004F6E3E"/>
    <w:rsid w:val="0050485C"/>
    <w:rsid w:val="0050768D"/>
    <w:rsid w:val="005109AC"/>
    <w:rsid w:val="00527F75"/>
    <w:rsid w:val="00534B87"/>
    <w:rsid w:val="00534FFF"/>
    <w:rsid w:val="005360FD"/>
    <w:rsid w:val="00542953"/>
    <w:rsid w:val="0054373F"/>
    <w:rsid w:val="00551565"/>
    <w:rsid w:val="0055183E"/>
    <w:rsid w:val="00557B75"/>
    <w:rsid w:val="00565E71"/>
    <w:rsid w:val="005932D8"/>
    <w:rsid w:val="005954DF"/>
    <w:rsid w:val="005D0388"/>
    <w:rsid w:val="005F42BC"/>
    <w:rsid w:val="00603575"/>
    <w:rsid w:val="00603FCA"/>
    <w:rsid w:val="006147D8"/>
    <w:rsid w:val="00626EDA"/>
    <w:rsid w:val="00630420"/>
    <w:rsid w:val="0063403D"/>
    <w:rsid w:val="00635656"/>
    <w:rsid w:val="00664B45"/>
    <w:rsid w:val="00672548"/>
    <w:rsid w:val="006738A5"/>
    <w:rsid w:val="00684975"/>
    <w:rsid w:val="00694476"/>
    <w:rsid w:val="006A2B75"/>
    <w:rsid w:val="006A3139"/>
    <w:rsid w:val="006A34A4"/>
    <w:rsid w:val="006A6BD5"/>
    <w:rsid w:val="006B60EE"/>
    <w:rsid w:val="006B6C55"/>
    <w:rsid w:val="006C3B1E"/>
    <w:rsid w:val="006F49A9"/>
    <w:rsid w:val="006F640A"/>
    <w:rsid w:val="00746D60"/>
    <w:rsid w:val="00747C6F"/>
    <w:rsid w:val="0075131C"/>
    <w:rsid w:val="007653D3"/>
    <w:rsid w:val="0076787D"/>
    <w:rsid w:val="00775FE8"/>
    <w:rsid w:val="007A15C6"/>
    <w:rsid w:val="007A332A"/>
    <w:rsid w:val="007A401C"/>
    <w:rsid w:val="007A687B"/>
    <w:rsid w:val="007B5402"/>
    <w:rsid w:val="007C1C3F"/>
    <w:rsid w:val="007C3F1D"/>
    <w:rsid w:val="007F4634"/>
    <w:rsid w:val="00823165"/>
    <w:rsid w:val="00823A15"/>
    <w:rsid w:val="00823B9F"/>
    <w:rsid w:val="008567B0"/>
    <w:rsid w:val="008718F3"/>
    <w:rsid w:val="0089541F"/>
    <w:rsid w:val="008958B9"/>
    <w:rsid w:val="008A0F22"/>
    <w:rsid w:val="008B09BD"/>
    <w:rsid w:val="008C1F40"/>
    <w:rsid w:val="008D3C34"/>
    <w:rsid w:val="008F0403"/>
    <w:rsid w:val="008F08A6"/>
    <w:rsid w:val="008F1587"/>
    <w:rsid w:val="008F305D"/>
    <w:rsid w:val="008F644F"/>
    <w:rsid w:val="00900A25"/>
    <w:rsid w:val="0091329A"/>
    <w:rsid w:val="00921BD7"/>
    <w:rsid w:val="009245FD"/>
    <w:rsid w:val="00934E28"/>
    <w:rsid w:val="009350D3"/>
    <w:rsid w:val="00936F3E"/>
    <w:rsid w:val="00965A15"/>
    <w:rsid w:val="00980A77"/>
    <w:rsid w:val="009817A2"/>
    <w:rsid w:val="009849EA"/>
    <w:rsid w:val="00987759"/>
    <w:rsid w:val="009A0BB2"/>
    <w:rsid w:val="009A2A08"/>
    <w:rsid w:val="009B23BB"/>
    <w:rsid w:val="009C1D8C"/>
    <w:rsid w:val="009C4AC2"/>
    <w:rsid w:val="009C5F9B"/>
    <w:rsid w:val="009D2AA4"/>
    <w:rsid w:val="009D2D59"/>
    <w:rsid w:val="009F38DA"/>
    <w:rsid w:val="009F5AC6"/>
    <w:rsid w:val="00A017D6"/>
    <w:rsid w:val="00A11EB6"/>
    <w:rsid w:val="00A17F33"/>
    <w:rsid w:val="00A211FF"/>
    <w:rsid w:val="00A24EE2"/>
    <w:rsid w:val="00A4179C"/>
    <w:rsid w:val="00A65DEB"/>
    <w:rsid w:val="00A6777F"/>
    <w:rsid w:val="00A6779E"/>
    <w:rsid w:val="00A834CF"/>
    <w:rsid w:val="00A861D9"/>
    <w:rsid w:val="00A87A81"/>
    <w:rsid w:val="00A974D5"/>
    <w:rsid w:val="00AA0B52"/>
    <w:rsid w:val="00AC3180"/>
    <w:rsid w:val="00AE1D92"/>
    <w:rsid w:val="00AE6320"/>
    <w:rsid w:val="00B00217"/>
    <w:rsid w:val="00B033BF"/>
    <w:rsid w:val="00B12BBD"/>
    <w:rsid w:val="00B14AE4"/>
    <w:rsid w:val="00B42C1C"/>
    <w:rsid w:val="00B5181E"/>
    <w:rsid w:val="00B52F60"/>
    <w:rsid w:val="00B55C0B"/>
    <w:rsid w:val="00B5670C"/>
    <w:rsid w:val="00B676A6"/>
    <w:rsid w:val="00B94924"/>
    <w:rsid w:val="00BB45B7"/>
    <w:rsid w:val="00BC2FC7"/>
    <w:rsid w:val="00BD29BC"/>
    <w:rsid w:val="00BF4F58"/>
    <w:rsid w:val="00BF77E4"/>
    <w:rsid w:val="00C00EF4"/>
    <w:rsid w:val="00C02692"/>
    <w:rsid w:val="00C0338C"/>
    <w:rsid w:val="00C0347B"/>
    <w:rsid w:val="00C05B7D"/>
    <w:rsid w:val="00C14C0F"/>
    <w:rsid w:val="00C27FD3"/>
    <w:rsid w:val="00C47328"/>
    <w:rsid w:val="00C52023"/>
    <w:rsid w:val="00C74BCF"/>
    <w:rsid w:val="00CA51FE"/>
    <w:rsid w:val="00CB1627"/>
    <w:rsid w:val="00CC1EAE"/>
    <w:rsid w:val="00CD5AE3"/>
    <w:rsid w:val="00CD7052"/>
    <w:rsid w:val="00CE5CD9"/>
    <w:rsid w:val="00CE7E30"/>
    <w:rsid w:val="00D00A48"/>
    <w:rsid w:val="00D31DC9"/>
    <w:rsid w:val="00D3357C"/>
    <w:rsid w:val="00D429F1"/>
    <w:rsid w:val="00D42D0E"/>
    <w:rsid w:val="00D51DB7"/>
    <w:rsid w:val="00D776BD"/>
    <w:rsid w:val="00D832F5"/>
    <w:rsid w:val="00D87765"/>
    <w:rsid w:val="00D932BD"/>
    <w:rsid w:val="00DA19A2"/>
    <w:rsid w:val="00DA59B9"/>
    <w:rsid w:val="00DB3249"/>
    <w:rsid w:val="00DB618A"/>
    <w:rsid w:val="00DD0159"/>
    <w:rsid w:val="00DD288B"/>
    <w:rsid w:val="00DE5ABE"/>
    <w:rsid w:val="00E0456F"/>
    <w:rsid w:val="00E05418"/>
    <w:rsid w:val="00E27AF7"/>
    <w:rsid w:val="00E35A21"/>
    <w:rsid w:val="00E361E3"/>
    <w:rsid w:val="00E45847"/>
    <w:rsid w:val="00E909BE"/>
    <w:rsid w:val="00E93CFE"/>
    <w:rsid w:val="00EB473F"/>
    <w:rsid w:val="00EB4B19"/>
    <w:rsid w:val="00EB5770"/>
    <w:rsid w:val="00EC073E"/>
    <w:rsid w:val="00EE2C15"/>
    <w:rsid w:val="00F22DEA"/>
    <w:rsid w:val="00F32F8E"/>
    <w:rsid w:val="00F60DFC"/>
    <w:rsid w:val="00F632D8"/>
    <w:rsid w:val="00F81253"/>
    <w:rsid w:val="00F95593"/>
    <w:rsid w:val="00F965F3"/>
    <w:rsid w:val="00FA2E78"/>
    <w:rsid w:val="00FB34E0"/>
    <w:rsid w:val="00FB5538"/>
    <w:rsid w:val="00FD0337"/>
    <w:rsid w:val="00FD56A4"/>
    <w:rsid w:val="00FD7D48"/>
    <w:rsid w:val="00FF0AE2"/>
    <w:rsid w:val="00FF5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217D13"/>
  <w15:docId w15:val="{6859D14E-6A8F-4AA0-AB15-B2494404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9"/>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uiPriority w:val="39"/>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link w:val="FooterChar"/>
    <w:uiPriority w:val="99"/>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9"/>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B42C1C"/>
    <w:rPr>
      <w:color w:val="0000FF" w:themeColor="hyperlink"/>
      <w:u w:val="single"/>
    </w:rPr>
  </w:style>
  <w:style w:type="paragraph" w:styleId="Title">
    <w:name w:val="Title"/>
    <w:basedOn w:val="Normal"/>
    <w:next w:val="Normal"/>
    <w:link w:val="TitleChar"/>
    <w:uiPriority w:val="10"/>
    <w:qFormat/>
    <w:rsid w:val="008A0F2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F22"/>
    <w:rPr>
      <w:rFonts w:asciiTheme="majorHAnsi" w:eastAsiaTheme="majorEastAsia" w:hAnsiTheme="majorHAnsi" w:cstheme="majorBidi"/>
      <w:spacing w:val="-10"/>
      <w:kern w:val="28"/>
      <w:sz w:val="56"/>
      <w:szCs w:val="56"/>
      <w:lang w:eastAsia="en-US"/>
    </w:rPr>
  </w:style>
  <w:style w:type="character" w:styleId="UnresolvedMention">
    <w:name w:val="Unresolved Mention"/>
    <w:basedOn w:val="DefaultParagraphFont"/>
    <w:uiPriority w:val="99"/>
    <w:semiHidden/>
    <w:unhideWhenUsed/>
    <w:rsid w:val="008A0F22"/>
    <w:rPr>
      <w:color w:val="605E5C"/>
      <w:shd w:val="clear" w:color="auto" w:fill="E1DFDD"/>
    </w:rPr>
  </w:style>
  <w:style w:type="character" w:customStyle="1" w:styleId="FooterChar">
    <w:name w:val="Footer Char"/>
    <w:basedOn w:val="DefaultParagraphFont"/>
    <w:link w:val="Footer"/>
    <w:uiPriority w:val="99"/>
    <w:rsid w:val="0040534B"/>
    <w:rPr>
      <w:rFonts w:ascii="Arial" w:hAnsi="Arial"/>
      <w:sz w:val="19"/>
      <w:szCs w:val="19"/>
      <w:lang w:eastAsia="en-US"/>
    </w:rPr>
  </w:style>
  <w:style w:type="character" w:styleId="Strong">
    <w:name w:val="Strong"/>
    <w:basedOn w:val="DefaultParagraphFont"/>
    <w:uiPriority w:val="22"/>
    <w:qFormat/>
    <w:rsid w:val="0040534B"/>
    <w:rPr>
      <w:b/>
      <w:bCs/>
    </w:rPr>
  </w:style>
  <w:style w:type="paragraph" w:styleId="Caption">
    <w:name w:val="caption"/>
    <w:basedOn w:val="Normal"/>
    <w:next w:val="Normal"/>
    <w:uiPriority w:val="35"/>
    <w:unhideWhenUsed/>
    <w:qFormat/>
    <w:rsid w:val="0040534B"/>
    <w:pPr>
      <w:spacing w:after="200"/>
    </w:pPr>
    <w:rPr>
      <w:rFonts w:asciiTheme="minorHAnsi" w:eastAsiaTheme="minorHAnsi" w:hAnsiTheme="minorHAnsi" w:cstheme="minorBidi"/>
      <w:i/>
      <w:iCs/>
      <w:color w:val="1F497D" w:themeColor="text2"/>
      <w:sz w:val="18"/>
      <w:szCs w:val="18"/>
    </w:rPr>
  </w:style>
  <w:style w:type="character" w:customStyle="1" w:styleId="hlfld-contribauthor">
    <w:name w:val="hlfld-contribauthor"/>
    <w:basedOn w:val="DefaultParagraphFont"/>
    <w:rsid w:val="0040534B"/>
  </w:style>
  <w:style w:type="character" w:customStyle="1" w:styleId="nlmgiven-names">
    <w:name w:val="nlm_given-names"/>
    <w:basedOn w:val="DefaultParagraphFont"/>
    <w:rsid w:val="0040534B"/>
  </w:style>
  <w:style w:type="character" w:customStyle="1" w:styleId="nlmyear">
    <w:name w:val="nlm_year"/>
    <w:basedOn w:val="DefaultParagraphFont"/>
    <w:rsid w:val="00405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eg"/><Relationship Id="rId18" Type="http://schemas.openxmlformats.org/officeDocument/2006/relationships/hyperlink" Target="https://maps.nls.uk/view/120901264"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s://gis.worcestershire.gov.uk/website/Countryside/" TargetMode="External"/><Relationship Id="rId7" Type="http://schemas.openxmlformats.org/officeDocument/2006/relationships/endnotes" Target="endnotes.xml"/><Relationship Id="rId12" Type="http://schemas.openxmlformats.org/officeDocument/2006/relationships/hyperlink" Target="https://maps.nls.uk/os/" TargetMode="External"/><Relationship Id="rId17" Type="http://schemas.openxmlformats.org/officeDocument/2006/relationships/hyperlink" Target="https://maps.nls.uk/openlayers/?m=2&amp;id=176" TargetMode="External"/><Relationship Id="rId25" Type="http://schemas.openxmlformats.org/officeDocument/2006/relationships/hyperlink" Target="http://rowresearch.coventry.domains/" TargetMode="External"/><Relationship Id="rId2" Type="http://schemas.openxmlformats.org/officeDocument/2006/relationships/numbering" Target="numbering.xml"/><Relationship Id="rId16" Type="http://schemas.openxmlformats.org/officeDocument/2006/relationships/hyperlink" Target="https://maps.nls.uk/openlayers/?m=1&amp;id=176" TargetMode="External"/><Relationship Id="rId20" Type="http://schemas.openxmlformats.org/officeDocument/2006/relationships/hyperlink" Target="https://maps.nls.uk/view/12807689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hat3words.com/daring.lion.race" TargetMode="External"/><Relationship Id="rId24" Type="http://schemas.openxmlformats.org/officeDocument/2006/relationships/hyperlink" Target="http://rowresearch.coventry.domain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aps.nls.uk/openlayers/?id=64&amp;zoom=7&amp;lat=52.677&amp;lon=-2.0197" TargetMode="External"/><Relationship Id="rId23" Type="http://schemas.openxmlformats.org/officeDocument/2006/relationships/hyperlink" Target="https://w3w.co/formless.obeyed.really" TargetMode="External"/><Relationship Id="rId28" Type="http://schemas.openxmlformats.org/officeDocument/2006/relationships/header" Target="header2.xml"/><Relationship Id="rId10" Type="http://schemas.openxmlformats.org/officeDocument/2006/relationships/hyperlink" Target="https://www.ramblers.org.uk/get-involved/campaign-with-us/dont-lose-your-way-2026.aspx" TargetMode="External"/><Relationship Id="rId19" Type="http://schemas.openxmlformats.org/officeDocument/2006/relationships/hyperlink" Target="https://maps.nls.uk/os/characteristic-sheet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aps.nls.uk/os/25inch-england-and-wales/" TargetMode="External"/><Relationship Id="rId22" Type="http://schemas.openxmlformats.org/officeDocument/2006/relationships/hyperlink" Target="https://w3w.co/unclaimed.conductor.slumped" TargetMode="External"/><Relationship Id="rId27" Type="http://schemas.openxmlformats.org/officeDocument/2006/relationships/image" Target="cid:image001.jpg@01D4979F.A38343B0"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rowresearch.coventry.domains/" TargetMode="External"/><Relationship Id="rId2" Type="http://schemas.openxmlformats.org/officeDocument/2006/relationships/hyperlink" Target="http://creativecommons.org/licenses/by-nc/4.0/" TargetMode="External"/><Relationship Id="rId1" Type="http://schemas.openxmlformats.org/officeDocument/2006/relationships/hyperlink" Target="http://rowresearch.coventry.domains/" TargetMode="External"/><Relationship Id="rId4" Type="http://schemas.openxmlformats.org/officeDocument/2006/relationships/hyperlink" Target="http://rowresearch.coventry.domains/"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rowresearch.coventry.domains/" TargetMode="External"/><Relationship Id="rId2" Type="http://schemas.openxmlformats.org/officeDocument/2006/relationships/hyperlink" Target="http://creativecommons.org/licenses/by-nc/4.0/" TargetMode="External"/><Relationship Id="rId1" Type="http://schemas.openxmlformats.org/officeDocument/2006/relationships/hyperlink" Target="http://rowresearch.coventry.domains/" TargetMode="External"/><Relationship Id="rId4" Type="http://schemas.openxmlformats.org/officeDocument/2006/relationships/hyperlink" Target="http://rowresearch.coventry.domain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4C465-AFE7-410C-A98E-00B10B250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 one column with no bullet</Template>
  <TotalTime>11</TotalTime>
  <Pages>6</Pages>
  <Words>2128</Words>
  <Characters>10979</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Pinfield</dc:creator>
  <cp:lastModifiedBy>Harrison Hegarty</cp:lastModifiedBy>
  <cp:revision>4</cp:revision>
  <cp:lastPrinted>2020-08-05T12:52:00Z</cp:lastPrinted>
  <dcterms:created xsi:type="dcterms:W3CDTF">2020-08-05T13:30:00Z</dcterms:created>
  <dcterms:modified xsi:type="dcterms:W3CDTF">2020-08-05T13:42:00Z</dcterms:modified>
</cp:coreProperties>
</file>