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tcMar>
              <w:left w:w="0" w:type="dxa"/>
              <w:right w:w="0" w:type="dxa"/>
            </w:tcMar>
          </w:tcPr>
          <w:p w14:paraId="460FF482" w14:textId="52A209F2" w:rsidR="003735BB" w:rsidRPr="005954DF" w:rsidRDefault="00DF13A0" w:rsidP="00B13F40">
            <w:pPr>
              <w:pStyle w:val="RGSTitle"/>
              <w:framePr w:hSpace="0" w:wrap="auto" w:vAnchor="margin" w:hAnchor="text" w:xAlign="left" w:yAlign="inline"/>
              <w:jc w:val="both"/>
            </w:pPr>
            <w:r>
              <w:t>US Winter Storms 2026</w:t>
            </w:r>
          </w:p>
        </w:tc>
      </w:tr>
    </w:tbl>
    <w:p w14:paraId="193925CA" w14:textId="77777777" w:rsidR="00C02692" w:rsidRDefault="00C02692" w:rsidP="00B13F40">
      <w:pPr>
        <w:jc w:val="both"/>
      </w:pPr>
    </w:p>
    <w:p w14:paraId="406B6F41" w14:textId="2AF977A0" w:rsidR="007E0C9F" w:rsidRDefault="007E0C9F" w:rsidP="00B13F40">
      <w:pPr>
        <w:jc w:val="both"/>
        <w:sectPr w:rsidR="007E0C9F" w:rsidSect="002F7FA9">
          <w:headerReference w:type="default" r:id="rId10"/>
          <w:footerReference w:type="default" r:id="rId11"/>
          <w:type w:val="continuous"/>
          <w:pgSz w:w="11907" w:h="16840" w:code="9"/>
          <w:pgMar w:top="3544" w:right="1418" w:bottom="907" w:left="1418" w:header="709" w:footer="283" w:gutter="0"/>
          <w:cols w:space="708"/>
          <w:docGrid w:linePitch="360"/>
        </w:sectPr>
      </w:pPr>
    </w:p>
    <w:p w14:paraId="7FDC5A9C" w14:textId="24ABDC23" w:rsidR="009E48B6" w:rsidRDefault="009E48B6" w:rsidP="009E48B6">
      <w:pPr>
        <w:pStyle w:val="Heading1"/>
        <w:jc w:val="both"/>
      </w:pPr>
      <w:r>
        <w:t>Introduction</w:t>
      </w:r>
    </w:p>
    <w:p w14:paraId="22C75CE3" w14:textId="18F9EBDF" w:rsidR="00413E54" w:rsidRDefault="00636395" w:rsidP="009E48B6">
      <w:pPr>
        <w:jc w:val="both"/>
      </w:pPr>
      <w:r>
        <w:t xml:space="preserve">This </w:t>
      </w:r>
      <w:r w:rsidR="00546C45">
        <w:t>resource</w:t>
      </w:r>
      <w:r>
        <w:t xml:space="preserve"> looks at two </w:t>
      </w:r>
      <w:r w:rsidR="003244CA">
        <w:t xml:space="preserve">winter storm events which affected the United States </w:t>
      </w:r>
      <w:r w:rsidR="00FD6524">
        <w:t>and parts of Cana</w:t>
      </w:r>
      <w:r w:rsidR="00D33882">
        <w:t xml:space="preserve">da </w:t>
      </w:r>
      <w:r w:rsidR="003244CA">
        <w:t xml:space="preserve">in January and February of 2026. </w:t>
      </w:r>
    </w:p>
    <w:p w14:paraId="6CB9695B" w14:textId="77777777" w:rsidR="00413E54" w:rsidRDefault="00413E54" w:rsidP="009E48B6">
      <w:pPr>
        <w:jc w:val="both"/>
      </w:pPr>
    </w:p>
    <w:p w14:paraId="7426DDB1" w14:textId="46DE0FBB" w:rsidR="00413E54" w:rsidRDefault="00E74761" w:rsidP="00E74761">
      <w:pPr>
        <w:pStyle w:val="Heading1"/>
      </w:pPr>
      <w:r>
        <w:t>January 2026</w:t>
      </w:r>
      <w:r w:rsidR="00D15BC8">
        <w:t xml:space="preserve"> – </w:t>
      </w:r>
      <w:r w:rsidR="007D1581">
        <w:t>‘</w:t>
      </w:r>
      <w:r w:rsidR="00D15BC8">
        <w:t>deep freeze</w:t>
      </w:r>
      <w:r w:rsidR="007D1581">
        <w:t>’</w:t>
      </w:r>
    </w:p>
    <w:p w14:paraId="419D5073" w14:textId="1EF50391" w:rsidR="006B7A75" w:rsidRDefault="009E48B6" w:rsidP="009E48B6">
      <w:pPr>
        <w:jc w:val="both"/>
      </w:pPr>
      <w:r w:rsidRPr="00AD1569">
        <w:t>Between 22 and 30 January 2026,</w:t>
      </w:r>
      <w:r>
        <w:t xml:space="preserve"> a Category 3 (</w:t>
      </w:r>
      <w:r w:rsidRPr="008A6394">
        <w:rPr>
          <w:b/>
          <w:bCs/>
        </w:rPr>
        <w:t>NESIS</w:t>
      </w:r>
      <w:r>
        <w:t>) storm hit most of the US and parts of Canada covering nearly 3,200 km from the US-Mexico border to the eastern coast of Canada. The storm brought with it strong winds, ice and snow amongst other weather events. The storm (unofficially called Fern) caused severe disruption over most of the US</w:t>
      </w:r>
      <w:r w:rsidR="00EC5679">
        <w:t>,</w:t>
      </w:r>
      <w:r>
        <w:t xml:space="preserve"> particularly the </w:t>
      </w:r>
      <w:r w:rsidR="00EC5679">
        <w:t>s</w:t>
      </w:r>
      <w:r>
        <w:t>outh</w:t>
      </w:r>
      <w:r w:rsidR="00EC5679">
        <w:t>,</w:t>
      </w:r>
      <w:r>
        <w:t xml:space="preserve"> which does not typically experience this type of extreme weather.  </w:t>
      </w:r>
    </w:p>
    <w:p w14:paraId="636048F9" w14:textId="77777777" w:rsidR="00AE03C9" w:rsidRDefault="00AE03C9" w:rsidP="00AE03C9">
      <w:pPr>
        <w:ind w:left="1440" w:firstLine="720"/>
      </w:pPr>
    </w:p>
    <w:p w14:paraId="4FDDF52D" w14:textId="77777777" w:rsidR="00A564D6" w:rsidRDefault="00A564D6" w:rsidP="00033755">
      <w:pPr>
        <w:jc w:val="both"/>
      </w:pPr>
      <w:r>
        <w:rPr>
          <w:noProof/>
        </w:rPr>
        <w:drawing>
          <wp:inline distT="0" distB="0" distL="0" distR="0" wp14:anchorId="050F3D6D" wp14:editId="6DDA282D">
            <wp:extent cx="4327837" cy="5168348"/>
            <wp:effectExtent l="0" t="0" r="0" b="0"/>
            <wp:docPr id="1490631726" name="Picture 2" descr="Satellite image of the winter storm over the US showing cloud and snow cover over most of North Ame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31726" name="Picture 2" descr="Satellite image of the winter storm over the US showing cloud and snow cover over most of North America.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0395" cy="5278881"/>
                    </a:xfrm>
                    <a:prstGeom prst="rect">
                      <a:avLst/>
                    </a:prstGeom>
                  </pic:spPr>
                </pic:pic>
              </a:graphicData>
            </a:graphic>
          </wp:inline>
        </w:drawing>
      </w:r>
    </w:p>
    <w:p w14:paraId="030F8288" w14:textId="1697928D" w:rsidR="00A564D6" w:rsidRDefault="0077023D" w:rsidP="00A564D6">
      <w:pPr>
        <w:jc w:val="both"/>
      </w:pPr>
      <w:r>
        <w:t xml:space="preserve">Figure 1: Satellite image </w:t>
      </w:r>
      <w:r w:rsidR="007F4DDC">
        <w:t xml:space="preserve">of the winter storm over the US. </w:t>
      </w:r>
      <w:r w:rsidR="00A564D6">
        <w:t xml:space="preserve">Image Credit: </w:t>
      </w:r>
      <w:r w:rsidR="00A564D6" w:rsidRPr="00F51E19">
        <w:t xml:space="preserve">ABI imagery from NOAA’s </w:t>
      </w:r>
      <w:hyperlink r:id="rId13" w:history="1">
        <w:r w:rsidR="00A564D6" w:rsidRPr="00DF13A0">
          <w:rPr>
            <w:rStyle w:val="Hyperlink"/>
          </w:rPr>
          <w:t>GOES-19 Satellite</w:t>
        </w:r>
      </w:hyperlink>
      <w:r w:rsidR="00A564D6" w:rsidRPr="00F51E19">
        <w:t xml:space="preserve"> </w:t>
      </w:r>
    </w:p>
    <w:p w14:paraId="10CEB669" w14:textId="25EC14FA" w:rsidR="00DF13A0" w:rsidRDefault="00C438E8" w:rsidP="00B13F40">
      <w:pPr>
        <w:pStyle w:val="Heading1"/>
        <w:jc w:val="both"/>
      </w:pPr>
      <w:r>
        <w:lastRenderedPageBreak/>
        <w:t xml:space="preserve">Causes </w:t>
      </w:r>
    </w:p>
    <w:p w14:paraId="65388B5F" w14:textId="5DEDBF66" w:rsidR="00DF13A0" w:rsidRDefault="00716B25" w:rsidP="00B13F40">
      <w:pPr>
        <w:jc w:val="both"/>
      </w:pPr>
      <w:r>
        <w:t xml:space="preserve">The storm was caused when the </w:t>
      </w:r>
      <w:r w:rsidR="001D6027" w:rsidRPr="00B647BF">
        <w:t xml:space="preserve">Polar </w:t>
      </w:r>
      <w:r w:rsidRPr="00B647BF">
        <w:t>Jet Stream</w:t>
      </w:r>
      <w:r>
        <w:t xml:space="preserve"> moved further south bringing cold weather from the </w:t>
      </w:r>
      <w:r w:rsidR="00506918" w:rsidRPr="00B647BF">
        <w:t>Polar Vortex</w:t>
      </w:r>
      <w:r w:rsidR="007163C3">
        <w:t xml:space="preserve"> </w:t>
      </w:r>
      <w:r w:rsidR="006A7BC9">
        <w:t>over most of the United State</w:t>
      </w:r>
      <w:r w:rsidR="00C54150">
        <w:t>s</w:t>
      </w:r>
      <w:r w:rsidR="006A7BC9">
        <w:t xml:space="preserve">. This </w:t>
      </w:r>
      <w:r w:rsidR="00FE759C">
        <w:t>area of low pressure met with warm moisture laden</w:t>
      </w:r>
      <w:r w:rsidR="005818B9">
        <w:t>ed air from the Gulf of Mexico</w:t>
      </w:r>
      <w:r w:rsidR="007304CB">
        <w:t xml:space="preserve"> </w:t>
      </w:r>
      <w:r w:rsidR="00293EE5">
        <w:t xml:space="preserve">bringing </w:t>
      </w:r>
      <w:r w:rsidR="005778AE">
        <w:t xml:space="preserve">high winds, freezing temperatures and heavy precipitation. </w:t>
      </w:r>
    </w:p>
    <w:p w14:paraId="520F88C5" w14:textId="77777777" w:rsidR="00981146" w:rsidRDefault="00981146" w:rsidP="00B13F40">
      <w:pPr>
        <w:jc w:val="both"/>
      </w:pPr>
    </w:p>
    <w:p w14:paraId="31C7233C" w14:textId="67B6EECE" w:rsidR="00987D00" w:rsidRDefault="00987D00" w:rsidP="005967D7">
      <w:pPr>
        <w:jc w:val="center"/>
      </w:pPr>
      <w:r>
        <w:rPr>
          <w:noProof/>
        </w:rPr>
        <w:drawing>
          <wp:inline distT="0" distB="0" distL="0" distR="0" wp14:anchorId="6FF452B6" wp14:editId="164A5303">
            <wp:extent cx="3162300" cy="2108200"/>
            <wp:effectExtent l="0" t="0" r="0" b="6350"/>
            <wp:docPr id="1490314960" name="Picture 5" descr="Air temperature indicator showing the Polar Jet Stream between Januay 21 and January 27,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14960" name="Picture 5" descr="Air temperature indicator showing the Polar Jet Stream between Januay 21 and January 27, 2026. "/>
                    <pic:cNvPicPr/>
                  </pic:nvPicPr>
                  <pic:blipFill>
                    <a:blip r:embed="rId14">
                      <a:extLst>
                        <a:ext uri="{28A0092B-C50C-407E-A947-70E740481C1C}">
                          <a14:useLocalDpi xmlns:a14="http://schemas.microsoft.com/office/drawing/2010/main" val="0"/>
                        </a:ext>
                      </a:extLst>
                    </a:blip>
                    <a:stretch>
                      <a:fillRect/>
                    </a:stretch>
                  </pic:blipFill>
                  <pic:spPr>
                    <a:xfrm>
                      <a:off x="0" y="0"/>
                      <a:ext cx="3165776" cy="2110517"/>
                    </a:xfrm>
                    <a:prstGeom prst="rect">
                      <a:avLst/>
                    </a:prstGeom>
                  </pic:spPr>
                </pic:pic>
              </a:graphicData>
            </a:graphic>
          </wp:inline>
        </w:drawing>
      </w:r>
    </w:p>
    <w:p w14:paraId="0F78AE13" w14:textId="77777777" w:rsidR="005967D7" w:rsidRDefault="005967D7" w:rsidP="005967D7">
      <w:pPr>
        <w:jc w:val="center"/>
      </w:pPr>
    </w:p>
    <w:p w14:paraId="46539D84" w14:textId="789E7E1B" w:rsidR="00DF13A0" w:rsidRDefault="009B3BD5" w:rsidP="00B13F40">
      <w:pPr>
        <w:jc w:val="both"/>
      </w:pPr>
      <w:r>
        <w:t>Fi</w:t>
      </w:r>
      <w:r w:rsidR="00A7208F">
        <w:t xml:space="preserve">gure </w:t>
      </w:r>
      <w:r w:rsidR="00865EAD">
        <w:t>2</w:t>
      </w:r>
      <w:r w:rsidR="00033755">
        <w:t xml:space="preserve">: </w:t>
      </w:r>
      <w:r w:rsidR="00146CD2">
        <w:t xml:space="preserve">Air temperature indicator showing the </w:t>
      </w:r>
      <w:r w:rsidR="00865EAD">
        <w:t xml:space="preserve">Polar Jet Stream. Image Credit: </w:t>
      </w:r>
      <w:r w:rsidR="00C30E32">
        <w:t>NASA</w:t>
      </w:r>
    </w:p>
    <w:p w14:paraId="17C3AF49" w14:textId="77777777" w:rsidR="00A7208F" w:rsidRDefault="00A7208F" w:rsidP="00B13F40">
      <w:pPr>
        <w:jc w:val="both"/>
      </w:pPr>
    </w:p>
    <w:p w14:paraId="5C968823" w14:textId="1073B684" w:rsidR="00DF13A0" w:rsidRDefault="00C438E8" w:rsidP="00B13F40">
      <w:pPr>
        <w:pStyle w:val="Heading1"/>
        <w:jc w:val="both"/>
      </w:pPr>
      <w:r>
        <w:t>Effects</w:t>
      </w:r>
    </w:p>
    <w:p w14:paraId="570EEECA" w14:textId="2FD02EB4" w:rsidR="008B45D2" w:rsidRDefault="008B45D2" w:rsidP="00DE012B">
      <w:pPr>
        <w:jc w:val="both"/>
      </w:pPr>
      <w:r>
        <w:t xml:space="preserve">The storm </w:t>
      </w:r>
      <w:r w:rsidR="006743C0">
        <w:t xml:space="preserve">brought many different weather events to the US including: </w:t>
      </w:r>
    </w:p>
    <w:p w14:paraId="72EBA301" w14:textId="77777777" w:rsidR="008B45D2" w:rsidRDefault="008B45D2" w:rsidP="00DE012B">
      <w:pPr>
        <w:jc w:val="both"/>
      </w:pPr>
    </w:p>
    <w:p w14:paraId="331AE7A9" w14:textId="50AC15EA" w:rsidR="008B45D2" w:rsidRDefault="00BB2FE5" w:rsidP="00DE012B">
      <w:pPr>
        <w:pStyle w:val="ListParagraph"/>
        <w:numPr>
          <w:ilvl w:val="0"/>
          <w:numId w:val="45"/>
        </w:numPr>
        <w:jc w:val="both"/>
      </w:pPr>
      <w:r>
        <w:t>T</w:t>
      </w:r>
      <w:r w:rsidR="008B45D2">
        <w:t xml:space="preserve">emperatures fell to </w:t>
      </w:r>
      <w:r>
        <w:t>-</w:t>
      </w:r>
      <w:r w:rsidR="008B45D2">
        <w:t>3.3°C,</w:t>
      </w:r>
      <w:r>
        <w:t xml:space="preserve"> in Vero Beach, Florida,</w:t>
      </w:r>
      <w:r w:rsidR="008B45D2">
        <w:t xml:space="preserve"> which is extremely unusual for this region.</w:t>
      </w:r>
    </w:p>
    <w:p w14:paraId="777AB0E8" w14:textId="64F16238" w:rsidR="008B45D2" w:rsidRDefault="008B45D2" w:rsidP="00DE012B">
      <w:pPr>
        <w:pStyle w:val="ListParagraph"/>
        <w:numPr>
          <w:ilvl w:val="0"/>
          <w:numId w:val="45"/>
        </w:numPr>
        <w:jc w:val="both"/>
      </w:pPr>
      <w:r>
        <w:t>79 cm of snow was recorded at Bonito Lake</w:t>
      </w:r>
      <w:r w:rsidR="006743C0">
        <w:t>, New Mexico</w:t>
      </w:r>
      <w:r>
        <w:t>.</w:t>
      </w:r>
    </w:p>
    <w:p w14:paraId="44DBB5F8" w14:textId="253C9D86" w:rsidR="008B45D2" w:rsidRDefault="008B45D2" w:rsidP="00DE012B">
      <w:pPr>
        <w:pStyle w:val="ListParagraph"/>
        <w:numPr>
          <w:ilvl w:val="0"/>
          <w:numId w:val="45"/>
        </w:numPr>
        <w:jc w:val="both"/>
      </w:pPr>
      <w:r>
        <w:t xml:space="preserve">Temperatures dropped to </w:t>
      </w:r>
      <w:r w:rsidR="00BB2FE5">
        <w:t>-</w:t>
      </w:r>
      <w:r>
        <w:t>32°C in Alliance</w:t>
      </w:r>
      <w:r w:rsidR="006743C0">
        <w:t>, Nebraska</w:t>
      </w:r>
      <w:r>
        <w:t>.</w:t>
      </w:r>
    </w:p>
    <w:p w14:paraId="3ADB6062" w14:textId="02F2F755" w:rsidR="008B45D2" w:rsidRDefault="008B45D2" w:rsidP="00DE012B">
      <w:pPr>
        <w:pStyle w:val="ListParagraph"/>
        <w:numPr>
          <w:ilvl w:val="0"/>
          <w:numId w:val="45"/>
        </w:numPr>
        <w:jc w:val="both"/>
      </w:pPr>
      <w:r>
        <w:t>Strong winds reached about 130 km/h, with gusts up to 150 km/h.</w:t>
      </w:r>
    </w:p>
    <w:p w14:paraId="3F782A8B" w14:textId="77777777" w:rsidR="00DE012B" w:rsidRDefault="008B45D2" w:rsidP="00DE012B">
      <w:pPr>
        <w:pStyle w:val="ListParagraph"/>
        <w:numPr>
          <w:ilvl w:val="0"/>
          <w:numId w:val="45"/>
        </w:numPr>
        <w:jc w:val="both"/>
      </w:pPr>
      <w:r>
        <w:t>The storm system also produced five tornadoes across the states of Alabama, Georgia, and Florida.</w:t>
      </w:r>
    </w:p>
    <w:p w14:paraId="20F5FB3F" w14:textId="141AD27E" w:rsidR="008B45D2" w:rsidRDefault="008B45D2" w:rsidP="00DE012B">
      <w:pPr>
        <w:pStyle w:val="ListParagraph"/>
        <w:numPr>
          <w:ilvl w:val="0"/>
          <w:numId w:val="45"/>
        </w:numPr>
        <w:jc w:val="both"/>
      </w:pPr>
      <w:r w:rsidRPr="00B647BF">
        <w:t>Lake</w:t>
      </w:r>
      <w:r w:rsidR="0095081B" w:rsidRPr="00B647BF">
        <w:t xml:space="preserve"> </w:t>
      </w:r>
      <w:r w:rsidRPr="00B647BF">
        <w:t>effect snowfall</w:t>
      </w:r>
      <w:r>
        <w:t xml:space="preserve"> led to record snowfall in Toronto, where 56 cm of snow fell</w:t>
      </w:r>
      <w:r w:rsidR="00DE012B">
        <w:t xml:space="preserve"> - </w:t>
      </w:r>
      <w:r>
        <w:t>2 cm more than the previous record set in 1944.</w:t>
      </w:r>
    </w:p>
    <w:p w14:paraId="4C83E267" w14:textId="77777777" w:rsidR="00DB2D34" w:rsidRDefault="00DB2D34" w:rsidP="00DB2D34">
      <w:pPr>
        <w:jc w:val="both"/>
      </w:pPr>
    </w:p>
    <w:p w14:paraId="041D00F3" w14:textId="77777777" w:rsidR="00DB2D34" w:rsidRDefault="00DB2D34" w:rsidP="00DB2D34">
      <w:pPr>
        <w:jc w:val="both"/>
      </w:pPr>
    </w:p>
    <w:p w14:paraId="6C087048" w14:textId="77777777" w:rsidR="00DB2D34" w:rsidRDefault="00DB2D34" w:rsidP="00DB2D34">
      <w:pPr>
        <w:jc w:val="both"/>
      </w:pPr>
    </w:p>
    <w:p w14:paraId="14001BBB" w14:textId="77777777" w:rsidR="00DB2D34" w:rsidRDefault="00DB2D34" w:rsidP="00DB2D34">
      <w:pPr>
        <w:jc w:val="both"/>
      </w:pPr>
    </w:p>
    <w:p w14:paraId="7079204A" w14:textId="77777777" w:rsidR="00DB2D34" w:rsidRPr="00191724" w:rsidRDefault="00DB2D34" w:rsidP="00DB2D34">
      <w:pPr>
        <w:jc w:val="both"/>
      </w:pPr>
    </w:p>
    <w:p w14:paraId="16A4710B" w14:textId="11147F1A" w:rsidR="0094089E" w:rsidRDefault="0094089E" w:rsidP="00DB2D34">
      <w:pPr>
        <w:jc w:val="center"/>
      </w:pPr>
      <w:r>
        <w:rPr>
          <w:noProof/>
        </w:rPr>
        <w:lastRenderedPageBreak/>
        <w:drawing>
          <wp:inline distT="0" distB="0" distL="0" distR="0" wp14:anchorId="5A5CC7AF" wp14:editId="6C55C6ED">
            <wp:extent cx="3878003" cy="2432050"/>
            <wp:effectExtent l="0" t="0" r="8255" b="6350"/>
            <wp:docPr id="432726356" name="Picture 3" descr="Map of wather warnings over the US. Central and Easter US has the most weather war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6356" name="Picture 3" descr="Map of wather warnings over the US. Central and Easter US has the most weather warnings. "/>
                    <pic:cNvPicPr/>
                  </pic:nvPicPr>
                  <pic:blipFill>
                    <a:blip r:embed="rId15">
                      <a:extLst>
                        <a:ext uri="{28A0092B-C50C-407E-A947-70E740481C1C}">
                          <a14:useLocalDpi xmlns:a14="http://schemas.microsoft.com/office/drawing/2010/main" val="0"/>
                        </a:ext>
                      </a:extLst>
                    </a:blip>
                    <a:stretch>
                      <a:fillRect/>
                    </a:stretch>
                  </pic:blipFill>
                  <pic:spPr>
                    <a:xfrm>
                      <a:off x="0" y="0"/>
                      <a:ext cx="3897292" cy="2444147"/>
                    </a:xfrm>
                    <a:prstGeom prst="rect">
                      <a:avLst/>
                    </a:prstGeom>
                  </pic:spPr>
                </pic:pic>
              </a:graphicData>
            </a:graphic>
          </wp:inline>
        </w:drawing>
      </w:r>
    </w:p>
    <w:p w14:paraId="790BAD2B" w14:textId="77777777" w:rsidR="001865B5" w:rsidRDefault="001865B5" w:rsidP="00B13F40">
      <w:pPr>
        <w:jc w:val="both"/>
      </w:pPr>
    </w:p>
    <w:p w14:paraId="45B02AB1" w14:textId="6B1E85D4" w:rsidR="001865B5" w:rsidRDefault="001865B5" w:rsidP="00DB2D34">
      <w:pPr>
        <w:jc w:val="center"/>
      </w:pPr>
      <w:r>
        <w:rPr>
          <w:noProof/>
        </w:rPr>
        <w:drawing>
          <wp:inline distT="0" distB="0" distL="0" distR="0" wp14:anchorId="0D0102F7" wp14:editId="63636D52">
            <wp:extent cx="3987800" cy="881213"/>
            <wp:effectExtent l="0" t="0" r="0" b="0"/>
            <wp:docPr id="1669284166" name="Picture 4" descr="Key for the map of wather war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84166" name="Picture 4" descr="Key for the map of wather warnings. "/>
                    <pic:cNvPicPr/>
                  </pic:nvPicPr>
                  <pic:blipFill>
                    <a:blip r:embed="rId16">
                      <a:extLst>
                        <a:ext uri="{28A0092B-C50C-407E-A947-70E740481C1C}">
                          <a14:useLocalDpi xmlns:a14="http://schemas.microsoft.com/office/drawing/2010/main" val="0"/>
                        </a:ext>
                      </a:extLst>
                    </a:blip>
                    <a:stretch>
                      <a:fillRect/>
                    </a:stretch>
                  </pic:blipFill>
                  <pic:spPr>
                    <a:xfrm>
                      <a:off x="0" y="0"/>
                      <a:ext cx="4002606" cy="884485"/>
                    </a:xfrm>
                    <a:prstGeom prst="rect">
                      <a:avLst/>
                    </a:prstGeom>
                  </pic:spPr>
                </pic:pic>
              </a:graphicData>
            </a:graphic>
          </wp:inline>
        </w:drawing>
      </w:r>
    </w:p>
    <w:p w14:paraId="202B8D3B" w14:textId="77777777" w:rsidR="00DB2D34" w:rsidRDefault="00DB2D34" w:rsidP="00DB2D34">
      <w:pPr>
        <w:jc w:val="center"/>
      </w:pPr>
    </w:p>
    <w:p w14:paraId="0F67D818" w14:textId="2DA405C8" w:rsidR="001865B5" w:rsidRDefault="00A7208F" w:rsidP="00B13F40">
      <w:pPr>
        <w:jc w:val="both"/>
      </w:pPr>
      <w:r>
        <w:t>Figur</w:t>
      </w:r>
      <w:r w:rsidR="003E3011">
        <w:t xml:space="preserve">e 3: Map showing weather warnings across the US. Image Credit: </w:t>
      </w:r>
      <w:r w:rsidR="00B930C9">
        <w:t xml:space="preserve">NWS, </w:t>
      </w:r>
      <w:r w:rsidR="00B930C9" w:rsidRPr="00B930C9">
        <w:t>CC BY-SA 4.0</w:t>
      </w:r>
      <w:r>
        <w:t xml:space="preserve"> </w:t>
      </w:r>
    </w:p>
    <w:p w14:paraId="1F4C56F9" w14:textId="77777777" w:rsidR="00AB33B0" w:rsidRDefault="00AB33B0" w:rsidP="00B13F40">
      <w:pPr>
        <w:jc w:val="both"/>
      </w:pPr>
    </w:p>
    <w:p w14:paraId="022F9482" w14:textId="5743EAD4" w:rsidR="00AB33B0" w:rsidRDefault="00AB33B0" w:rsidP="00B13F40">
      <w:pPr>
        <w:jc w:val="both"/>
      </w:pPr>
      <w:r>
        <w:t xml:space="preserve">The storm </w:t>
      </w:r>
      <w:r w:rsidR="00F36D6C">
        <w:t>a</w:t>
      </w:r>
      <w:r>
        <w:t xml:space="preserve">ffected people and the environment. Some of these </w:t>
      </w:r>
      <w:r w:rsidR="00513398">
        <w:t xml:space="preserve">consequences </w:t>
      </w:r>
      <w:r>
        <w:t>have been summarised in the table below:</w:t>
      </w:r>
    </w:p>
    <w:p w14:paraId="31E19487" w14:textId="77777777" w:rsidR="00CB6428" w:rsidRDefault="00CB6428" w:rsidP="00B13F40">
      <w:pPr>
        <w:jc w:val="both"/>
      </w:pPr>
    </w:p>
    <w:p w14:paraId="120AA72C" w14:textId="78604AEC" w:rsidR="001C19EC" w:rsidRPr="0094089E" w:rsidRDefault="00CB6428" w:rsidP="00B13F40">
      <w:pPr>
        <w:jc w:val="both"/>
      </w:pPr>
      <w:r>
        <w:rPr>
          <w:noProof/>
        </w:rPr>
        <w:drawing>
          <wp:inline distT="0" distB="0" distL="0" distR="0" wp14:anchorId="21272BC8" wp14:editId="74827319">
            <wp:extent cx="6120765" cy="1504315"/>
            <wp:effectExtent l="0" t="0" r="0" b="635"/>
            <wp:docPr id="1760024500" name="Picture 3" descr="Table identifying the social, economic and environmental impacts of the st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24500" name="Picture 3" descr="Table identifying the social, economic and environmental impacts of the storms. "/>
                    <pic:cNvPicPr/>
                  </pic:nvPicPr>
                  <pic:blipFill>
                    <a:blip r:embed="rId17">
                      <a:extLst>
                        <a:ext uri="{28A0092B-C50C-407E-A947-70E740481C1C}">
                          <a14:useLocalDpi xmlns:a14="http://schemas.microsoft.com/office/drawing/2010/main" val="0"/>
                        </a:ext>
                      </a:extLst>
                    </a:blip>
                    <a:stretch>
                      <a:fillRect/>
                    </a:stretch>
                  </pic:blipFill>
                  <pic:spPr>
                    <a:xfrm>
                      <a:off x="0" y="0"/>
                      <a:ext cx="6120765" cy="1504315"/>
                    </a:xfrm>
                    <a:prstGeom prst="rect">
                      <a:avLst/>
                    </a:prstGeom>
                  </pic:spPr>
                </pic:pic>
              </a:graphicData>
            </a:graphic>
          </wp:inline>
        </w:drawing>
      </w:r>
    </w:p>
    <w:p w14:paraId="3B9D3C17" w14:textId="77777777" w:rsidR="00AE03C9" w:rsidRDefault="00AE03C9" w:rsidP="00191724"/>
    <w:p w14:paraId="2CE7159A" w14:textId="6CE9EF9F" w:rsidR="00191724" w:rsidRDefault="00AE03C9" w:rsidP="00191724">
      <w:r>
        <w:t>Figur</w:t>
      </w:r>
      <w:r w:rsidR="00B930C9">
        <w:t xml:space="preserve">e 4: Summary of the effects </w:t>
      </w:r>
      <w:r w:rsidR="00BA2A69">
        <w:t>from the storm</w:t>
      </w:r>
      <w:r w:rsidR="00CB6428">
        <w:t xml:space="preserve"> © RGS</w:t>
      </w:r>
      <w:r w:rsidR="00BA2A69">
        <w:t xml:space="preserve"> </w:t>
      </w:r>
    </w:p>
    <w:p w14:paraId="030064C5" w14:textId="77777777" w:rsidR="00191724" w:rsidRPr="00191724" w:rsidRDefault="00191724" w:rsidP="00191724"/>
    <w:p w14:paraId="70B24B04" w14:textId="77777777" w:rsidR="00AB33B0" w:rsidRDefault="00AB33B0">
      <w:pPr>
        <w:rPr>
          <w:rFonts w:cs="Arial"/>
          <w:b/>
          <w:bCs/>
          <w:kern w:val="32"/>
          <w:sz w:val="24"/>
          <w:szCs w:val="32"/>
        </w:rPr>
      </w:pPr>
      <w:r>
        <w:br w:type="page"/>
      </w:r>
    </w:p>
    <w:p w14:paraId="45D06801" w14:textId="3BC0DB85" w:rsidR="00DF13A0" w:rsidRDefault="00C438E8" w:rsidP="00B13F40">
      <w:pPr>
        <w:pStyle w:val="Heading1"/>
        <w:jc w:val="both"/>
      </w:pPr>
      <w:r>
        <w:lastRenderedPageBreak/>
        <w:t xml:space="preserve">Responses </w:t>
      </w:r>
    </w:p>
    <w:p w14:paraId="11244824" w14:textId="67158B97" w:rsidR="00F71AFC" w:rsidRDefault="00F71AFC" w:rsidP="00F71AFC">
      <w:pPr>
        <w:jc w:val="both"/>
      </w:pPr>
      <w:r>
        <w:t>In response to the disaster, organisations provided emergency support to affected communities. For example, the Federal Emergency Management Agency (FEMA) helped restore electricity supplies by providing generators. The American Red Cross set up around 125 warming shelters and provided emergency aid for people affected by the severe weather.</w:t>
      </w:r>
    </w:p>
    <w:p w14:paraId="37F0376A" w14:textId="77777777" w:rsidR="00F71AFC" w:rsidRDefault="00F71AFC" w:rsidP="00F71AFC">
      <w:pPr>
        <w:jc w:val="both"/>
      </w:pPr>
    </w:p>
    <w:p w14:paraId="3E3C614E" w14:textId="0D56B670" w:rsidR="00846C9B" w:rsidRDefault="00074588" w:rsidP="00B13F40">
      <w:pPr>
        <w:jc w:val="both"/>
      </w:pPr>
      <w:r>
        <w:t xml:space="preserve">The </w:t>
      </w:r>
      <w:r w:rsidRPr="00074588">
        <w:t>National Aeronautics and Space Administration</w:t>
      </w:r>
      <w:r>
        <w:t xml:space="preserve"> (</w:t>
      </w:r>
      <w:r w:rsidR="00F71AFC">
        <w:t>NASA</w:t>
      </w:r>
      <w:r>
        <w:t>)</w:t>
      </w:r>
      <w:r w:rsidR="00F71AFC">
        <w:t xml:space="preserve"> also supported the response. Its</w:t>
      </w:r>
      <w:r w:rsidR="007008A2">
        <w:t xml:space="preserve"> Disaster Response Coordination System (DRCS) was activated on </w:t>
      </w:r>
      <w:r w:rsidR="00F71AFC">
        <w:t xml:space="preserve">26 </w:t>
      </w:r>
      <w:r w:rsidR="007008A2">
        <w:t>January</w:t>
      </w:r>
      <w:r w:rsidR="00F71AFC">
        <w:t xml:space="preserve">, using satellite images and data to help </w:t>
      </w:r>
      <w:r w:rsidR="007008A2">
        <w:t xml:space="preserve">state and federal </w:t>
      </w:r>
      <w:r w:rsidR="00530A0E">
        <w:t xml:space="preserve">organisations </w:t>
      </w:r>
      <w:r w:rsidR="00F71AFC">
        <w:t xml:space="preserve">understand the situation and </w:t>
      </w:r>
      <w:r w:rsidR="002427AF">
        <w:t xml:space="preserve">coordinate </w:t>
      </w:r>
      <w:r w:rsidR="00F71AFC">
        <w:t>their emergency response.</w:t>
      </w:r>
    </w:p>
    <w:p w14:paraId="160A605C" w14:textId="77777777" w:rsidR="00D33882" w:rsidRDefault="00D33882" w:rsidP="00B13F40">
      <w:pPr>
        <w:jc w:val="both"/>
      </w:pPr>
    </w:p>
    <w:p w14:paraId="256326E1" w14:textId="146586A0" w:rsidR="00D94260" w:rsidRDefault="00D33882" w:rsidP="005A0104">
      <w:pPr>
        <w:pStyle w:val="Heading1"/>
        <w:jc w:val="both"/>
      </w:pPr>
      <w:r>
        <w:t>February 2026</w:t>
      </w:r>
      <w:r w:rsidR="005E722D">
        <w:t xml:space="preserve"> </w:t>
      </w:r>
      <w:r w:rsidR="00003B8A">
        <w:t xml:space="preserve">- </w:t>
      </w:r>
      <w:r w:rsidR="005E722D">
        <w:t>nor’easter</w:t>
      </w:r>
    </w:p>
    <w:p w14:paraId="77180DF1" w14:textId="2BAEB0A1" w:rsidR="000A5C27" w:rsidRDefault="00B53117" w:rsidP="005A0104">
      <w:pPr>
        <w:jc w:val="both"/>
      </w:pPr>
      <w:r>
        <w:t xml:space="preserve">On </w:t>
      </w:r>
      <w:r w:rsidR="00B44547">
        <w:t xml:space="preserve">22 </w:t>
      </w:r>
      <w:r w:rsidR="004A093F">
        <w:t>-</w:t>
      </w:r>
      <w:r w:rsidR="00B44547">
        <w:t xml:space="preserve"> 23 February 2026, </w:t>
      </w:r>
      <w:r w:rsidR="005A0104">
        <w:t xml:space="preserve">the northeast coast of the US was </w:t>
      </w:r>
      <w:r w:rsidR="00787980">
        <w:t>affected</w:t>
      </w:r>
      <w:r w:rsidR="005A0104">
        <w:t xml:space="preserve"> by another </w:t>
      </w:r>
      <w:r w:rsidR="00A33685">
        <w:t>winter storm</w:t>
      </w:r>
      <w:r w:rsidR="005801CA">
        <w:t xml:space="preserve"> (unofficially </w:t>
      </w:r>
      <w:r w:rsidR="00787980">
        <w:t>called</w:t>
      </w:r>
      <w:r w:rsidR="005801CA">
        <w:t xml:space="preserve"> storm Hernando)</w:t>
      </w:r>
      <w:r w:rsidR="00787980">
        <w:t>. The storm led to</w:t>
      </w:r>
      <w:r w:rsidR="0060142C">
        <w:t xml:space="preserve"> </w:t>
      </w:r>
      <w:r w:rsidR="00905C4E" w:rsidRPr="00783B63">
        <w:t>Critical Weather Day</w:t>
      </w:r>
      <w:r w:rsidR="004A5E2F" w:rsidRPr="00783B63">
        <w:t>s</w:t>
      </w:r>
      <w:r w:rsidR="00905C4E" w:rsidRPr="00D95F07">
        <w:rPr>
          <w:b/>
          <w:bCs/>
        </w:rPr>
        <w:t xml:space="preserve"> </w:t>
      </w:r>
      <w:r w:rsidR="00905C4E">
        <w:t>between 22 and 24 February and</w:t>
      </w:r>
      <w:r w:rsidR="00A33685">
        <w:t xml:space="preserve"> </w:t>
      </w:r>
      <w:r w:rsidR="00610092">
        <w:t>severe weather</w:t>
      </w:r>
      <w:r w:rsidR="004A5E2F">
        <w:t xml:space="preserve"> warnings</w:t>
      </w:r>
      <w:r w:rsidR="00A33685">
        <w:t xml:space="preserve"> </w:t>
      </w:r>
      <w:r w:rsidR="000A5C27">
        <w:t>across</w:t>
      </w:r>
      <w:r w:rsidR="00520E72">
        <w:t xml:space="preserve"> </w:t>
      </w:r>
      <w:r w:rsidR="004A26A8">
        <w:t xml:space="preserve">several states </w:t>
      </w:r>
      <w:r w:rsidR="00A32B2C">
        <w:t>in this area including New York and Massachusetts</w:t>
      </w:r>
      <w:r w:rsidR="000A5C27">
        <w:t xml:space="preserve">. </w:t>
      </w:r>
    </w:p>
    <w:p w14:paraId="0CB9546D" w14:textId="77777777" w:rsidR="004D2C48" w:rsidRDefault="004D2C48" w:rsidP="005A0104">
      <w:pPr>
        <w:jc w:val="both"/>
      </w:pPr>
    </w:p>
    <w:p w14:paraId="6F1DC65D" w14:textId="77777777" w:rsidR="004D2C48" w:rsidRPr="00D33882" w:rsidRDefault="004D2C48" w:rsidP="004D2C48">
      <w:pPr>
        <w:jc w:val="both"/>
      </w:pPr>
      <w:r>
        <w:rPr>
          <w:noProof/>
        </w:rPr>
        <w:drawing>
          <wp:inline distT="0" distB="0" distL="0" distR="0" wp14:anchorId="383D553A" wp14:editId="44EF9419">
            <wp:extent cx="4205413" cy="5589767"/>
            <wp:effectExtent l="0" t="0" r="5080" b="0"/>
            <wp:docPr id="1084143937" name="Picture 2" descr="Satellie image showing a swirl of cloud circling anti-clockw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43937" name="Picture 2" descr="Satellie image showing a swirl of cloud circling anti-clockwise.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0421" cy="5609715"/>
                    </a:xfrm>
                    <a:prstGeom prst="rect">
                      <a:avLst/>
                    </a:prstGeom>
                  </pic:spPr>
                </pic:pic>
              </a:graphicData>
            </a:graphic>
          </wp:inline>
        </w:drawing>
      </w:r>
    </w:p>
    <w:p w14:paraId="649160D9" w14:textId="744F1C8F" w:rsidR="004D2C48" w:rsidRDefault="004D2C48" w:rsidP="004D2C48">
      <w:pPr>
        <w:jc w:val="both"/>
      </w:pPr>
      <w:r>
        <w:t>Figure</w:t>
      </w:r>
      <w:r w:rsidR="00642056">
        <w:t xml:space="preserve"> 5</w:t>
      </w:r>
      <w:r w:rsidR="00EE21E3">
        <w:t>:</w:t>
      </w:r>
      <w:r w:rsidR="00013DA6">
        <w:t xml:space="preserve"> No</w:t>
      </w:r>
      <w:r w:rsidR="001A3E1E">
        <w:t>r’easter. Satellite image.</w:t>
      </w:r>
      <w:r>
        <w:t xml:space="preserve"> Image Credit: </w:t>
      </w:r>
      <w:r w:rsidRPr="00C23270">
        <w:t>VIIRS Imagery from NOAA’s NOAA-20 Satellite - Worldview, Public Domain</w:t>
      </w:r>
    </w:p>
    <w:p w14:paraId="4F5EACD2" w14:textId="613ED64B" w:rsidR="005E722D" w:rsidRDefault="00F82595" w:rsidP="006005F1">
      <w:pPr>
        <w:pStyle w:val="Heading1"/>
        <w:jc w:val="both"/>
      </w:pPr>
      <w:r>
        <w:lastRenderedPageBreak/>
        <w:t xml:space="preserve">Causes </w:t>
      </w:r>
    </w:p>
    <w:p w14:paraId="05750FF4" w14:textId="7FBD963E" w:rsidR="00610092" w:rsidRDefault="009844C9" w:rsidP="006005F1">
      <w:pPr>
        <w:jc w:val="both"/>
      </w:pPr>
      <w:r>
        <w:t xml:space="preserve">The storm was an </w:t>
      </w:r>
      <w:r w:rsidR="00A66DE6" w:rsidRPr="00A06D48">
        <w:t>extratropical cyclone</w:t>
      </w:r>
      <w:r w:rsidR="00A66DE6">
        <w:rPr>
          <w:b/>
          <w:bCs/>
        </w:rPr>
        <w:t xml:space="preserve"> </w:t>
      </w:r>
      <w:r w:rsidR="009532FD">
        <w:t xml:space="preserve">that developed into a </w:t>
      </w:r>
      <w:r w:rsidR="00EA0FCA">
        <w:t>type of</w:t>
      </w:r>
      <w:r w:rsidR="006005F1">
        <w:t xml:space="preserve"> weather system known as </w:t>
      </w:r>
      <w:r w:rsidR="00DA4B81" w:rsidRPr="00A06D48">
        <w:t>N</w:t>
      </w:r>
      <w:r w:rsidR="00F82595" w:rsidRPr="00A06D48">
        <w:t>or’easter</w:t>
      </w:r>
      <w:r w:rsidR="00B504F2" w:rsidRPr="00A06D48">
        <w:t>.</w:t>
      </w:r>
      <w:r w:rsidR="00B504F2">
        <w:t xml:space="preserve"> </w:t>
      </w:r>
      <w:r w:rsidR="009532FD">
        <w:t>Nor’easters form</w:t>
      </w:r>
      <w:r w:rsidR="00F82595">
        <w:t xml:space="preserve"> when warm</w:t>
      </w:r>
      <w:r w:rsidR="001A6EAF">
        <w:t xml:space="preserve">, moist </w:t>
      </w:r>
      <w:r w:rsidR="00F82595">
        <w:t>air from</w:t>
      </w:r>
      <w:r w:rsidR="001A6EAF">
        <w:t xml:space="preserve"> the Atlantic</w:t>
      </w:r>
      <w:r w:rsidR="00EA0FCA">
        <w:t xml:space="preserve"> Ocean</w:t>
      </w:r>
      <w:r w:rsidR="001A6EAF">
        <w:t xml:space="preserve"> meets the dry, cold air from Canada</w:t>
      </w:r>
      <w:r w:rsidR="00105DED">
        <w:t>. These storms are common in</w:t>
      </w:r>
      <w:r w:rsidR="002721A9">
        <w:t xml:space="preserve"> northeast</w:t>
      </w:r>
      <w:r w:rsidR="00426DAE">
        <w:t>ern</w:t>
      </w:r>
      <w:r w:rsidR="001C03C9">
        <w:t xml:space="preserve"> US between September and April</w:t>
      </w:r>
      <w:r w:rsidR="001A6EAF">
        <w:t>.</w:t>
      </w:r>
      <w:r w:rsidR="00426DAE">
        <w:t xml:space="preserve"> </w:t>
      </w:r>
    </w:p>
    <w:p w14:paraId="716E5D8E" w14:textId="516BEC43" w:rsidR="00F82595" w:rsidRDefault="00610092" w:rsidP="006005F1">
      <w:pPr>
        <w:jc w:val="both"/>
      </w:pPr>
      <w:r>
        <w:t xml:space="preserve">In this event, strong winds combined with </w:t>
      </w:r>
      <w:r w:rsidR="004D2C48">
        <w:t xml:space="preserve">heavy snowfall producing </w:t>
      </w:r>
      <w:r w:rsidR="004D2C48" w:rsidRPr="00A06D48">
        <w:t>blizzard</w:t>
      </w:r>
      <w:r w:rsidR="004D2C48">
        <w:t xml:space="preserve"> conditions across the region. </w:t>
      </w:r>
      <w:r w:rsidR="00CE0E25">
        <w:t xml:space="preserve"> </w:t>
      </w:r>
    </w:p>
    <w:p w14:paraId="55038775" w14:textId="77777777" w:rsidR="007D1581" w:rsidRDefault="007D1581" w:rsidP="00F82595"/>
    <w:p w14:paraId="6A6D96C3" w14:textId="1CB8944C" w:rsidR="00050DC6" w:rsidRDefault="00050DC6" w:rsidP="00F82595">
      <w:r>
        <w:rPr>
          <w:noProof/>
        </w:rPr>
        <w:drawing>
          <wp:inline distT="0" distB="0" distL="0" distR="0" wp14:anchorId="701DD7EF" wp14:editId="60BB1F60">
            <wp:extent cx="6120765" cy="3716020"/>
            <wp:effectExtent l="0" t="0" r="0" b="0"/>
            <wp:docPr id="1742971995" name="Picture 2" descr="Diagram showing the formation of a nor'easter with teh jet str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71995" name="Picture 2" descr="Diagram showing the formation of a nor'easter with teh jet stream. "/>
                    <pic:cNvPicPr/>
                  </pic:nvPicPr>
                  <pic:blipFill>
                    <a:blip r:embed="rId19">
                      <a:extLst>
                        <a:ext uri="{28A0092B-C50C-407E-A947-70E740481C1C}">
                          <a14:useLocalDpi xmlns:a14="http://schemas.microsoft.com/office/drawing/2010/main" val="0"/>
                        </a:ext>
                      </a:extLst>
                    </a:blip>
                    <a:stretch>
                      <a:fillRect/>
                    </a:stretch>
                  </pic:blipFill>
                  <pic:spPr>
                    <a:xfrm>
                      <a:off x="0" y="0"/>
                      <a:ext cx="6120765" cy="3716020"/>
                    </a:xfrm>
                    <a:prstGeom prst="rect">
                      <a:avLst/>
                    </a:prstGeom>
                  </pic:spPr>
                </pic:pic>
              </a:graphicData>
            </a:graphic>
          </wp:inline>
        </w:drawing>
      </w:r>
    </w:p>
    <w:p w14:paraId="3410F64D" w14:textId="5241B30B" w:rsidR="00050DC6" w:rsidRDefault="00050DC6" w:rsidP="00F82595">
      <w:r>
        <w:t>Figur</w:t>
      </w:r>
      <w:r w:rsidR="00717E6E">
        <w:t>e 6</w:t>
      </w:r>
      <w:r w:rsidR="00EE21E3">
        <w:t>:</w:t>
      </w:r>
      <w:r w:rsidR="0036576B">
        <w:t xml:space="preserve"> Formation of a </w:t>
      </w:r>
      <w:r w:rsidR="00DA4B81">
        <w:t>N</w:t>
      </w:r>
      <w:r w:rsidR="00B02712">
        <w:t>or’easter</w:t>
      </w:r>
      <w:r w:rsidR="0036576B">
        <w:t>. Image Cre</w:t>
      </w:r>
      <w:r w:rsidR="00B02712">
        <w:t xml:space="preserve">dit: </w:t>
      </w:r>
      <w:hyperlink r:id="rId20" w:history="1">
        <w:r w:rsidR="00B02712" w:rsidRPr="00B02712">
          <w:rPr>
            <w:rStyle w:val="Hyperlink"/>
          </w:rPr>
          <w:t>NOAA/JPL-Caltech</w:t>
        </w:r>
      </w:hyperlink>
      <w:r w:rsidR="00B02712">
        <w:t xml:space="preserve"> </w:t>
      </w:r>
    </w:p>
    <w:p w14:paraId="658DE853" w14:textId="77777777" w:rsidR="000362C0" w:rsidRDefault="000362C0" w:rsidP="00F82595"/>
    <w:p w14:paraId="0BD4B27F" w14:textId="01FBE5FC" w:rsidR="007D1581" w:rsidRDefault="007D1581" w:rsidP="00F87824">
      <w:pPr>
        <w:pStyle w:val="Heading1"/>
        <w:jc w:val="both"/>
      </w:pPr>
      <w:r>
        <w:t xml:space="preserve">Effects </w:t>
      </w:r>
    </w:p>
    <w:p w14:paraId="206D2DA2" w14:textId="19E591C8" w:rsidR="00453A01" w:rsidRPr="008A3660" w:rsidRDefault="008A3660" w:rsidP="00F87824">
      <w:pPr>
        <w:jc w:val="both"/>
      </w:pPr>
      <w:r>
        <w:t>In Calvert County, Maryland</w:t>
      </w:r>
      <w:r w:rsidR="00900A41">
        <w:t>,</w:t>
      </w:r>
      <w:r>
        <w:t xml:space="preserve"> </w:t>
      </w:r>
      <w:r w:rsidR="00900A41">
        <w:t>two</w:t>
      </w:r>
      <w:r>
        <w:t xml:space="preserve"> people </w:t>
      </w:r>
      <w:r w:rsidR="008C17AE">
        <w:t>died</w:t>
      </w:r>
      <w:r>
        <w:t xml:space="preserve"> when </w:t>
      </w:r>
      <w:r w:rsidR="00601DCA">
        <w:t xml:space="preserve">their vehicle was </w:t>
      </w:r>
      <w:r w:rsidR="001B61D4">
        <w:t>struck</w:t>
      </w:r>
      <w:r w:rsidR="00601DCA">
        <w:t xml:space="preserve"> by a falling tree. </w:t>
      </w:r>
      <w:r w:rsidR="001B61D4">
        <w:t xml:space="preserve">Around </w:t>
      </w:r>
      <w:r w:rsidR="007E2773">
        <w:t xml:space="preserve">284,000 households and businesses in Massachusetts </w:t>
      </w:r>
      <w:r w:rsidR="007732B4">
        <w:t xml:space="preserve">were left without power. </w:t>
      </w:r>
      <w:r w:rsidR="00D53474">
        <w:t>Over 7,000 flights were cancelled</w:t>
      </w:r>
      <w:r w:rsidR="003C6D55">
        <w:t>,</w:t>
      </w:r>
      <w:r w:rsidR="00D53474">
        <w:t xml:space="preserve"> and schools </w:t>
      </w:r>
      <w:r w:rsidR="00661A56">
        <w:t>in affected areas</w:t>
      </w:r>
      <w:r w:rsidR="003C6D55">
        <w:t xml:space="preserve"> were closed</w:t>
      </w:r>
      <w:r w:rsidR="00661A56">
        <w:t xml:space="preserve"> </w:t>
      </w:r>
      <w:r w:rsidR="00D53474">
        <w:t xml:space="preserve">without remote learning </w:t>
      </w:r>
      <w:r w:rsidR="00A46194">
        <w:t xml:space="preserve">on Monday 23 February. </w:t>
      </w:r>
      <w:r w:rsidR="00661A56">
        <w:t xml:space="preserve">Heavy snowfall </w:t>
      </w:r>
      <w:r w:rsidR="009E54FC">
        <w:t>disrupted local</w:t>
      </w:r>
      <w:r w:rsidR="00846779">
        <w:t xml:space="preserve"> </w:t>
      </w:r>
      <w:r w:rsidR="009E54FC">
        <w:t>transport, and residents</w:t>
      </w:r>
      <w:r w:rsidR="00D47407">
        <w:t xml:space="preserve"> were encouraged to work from home where possible. Record snow fell in Rhode Island</w:t>
      </w:r>
      <w:r w:rsidR="007507FD">
        <w:t>. T</w:t>
      </w:r>
      <w:r w:rsidR="00872CEA">
        <w:t xml:space="preserve">he </w:t>
      </w:r>
      <w:r w:rsidR="007B0D50">
        <w:t>city of Providence received 83cm</w:t>
      </w:r>
      <w:r w:rsidR="00853AA7">
        <w:t>,</w:t>
      </w:r>
      <w:r w:rsidR="007B0D50">
        <w:t xml:space="preserve"> b</w:t>
      </w:r>
      <w:r w:rsidR="00853AA7">
        <w:t>reaking</w:t>
      </w:r>
      <w:r w:rsidR="007B0D50">
        <w:t xml:space="preserve"> the previous record of 72.6cm set in </w:t>
      </w:r>
      <w:r w:rsidR="00453A01">
        <w:t xml:space="preserve">February 1978. </w:t>
      </w:r>
    </w:p>
    <w:p w14:paraId="746ED259" w14:textId="77777777" w:rsidR="007D1581" w:rsidRDefault="007D1581" w:rsidP="00F87824">
      <w:pPr>
        <w:jc w:val="both"/>
      </w:pPr>
    </w:p>
    <w:p w14:paraId="44A92EEE" w14:textId="21355C8E" w:rsidR="007D1581" w:rsidRDefault="007D1581" w:rsidP="00F87824">
      <w:pPr>
        <w:pStyle w:val="Heading1"/>
        <w:jc w:val="both"/>
      </w:pPr>
      <w:r>
        <w:t>Responses</w:t>
      </w:r>
    </w:p>
    <w:p w14:paraId="3B2A3BA4" w14:textId="25739B98" w:rsidR="008A3660" w:rsidRDefault="00853AA7" w:rsidP="00F87824">
      <w:pPr>
        <w:jc w:val="both"/>
      </w:pPr>
      <w:r>
        <w:t>The storm placed</w:t>
      </w:r>
      <w:r w:rsidR="00FE2D1D">
        <w:t xml:space="preserve"> about</w:t>
      </w:r>
      <w:r w:rsidR="008A3660">
        <w:t xml:space="preserve"> 40 million people under blizzard warnings</w:t>
      </w:r>
      <w:r w:rsidR="00FE2D1D">
        <w:t>,</w:t>
      </w:r>
      <w:r w:rsidR="008A3660">
        <w:t xml:space="preserve"> with </w:t>
      </w:r>
      <w:r w:rsidR="00922427">
        <w:t>a further</w:t>
      </w:r>
      <w:r w:rsidR="008A3660">
        <w:t xml:space="preserve"> 19 million under winter storm warnings.</w:t>
      </w:r>
      <w:r w:rsidR="007C2CAA">
        <w:t xml:space="preserve"> </w:t>
      </w:r>
      <w:r w:rsidR="00922427" w:rsidRPr="00922427">
        <w:t xml:space="preserve">This was the first blizzard warning issued in New York for </w:t>
      </w:r>
      <w:r w:rsidR="00922427">
        <w:t>9</w:t>
      </w:r>
      <w:r w:rsidR="00922427" w:rsidRPr="00922427">
        <w:t xml:space="preserve"> years.</w:t>
      </w:r>
      <w:r w:rsidR="00922427">
        <w:t xml:space="preserve"> </w:t>
      </w:r>
      <w:r w:rsidR="00D308D9">
        <w:t xml:space="preserve">Seven states, </w:t>
      </w:r>
      <w:r w:rsidR="00814438">
        <w:t xml:space="preserve">including New York and Rhode Island issued a state of emergency. </w:t>
      </w:r>
      <w:r w:rsidR="008A3660">
        <w:t xml:space="preserve">In New York City, all streets and bridges were </w:t>
      </w:r>
      <w:r w:rsidR="00D308D9">
        <w:t>closed</w:t>
      </w:r>
      <w:r w:rsidR="008A3660">
        <w:t xml:space="preserve"> to non-essential traffic from 9pm on 22</w:t>
      </w:r>
      <w:r w:rsidR="00DE035F">
        <w:t xml:space="preserve"> February to</w:t>
      </w:r>
      <w:r w:rsidR="008A3660">
        <w:t xml:space="preserve"> midday on 23 February.</w:t>
      </w:r>
      <w:r w:rsidR="000B501B">
        <w:t xml:space="preserve"> </w:t>
      </w:r>
      <w:r w:rsidR="00127472" w:rsidRPr="00127472">
        <w:t>To support recovery</w:t>
      </w:r>
      <w:r w:rsidR="00127472">
        <w:t xml:space="preserve"> in New York City</w:t>
      </w:r>
      <w:r w:rsidR="00127472" w:rsidRPr="00127472">
        <w:t>, 2,600 sanitation workers cleared roads using snowploughs, while an additional 1,400 snow shovelers cleared pavements and bus stops so residents could begin travelling around the city again.</w:t>
      </w:r>
    </w:p>
    <w:p w14:paraId="32925694" w14:textId="77777777" w:rsidR="00F82595" w:rsidRPr="00F82595" w:rsidRDefault="00F82595" w:rsidP="00F82595">
      <w:pPr>
        <w:rPr>
          <w:b/>
          <w:bCs/>
        </w:rPr>
      </w:pPr>
    </w:p>
    <w:p w14:paraId="60479C6D" w14:textId="77777777" w:rsidR="001626A8" w:rsidRDefault="001626A8">
      <w:pPr>
        <w:rPr>
          <w:rFonts w:cs="Arial"/>
          <w:b/>
          <w:bCs/>
          <w:kern w:val="32"/>
          <w:sz w:val="24"/>
          <w:szCs w:val="32"/>
        </w:rPr>
      </w:pPr>
      <w:r>
        <w:br w:type="page"/>
      </w:r>
    </w:p>
    <w:p w14:paraId="39D88EC3" w14:textId="3C172DDF" w:rsidR="00C438E8" w:rsidRDefault="00C438E8" w:rsidP="00B13F40">
      <w:pPr>
        <w:pStyle w:val="Heading1"/>
        <w:jc w:val="both"/>
      </w:pPr>
      <w:r>
        <w:lastRenderedPageBreak/>
        <w:t>Further reading</w:t>
      </w:r>
    </w:p>
    <w:p w14:paraId="43E9ACF3" w14:textId="4258E630" w:rsidR="00C438E8" w:rsidRDefault="003A6EA1" w:rsidP="00B13F40">
      <w:pPr>
        <w:jc w:val="both"/>
      </w:pPr>
      <w:hyperlink r:id="rId21" w:history="1">
        <w:r w:rsidRPr="003A6EA1">
          <w:rPr>
            <w:rStyle w:val="Hyperlink"/>
          </w:rPr>
          <w:t>What is the Jet Stream?</w:t>
        </w:r>
      </w:hyperlink>
      <w:r>
        <w:t xml:space="preserve"> The Met Office </w:t>
      </w:r>
    </w:p>
    <w:p w14:paraId="1DC37502" w14:textId="47891E70" w:rsidR="009D257B" w:rsidRDefault="009D257B" w:rsidP="00B13F40">
      <w:pPr>
        <w:jc w:val="both"/>
      </w:pPr>
      <w:hyperlink r:id="rId22" w:anchor=":~:text=Powerful%20winter%20storms%20that%20left,deaths%20and%20injuries%20have%20varied." w:history="1">
        <w:r w:rsidRPr="005C793C">
          <w:rPr>
            <w:rStyle w:val="Hyperlink"/>
          </w:rPr>
          <w:t xml:space="preserve">Winter storms can be deadly – here’s how to stay safe before, during and after one </w:t>
        </w:r>
        <w:proofErr w:type="gramStart"/>
        <w:r w:rsidRPr="005C793C">
          <w:rPr>
            <w:rStyle w:val="Hyperlink"/>
          </w:rPr>
          <w:t>hits</w:t>
        </w:r>
        <w:proofErr w:type="gramEnd"/>
        <w:r w:rsidRPr="005C793C">
          <w:rPr>
            <w:rStyle w:val="Hyperlink"/>
          </w:rPr>
          <w:t>.</w:t>
        </w:r>
      </w:hyperlink>
      <w:r>
        <w:t xml:space="preserve"> The Conversation January </w:t>
      </w:r>
      <w:r w:rsidR="005C793C">
        <w:t>31</w:t>
      </w:r>
      <w:r>
        <w:t>, 2026</w:t>
      </w:r>
    </w:p>
    <w:p w14:paraId="624C25C5" w14:textId="7126A8A3" w:rsidR="009D2EAC" w:rsidRDefault="00F70D9A" w:rsidP="00B13F40">
      <w:pPr>
        <w:jc w:val="both"/>
      </w:pPr>
      <w:hyperlink r:id="rId23" w:history="1">
        <w:r w:rsidRPr="00A40CC7">
          <w:rPr>
            <w:rStyle w:val="Hyperlink"/>
          </w:rPr>
          <w:t>How the polar vortex and warm ocean intensified a major US winter storm.</w:t>
        </w:r>
      </w:hyperlink>
      <w:r>
        <w:t xml:space="preserve"> The Conversation, </w:t>
      </w:r>
      <w:r w:rsidR="00A40CC7">
        <w:t>January 24, 2026</w:t>
      </w:r>
    </w:p>
    <w:p w14:paraId="5E9AED22" w14:textId="77777777" w:rsidR="000D27EC" w:rsidRDefault="00D806F9" w:rsidP="00B13F40">
      <w:pPr>
        <w:jc w:val="both"/>
      </w:pPr>
      <w:hyperlink r:id="rId24" w:history="1">
        <w:r w:rsidRPr="00D806F9">
          <w:rPr>
            <w:rStyle w:val="Hyperlink"/>
          </w:rPr>
          <w:t>How the polar vortex fuels intense winter weather in the US</w:t>
        </w:r>
        <w:r w:rsidRPr="000212B2">
          <w:rPr>
            <w:rStyle w:val="Hyperlink"/>
          </w:rPr>
          <w:t>.</w:t>
        </w:r>
      </w:hyperlink>
      <w:r>
        <w:t xml:space="preserve"> BBC Earth, </w:t>
      </w:r>
      <w:r w:rsidR="000212B2">
        <w:t>January 23, 2026.</w:t>
      </w:r>
    </w:p>
    <w:p w14:paraId="168262C4" w14:textId="77777777" w:rsidR="000D27EC" w:rsidRDefault="000D27EC" w:rsidP="00B13F40">
      <w:pPr>
        <w:jc w:val="both"/>
      </w:pPr>
      <w:hyperlink r:id="rId25" w:history="1">
        <w:r w:rsidRPr="000D27EC">
          <w:rPr>
            <w:rStyle w:val="Hyperlink"/>
          </w:rPr>
          <w:t xml:space="preserve">What is a nor’easter? </w:t>
        </w:r>
      </w:hyperlink>
      <w:r>
        <w:t xml:space="preserve"> NOAA</w:t>
      </w:r>
    </w:p>
    <w:p w14:paraId="227B4FFE" w14:textId="20E46653" w:rsidR="000E4556" w:rsidRDefault="000E4556" w:rsidP="00B13F40">
      <w:pPr>
        <w:jc w:val="both"/>
        <w:sectPr w:rsidR="000E4556" w:rsidSect="00D839E2">
          <w:headerReference w:type="even" r:id="rId26"/>
          <w:headerReference w:type="default" r:id="rId27"/>
          <w:footerReference w:type="default" r:id="rId28"/>
          <w:type w:val="continuous"/>
          <w:pgSz w:w="11907" w:h="16840" w:code="9"/>
          <w:pgMar w:top="1679" w:right="794" w:bottom="907" w:left="1474" w:header="490" w:footer="510" w:gutter="0"/>
          <w:cols w:space="454"/>
          <w:formProt w:val="0"/>
          <w:docGrid w:linePitch="360"/>
        </w:sectPr>
      </w:pPr>
      <w:hyperlink r:id="rId29" w:history="1">
        <w:r w:rsidRPr="000E4556">
          <w:rPr>
            <w:rStyle w:val="Hyperlink"/>
          </w:rPr>
          <w:t>Powerful winter storm slams US north-east as NYC issues travel ban</w:t>
        </w:r>
      </w:hyperlink>
      <w:r>
        <w:t xml:space="preserve">. BBC, </w:t>
      </w:r>
      <w:r w:rsidR="00D5346D">
        <w:t xml:space="preserve">February 23, 2026. </w:t>
      </w:r>
    </w:p>
    <w:p w14:paraId="2CC9D81A" w14:textId="68A61793" w:rsidR="00D839E2" w:rsidRDefault="00D839E2" w:rsidP="00B13F40">
      <w:pPr>
        <w:pStyle w:val="Heading1"/>
        <w:jc w:val="both"/>
      </w:pPr>
    </w:p>
    <w:p w14:paraId="0E00E5B1" w14:textId="6638BE5D" w:rsidR="00033755" w:rsidRPr="00CA3E48" w:rsidRDefault="00033755" w:rsidP="00033755">
      <w:pPr>
        <w:pStyle w:val="Heading1"/>
      </w:pPr>
      <w:r>
        <w:t>Key terms</w:t>
      </w:r>
    </w:p>
    <w:p w14:paraId="535F2D53" w14:textId="57E438C5" w:rsidR="005F0533" w:rsidRDefault="004279A9" w:rsidP="00033755">
      <w:pPr>
        <w:jc w:val="both"/>
      </w:pPr>
      <w:r>
        <w:rPr>
          <w:b/>
          <w:bCs/>
        </w:rPr>
        <w:t>Lake</w:t>
      </w:r>
      <w:r w:rsidR="0095081B">
        <w:rPr>
          <w:b/>
          <w:bCs/>
        </w:rPr>
        <w:t xml:space="preserve"> </w:t>
      </w:r>
      <w:r>
        <w:rPr>
          <w:b/>
          <w:bCs/>
        </w:rPr>
        <w:t>effect snowfall</w:t>
      </w:r>
      <w:r>
        <w:t xml:space="preserve"> </w:t>
      </w:r>
      <w:r w:rsidR="00900468">
        <w:t>when cold, dry air passes over unfro</w:t>
      </w:r>
      <w:r w:rsidR="004F56BC">
        <w:t>zen lakes</w:t>
      </w:r>
      <w:r w:rsidR="00F876F2">
        <w:t>,</w:t>
      </w:r>
      <w:r w:rsidR="00B510AD">
        <w:t xml:space="preserve"> it </w:t>
      </w:r>
      <w:r w:rsidR="00F876F2">
        <w:t>picks</w:t>
      </w:r>
      <w:r w:rsidR="00B510AD">
        <w:t xml:space="preserve"> up warm moisture</w:t>
      </w:r>
      <w:r w:rsidR="00F876F2">
        <w:t xml:space="preserve">-ladened air. This air cools, condenses and falls as </w:t>
      </w:r>
      <w:r w:rsidR="005F0533">
        <w:t xml:space="preserve">heavy snow bands on the </w:t>
      </w:r>
      <w:r w:rsidR="00947D58">
        <w:t>downwind</w:t>
      </w:r>
      <w:r w:rsidR="005F0533">
        <w:t xml:space="preserve"> side of the lake. </w:t>
      </w:r>
    </w:p>
    <w:p w14:paraId="282B00FE" w14:textId="40D20038" w:rsidR="004279A9" w:rsidRPr="004279A9" w:rsidRDefault="00F876F2" w:rsidP="00033755">
      <w:pPr>
        <w:jc w:val="both"/>
      </w:pPr>
      <w:r>
        <w:t xml:space="preserve"> </w:t>
      </w:r>
    </w:p>
    <w:p w14:paraId="53786D53" w14:textId="2167DA36" w:rsidR="00033755" w:rsidRDefault="00033755" w:rsidP="00033755">
      <w:pPr>
        <w:jc w:val="both"/>
      </w:pPr>
      <w:r w:rsidRPr="004628D7">
        <w:rPr>
          <w:b/>
          <w:bCs/>
        </w:rPr>
        <w:t>Polar Jet Stream</w:t>
      </w:r>
      <w:r>
        <w:t xml:space="preserve"> - </w:t>
      </w:r>
      <w:r w:rsidRPr="00976899">
        <w:t xml:space="preserve">core of strong winds around </w:t>
      </w:r>
      <w:r>
        <w:t xml:space="preserve">8-11km </w:t>
      </w:r>
      <w:r w:rsidRPr="00976899">
        <w:t>above the Earth’s surface, blowing from west to east</w:t>
      </w:r>
      <w:r>
        <w:t xml:space="preserve"> which meander around the Poles between 30</w:t>
      </w:r>
      <w:r w:rsidRPr="00C203E7">
        <w:rPr>
          <w:vertAlign w:val="superscript"/>
        </w:rPr>
        <w:t>o</w:t>
      </w:r>
      <w:r>
        <w:t xml:space="preserve"> and 60</w:t>
      </w:r>
      <w:r w:rsidRPr="00C203E7">
        <w:rPr>
          <w:vertAlign w:val="superscript"/>
        </w:rPr>
        <w:t>o</w:t>
      </w:r>
      <w:r>
        <w:t xml:space="preserve"> North and South. </w:t>
      </w:r>
    </w:p>
    <w:p w14:paraId="4E06E191" w14:textId="77777777" w:rsidR="00033755" w:rsidRDefault="00033755" w:rsidP="00033755">
      <w:pPr>
        <w:jc w:val="both"/>
      </w:pPr>
    </w:p>
    <w:p w14:paraId="79085E66" w14:textId="77777777" w:rsidR="00033755" w:rsidRDefault="00033755" w:rsidP="00033755">
      <w:pPr>
        <w:jc w:val="both"/>
      </w:pPr>
      <w:r w:rsidRPr="004628D7">
        <w:rPr>
          <w:b/>
          <w:bCs/>
        </w:rPr>
        <w:t>Polar Vortex</w:t>
      </w:r>
      <w:r>
        <w:t xml:space="preserve"> - an area of low pressure and cold air surrounding both the polar regions.</w:t>
      </w:r>
    </w:p>
    <w:p w14:paraId="511A7061" w14:textId="77777777" w:rsidR="00033755" w:rsidRPr="002E51C9" w:rsidRDefault="00033755" w:rsidP="00033755">
      <w:pPr>
        <w:jc w:val="both"/>
      </w:pPr>
    </w:p>
    <w:p w14:paraId="7E5626DB" w14:textId="01D87BB3" w:rsidR="00033755" w:rsidRDefault="00033755" w:rsidP="00033755">
      <w:pPr>
        <w:jc w:val="both"/>
      </w:pPr>
      <w:r w:rsidRPr="00545BB4">
        <w:rPr>
          <w:b/>
          <w:bCs/>
        </w:rPr>
        <w:t>The Northeast Snowfall Impact Scale (NESIS)</w:t>
      </w:r>
      <w:r>
        <w:t xml:space="preserve"> – a calculation which uses predicted snowfall</w:t>
      </w:r>
      <w:r w:rsidR="00630592">
        <w:t>,</w:t>
      </w:r>
      <w:r>
        <w:t xml:space="preserve"> as well as population density</w:t>
      </w:r>
      <w:r w:rsidR="00630592">
        <w:t>,</w:t>
      </w:r>
      <w:r>
        <w:t xml:space="preserve"> to identify the impact a snowstorm can have on society. The scale is detailed below:</w:t>
      </w:r>
    </w:p>
    <w:p w14:paraId="4A1D95CC" w14:textId="75E9129B" w:rsidR="00033755" w:rsidRDefault="00E44CA5" w:rsidP="00E44CA5">
      <w:pPr>
        <w:jc w:val="center"/>
      </w:pPr>
      <w:r>
        <w:rPr>
          <w:noProof/>
        </w:rPr>
        <w:drawing>
          <wp:inline distT="0" distB="0" distL="0" distR="0" wp14:anchorId="097BAD5D" wp14:editId="00AA513F">
            <wp:extent cx="3962400" cy="1419225"/>
            <wp:effectExtent l="0" t="0" r="0" b="9525"/>
            <wp:docPr id="2126088770" name="Picture 2" descr="Table summarising the NESIS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8770" name="Picture 2" descr="Table summarising the NESIS categories. "/>
                    <pic:cNvPicPr/>
                  </pic:nvPicPr>
                  <pic:blipFill>
                    <a:blip r:embed="rId30">
                      <a:extLst>
                        <a:ext uri="{28A0092B-C50C-407E-A947-70E740481C1C}">
                          <a14:useLocalDpi xmlns:a14="http://schemas.microsoft.com/office/drawing/2010/main" val="0"/>
                        </a:ext>
                      </a:extLst>
                    </a:blip>
                    <a:stretch>
                      <a:fillRect/>
                    </a:stretch>
                  </pic:blipFill>
                  <pic:spPr>
                    <a:xfrm>
                      <a:off x="0" y="0"/>
                      <a:ext cx="3962400" cy="1419225"/>
                    </a:xfrm>
                    <a:prstGeom prst="rect">
                      <a:avLst/>
                    </a:prstGeom>
                  </pic:spPr>
                </pic:pic>
              </a:graphicData>
            </a:graphic>
          </wp:inline>
        </w:drawing>
      </w:r>
    </w:p>
    <w:p w14:paraId="316B2197" w14:textId="64789B3E" w:rsidR="00E44CA5" w:rsidRDefault="00970D5A" w:rsidP="00E44CA5">
      <w:r>
        <w:t xml:space="preserve">Figure 7: NESIS </w:t>
      </w:r>
      <w:r w:rsidR="00EE21E3">
        <w:t>Scale © RGS</w:t>
      </w:r>
    </w:p>
    <w:p w14:paraId="28C30B56" w14:textId="77777777" w:rsidR="00A349A1" w:rsidRDefault="00A349A1" w:rsidP="00B875E5">
      <w:pPr>
        <w:rPr>
          <w:b/>
          <w:bCs/>
        </w:rPr>
      </w:pPr>
    </w:p>
    <w:p w14:paraId="10E06F11" w14:textId="4F45B48F" w:rsidR="00D839E2" w:rsidRDefault="00A349A1" w:rsidP="00B875E5">
      <w:r>
        <w:rPr>
          <w:b/>
          <w:bCs/>
        </w:rPr>
        <w:t>Critical Weather Day</w:t>
      </w:r>
      <w:r w:rsidR="00815231">
        <w:rPr>
          <w:b/>
          <w:bCs/>
        </w:rPr>
        <w:t xml:space="preserve"> </w:t>
      </w:r>
      <w:r w:rsidR="00815231">
        <w:t>-</w:t>
      </w:r>
      <w:r>
        <w:rPr>
          <w:b/>
          <w:bCs/>
        </w:rPr>
        <w:t xml:space="preserve"> </w:t>
      </w:r>
      <w:r w:rsidR="002E02EB">
        <w:t xml:space="preserve">an event triggered by significant weather events in the United States. </w:t>
      </w:r>
    </w:p>
    <w:p w14:paraId="1A3B078F" w14:textId="77777777" w:rsidR="005E722D" w:rsidRDefault="005E722D" w:rsidP="00B875E5"/>
    <w:p w14:paraId="6CA7A65F" w14:textId="534F283F" w:rsidR="005E722D" w:rsidRDefault="005E722D" w:rsidP="00B875E5">
      <w:r>
        <w:rPr>
          <w:b/>
          <w:bCs/>
        </w:rPr>
        <w:t xml:space="preserve">Nor’easter </w:t>
      </w:r>
      <w:r w:rsidR="00815231">
        <w:t xml:space="preserve">- </w:t>
      </w:r>
      <w:r>
        <w:t>a term to describe a</w:t>
      </w:r>
      <w:r w:rsidR="00815231">
        <w:t>n extratropical cyclone</w:t>
      </w:r>
      <w:r w:rsidR="00A52894">
        <w:t xml:space="preserve"> which occurs along the </w:t>
      </w:r>
      <w:r w:rsidR="00EA3062">
        <w:t>northeastern</w:t>
      </w:r>
      <w:r w:rsidR="005C03E4">
        <w:t xml:space="preserve"> coast of the US. </w:t>
      </w:r>
      <w:r w:rsidR="00D67655">
        <w:t xml:space="preserve">They were named after the predominant winds which blow from the northeast in these conditions. </w:t>
      </w:r>
      <w:r w:rsidR="00815231">
        <w:t xml:space="preserve"> </w:t>
      </w:r>
    </w:p>
    <w:p w14:paraId="08BC023A" w14:textId="77777777" w:rsidR="006005F1" w:rsidRDefault="006005F1" w:rsidP="00B875E5"/>
    <w:p w14:paraId="481E3847" w14:textId="35A73963" w:rsidR="006005F1" w:rsidRDefault="006005F1" w:rsidP="00B875E5">
      <w:r>
        <w:rPr>
          <w:b/>
          <w:bCs/>
        </w:rPr>
        <w:t xml:space="preserve">Extratropical cyclone </w:t>
      </w:r>
      <w:r w:rsidR="00012AC6">
        <w:t>–</w:t>
      </w:r>
      <w:r>
        <w:t xml:space="preserve"> </w:t>
      </w:r>
      <w:r w:rsidR="00012AC6">
        <w:t xml:space="preserve">a low-pressure storm system which form in </w:t>
      </w:r>
      <w:r w:rsidR="004F4115">
        <w:t xml:space="preserve">areas outside of the tropics. </w:t>
      </w:r>
      <w:r>
        <w:t xml:space="preserve"> </w:t>
      </w:r>
    </w:p>
    <w:p w14:paraId="64C77428" w14:textId="77777777" w:rsidR="00A46194" w:rsidRDefault="00A46194" w:rsidP="00B875E5"/>
    <w:p w14:paraId="2E048EDC" w14:textId="0B6B5D1A" w:rsidR="00A46194" w:rsidRPr="00A46194" w:rsidRDefault="00A46194" w:rsidP="00B875E5">
      <w:r>
        <w:rPr>
          <w:b/>
          <w:bCs/>
        </w:rPr>
        <w:t>Blizzard</w:t>
      </w:r>
      <w:r>
        <w:t xml:space="preserve"> </w:t>
      </w:r>
      <w:r w:rsidR="008E00C1">
        <w:t>–</w:t>
      </w:r>
      <w:r>
        <w:t xml:space="preserve"> </w:t>
      </w:r>
      <w:r w:rsidR="008E00C1">
        <w:t xml:space="preserve">the combination of high winds and snowfall creating </w:t>
      </w:r>
      <w:r w:rsidR="00F87824">
        <w:t xml:space="preserve">limited visibility which is less than 402 metres. </w:t>
      </w:r>
    </w:p>
    <w:sectPr w:rsidR="00A46194" w:rsidRPr="00A46194" w:rsidSect="003B6E97">
      <w:headerReference w:type="even" r:id="rId31"/>
      <w:headerReference w:type="default" r:id="rId32"/>
      <w:footerReference w:type="default" r:id="rId33"/>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E5C01" w14:textId="77777777" w:rsidR="00040ABC" w:rsidRDefault="00040ABC">
      <w:r>
        <w:separator/>
      </w:r>
    </w:p>
  </w:endnote>
  <w:endnote w:type="continuationSeparator" w:id="0">
    <w:p w14:paraId="04B72867" w14:textId="77777777" w:rsidR="00040ABC" w:rsidRDefault="0004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840CF" w14:textId="6F1D9F16" w:rsidR="005B6015" w:rsidRDefault="005B6015" w:rsidP="005B6015">
    <w:pPr>
      <w:pStyle w:val="Footer"/>
    </w:pPr>
  </w:p>
  <w:p w14:paraId="3223CD78" w14:textId="43DBD4AD" w:rsidR="005B6015" w:rsidRDefault="005B6015">
    <w:pPr>
      <w:pStyle w:val="Footer"/>
    </w:pPr>
  </w:p>
  <w:p w14:paraId="2F428EB5" w14:textId="77777777" w:rsidR="005B6015" w:rsidRDefault="005B60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5E127" w14:textId="77777777" w:rsidR="00D839E2" w:rsidRDefault="00D839E2" w:rsidP="003A6B88">
    <w:pPr>
      <w:pStyle w:val="Footer"/>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CCA69" w14:textId="77777777" w:rsidR="00040ABC" w:rsidRDefault="00040ABC">
      <w:r>
        <w:separator/>
      </w:r>
    </w:p>
  </w:footnote>
  <w:footnote w:type="continuationSeparator" w:id="0">
    <w:p w14:paraId="49D20BEB" w14:textId="77777777" w:rsidR="00040ABC" w:rsidRDefault="00040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7AF03372" wp14:editId="6BF29C77">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arto="http://schemas.microsoft.com/office/word/2006/arto">
          <w:pict>
            <v:group w14:anchorId="5B29D677"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4"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5"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5"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ED908" w14:textId="77777777" w:rsidR="00D839E2" w:rsidRDefault="00D839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BBEB" w14:textId="77777777" w:rsidR="00D839E2" w:rsidRDefault="00D839E2">
    <w:pPr>
      <w:pStyle w:val="Header"/>
    </w:pPr>
    <w:r>
      <w:rPr>
        <w:noProof/>
        <w:lang w:eastAsia="en-GB"/>
      </w:rPr>
      <w:drawing>
        <wp:inline distT="0" distB="0" distL="0" distR="0" wp14:anchorId="4EAF4244" wp14:editId="348E007F">
          <wp:extent cx="6153150" cy="142875"/>
          <wp:effectExtent l="0" t="0" r="0" b="9525"/>
          <wp:docPr id="885183527" name="Picture 885183527"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27D" w14:textId="77777777" w:rsidR="009D2AA4" w:rsidRDefault="009D2A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bullet="t">
        <v:imagedata r:id="rId1" o:title="RGS Internal notice bullet point"/>
      </v:shape>
    </w:pict>
  </w:numPicBullet>
  <w:abstractNum w:abstractNumId="0" w15:restartNumberingAfterBreak="0">
    <w:nsid w:val="039402EE"/>
    <w:multiLevelType w:val="hybridMultilevel"/>
    <w:tmpl w:val="189A23D8"/>
    <w:lvl w:ilvl="0" w:tplc="08090001">
      <w:start w:val="1"/>
      <w:numFmt w:val="bullet"/>
      <w:lvlText w:val=""/>
      <w:lvlJc w:val="left"/>
      <w:pPr>
        <w:ind w:left="2886" w:hanging="360"/>
      </w:pPr>
      <w:rPr>
        <w:rFonts w:ascii="Symbol" w:hAnsi="Symbol" w:hint="default"/>
      </w:rPr>
    </w:lvl>
    <w:lvl w:ilvl="1" w:tplc="08090003" w:tentative="1">
      <w:start w:val="1"/>
      <w:numFmt w:val="bullet"/>
      <w:lvlText w:val="o"/>
      <w:lvlJc w:val="left"/>
      <w:pPr>
        <w:ind w:left="3606" w:hanging="360"/>
      </w:pPr>
      <w:rPr>
        <w:rFonts w:ascii="Courier New" w:hAnsi="Courier New" w:cs="Courier New" w:hint="default"/>
      </w:rPr>
    </w:lvl>
    <w:lvl w:ilvl="2" w:tplc="08090005" w:tentative="1">
      <w:start w:val="1"/>
      <w:numFmt w:val="bullet"/>
      <w:lvlText w:val=""/>
      <w:lvlJc w:val="left"/>
      <w:pPr>
        <w:ind w:left="4326" w:hanging="360"/>
      </w:pPr>
      <w:rPr>
        <w:rFonts w:ascii="Wingdings" w:hAnsi="Wingdings" w:hint="default"/>
      </w:rPr>
    </w:lvl>
    <w:lvl w:ilvl="3" w:tplc="08090001" w:tentative="1">
      <w:start w:val="1"/>
      <w:numFmt w:val="bullet"/>
      <w:lvlText w:val=""/>
      <w:lvlJc w:val="left"/>
      <w:pPr>
        <w:ind w:left="5046" w:hanging="360"/>
      </w:pPr>
      <w:rPr>
        <w:rFonts w:ascii="Symbol" w:hAnsi="Symbol" w:hint="default"/>
      </w:rPr>
    </w:lvl>
    <w:lvl w:ilvl="4" w:tplc="08090003" w:tentative="1">
      <w:start w:val="1"/>
      <w:numFmt w:val="bullet"/>
      <w:lvlText w:val="o"/>
      <w:lvlJc w:val="left"/>
      <w:pPr>
        <w:ind w:left="5766" w:hanging="360"/>
      </w:pPr>
      <w:rPr>
        <w:rFonts w:ascii="Courier New" w:hAnsi="Courier New" w:cs="Courier New" w:hint="default"/>
      </w:rPr>
    </w:lvl>
    <w:lvl w:ilvl="5" w:tplc="08090005" w:tentative="1">
      <w:start w:val="1"/>
      <w:numFmt w:val="bullet"/>
      <w:lvlText w:val=""/>
      <w:lvlJc w:val="left"/>
      <w:pPr>
        <w:ind w:left="6486" w:hanging="360"/>
      </w:pPr>
      <w:rPr>
        <w:rFonts w:ascii="Wingdings" w:hAnsi="Wingdings" w:hint="default"/>
      </w:rPr>
    </w:lvl>
    <w:lvl w:ilvl="6" w:tplc="08090001" w:tentative="1">
      <w:start w:val="1"/>
      <w:numFmt w:val="bullet"/>
      <w:lvlText w:val=""/>
      <w:lvlJc w:val="left"/>
      <w:pPr>
        <w:ind w:left="7206" w:hanging="360"/>
      </w:pPr>
      <w:rPr>
        <w:rFonts w:ascii="Symbol" w:hAnsi="Symbol" w:hint="default"/>
      </w:rPr>
    </w:lvl>
    <w:lvl w:ilvl="7" w:tplc="08090003" w:tentative="1">
      <w:start w:val="1"/>
      <w:numFmt w:val="bullet"/>
      <w:lvlText w:val="o"/>
      <w:lvlJc w:val="left"/>
      <w:pPr>
        <w:ind w:left="7926" w:hanging="360"/>
      </w:pPr>
      <w:rPr>
        <w:rFonts w:ascii="Courier New" w:hAnsi="Courier New" w:cs="Courier New" w:hint="default"/>
      </w:rPr>
    </w:lvl>
    <w:lvl w:ilvl="8" w:tplc="08090005" w:tentative="1">
      <w:start w:val="1"/>
      <w:numFmt w:val="bullet"/>
      <w:lvlText w:val=""/>
      <w:lvlJc w:val="left"/>
      <w:pPr>
        <w:ind w:left="8646" w:hanging="360"/>
      </w:pPr>
      <w:rPr>
        <w:rFonts w:ascii="Wingdings" w:hAnsi="Wingdings" w:hint="default"/>
      </w:rPr>
    </w:lvl>
  </w:abstractNum>
  <w:abstractNum w:abstractNumId="1"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4"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70755E"/>
    <w:multiLevelType w:val="hybridMultilevel"/>
    <w:tmpl w:val="BEAC7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F604E4"/>
    <w:multiLevelType w:val="hybridMultilevel"/>
    <w:tmpl w:val="92F09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806D7B"/>
    <w:multiLevelType w:val="hybridMultilevel"/>
    <w:tmpl w:val="BC5C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D33A21"/>
    <w:multiLevelType w:val="hybridMultilevel"/>
    <w:tmpl w:val="82D4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211D1B"/>
    <w:multiLevelType w:val="hybridMultilevel"/>
    <w:tmpl w:val="7C52DC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22"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016E10"/>
    <w:multiLevelType w:val="hybridMultilevel"/>
    <w:tmpl w:val="76EE1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8728F6"/>
    <w:multiLevelType w:val="hybridMultilevel"/>
    <w:tmpl w:val="2ADC7F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2362238">
    <w:abstractNumId w:val="3"/>
  </w:num>
  <w:num w:numId="2" w16cid:durableId="1598755851">
    <w:abstractNumId w:val="3"/>
  </w:num>
  <w:num w:numId="3" w16cid:durableId="219559410">
    <w:abstractNumId w:val="3"/>
  </w:num>
  <w:num w:numId="4" w16cid:durableId="1816868938">
    <w:abstractNumId w:val="24"/>
  </w:num>
  <w:num w:numId="5" w16cid:durableId="1220626742">
    <w:abstractNumId w:val="10"/>
  </w:num>
  <w:num w:numId="6" w16cid:durableId="1274172830">
    <w:abstractNumId w:val="22"/>
  </w:num>
  <w:num w:numId="7" w16cid:durableId="664361070">
    <w:abstractNumId w:val="4"/>
  </w:num>
  <w:num w:numId="8" w16cid:durableId="1933665783">
    <w:abstractNumId w:val="29"/>
  </w:num>
  <w:num w:numId="9" w16cid:durableId="1569029286">
    <w:abstractNumId w:val="36"/>
  </w:num>
  <w:num w:numId="10" w16cid:durableId="133839175">
    <w:abstractNumId w:val="5"/>
  </w:num>
  <w:num w:numId="11" w16cid:durableId="1530875473">
    <w:abstractNumId w:val="20"/>
  </w:num>
  <w:num w:numId="12" w16cid:durableId="358892131">
    <w:abstractNumId w:val="33"/>
  </w:num>
  <w:num w:numId="13" w16cid:durableId="28068035">
    <w:abstractNumId w:val="18"/>
  </w:num>
  <w:num w:numId="14" w16cid:durableId="1514150753">
    <w:abstractNumId w:val="26"/>
  </w:num>
  <w:num w:numId="15" w16cid:durableId="1056779099">
    <w:abstractNumId w:val="27"/>
  </w:num>
  <w:num w:numId="16" w16cid:durableId="1362394335">
    <w:abstractNumId w:val="39"/>
  </w:num>
  <w:num w:numId="17" w16cid:durableId="1022171436">
    <w:abstractNumId w:val="12"/>
  </w:num>
  <w:num w:numId="18" w16cid:durableId="1391806123">
    <w:abstractNumId w:val="30"/>
  </w:num>
  <w:num w:numId="19" w16cid:durableId="1439330096">
    <w:abstractNumId w:val="35"/>
  </w:num>
  <w:num w:numId="20" w16cid:durableId="1989245625">
    <w:abstractNumId w:val="9"/>
  </w:num>
  <w:num w:numId="21" w16cid:durableId="1634361290">
    <w:abstractNumId w:val="32"/>
  </w:num>
  <w:num w:numId="22" w16cid:durableId="1457914337">
    <w:abstractNumId w:val="38"/>
  </w:num>
  <w:num w:numId="23" w16cid:durableId="1866477126">
    <w:abstractNumId w:val="7"/>
  </w:num>
  <w:num w:numId="24" w16cid:durableId="1370952511">
    <w:abstractNumId w:val="23"/>
  </w:num>
  <w:num w:numId="25" w16cid:durableId="753360194">
    <w:abstractNumId w:val="6"/>
  </w:num>
  <w:num w:numId="26" w16cid:durableId="533732581">
    <w:abstractNumId w:val="37"/>
  </w:num>
  <w:num w:numId="27" w16cid:durableId="1138646051">
    <w:abstractNumId w:val="2"/>
  </w:num>
  <w:num w:numId="28" w16cid:durableId="789130528">
    <w:abstractNumId w:val="25"/>
  </w:num>
  <w:num w:numId="29" w16cid:durableId="76102436">
    <w:abstractNumId w:val="14"/>
  </w:num>
  <w:num w:numId="30" w16cid:durableId="1700272786">
    <w:abstractNumId w:val="13"/>
  </w:num>
  <w:num w:numId="31" w16cid:durableId="1640846241">
    <w:abstractNumId w:val="1"/>
  </w:num>
  <w:num w:numId="32" w16cid:durableId="1800949932">
    <w:abstractNumId w:val="8"/>
  </w:num>
  <w:num w:numId="33" w16cid:durableId="298607389">
    <w:abstractNumId w:val="25"/>
  </w:num>
  <w:num w:numId="34" w16cid:durableId="1506750160">
    <w:abstractNumId w:val="31"/>
  </w:num>
  <w:num w:numId="35" w16cid:durableId="2084528653">
    <w:abstractNumId w:val="21"/>
  </w:num>
  <w:num w:numId="36" w16cid:durableId="1257792021">
    <w:abstractNumId w:val="13"/>
  </w:num>
  <w:num w:numId="37" w16cid:durableId="1311641819">
    <w:abstractNumId w:val="35"/>
  </w:num>
  <w:num w:numId="38" w16cid:durableId="353114044">
    <w:abstractNumId w:val="16"/>
  </w:num>
  <w:num w:numId="39" w16cid:durableId="1736468610">
    <w:abstractNumId w:val="11"/>
  </w:num>
  <w:num w:numId="40" w16cid:durableId="474375803">
    <w:abstractNumId w:val="28"/>
  </w:num>
  <w:num w:numId="41" w16cid:durableId="94524868">
    <w:abstractNumId w:val="0"/>
  </w:num>
  <w:num w:numId="42" w16cid:durableId="405346226">
    <w:abstractNumId w:val="15"/>
  </w:num>
  <w:num w:numId="43" w16cid:durableId="20980123">
    <w:abstractNumId w:val="34"/>
  </w:num>
  <w:num w:numId="44" w16cid:durableId="2035426277">
    <w:abstractNumId w:val="19"/>
  </w:num>
  <w:num w:numId="45" w16cid:durableId="14601077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97"/>
    <w:rsid w:val="00002564"/>
    <w:rsid w:val="00003B8A"/>
    <w:rsid w:val="00007642"/>
    <w:rsid w:val="00012AC6"/>
    <w:rsid w:val="00013DA6"/>
    <w:rsid w:val="000212B2"/>
    <w:rsid w:val="00025A36"/>
    <w:rsid w:val="00033755"/>
    <w:rsid w:val="000362C0"/>
    <w:rsid w:val="00040ABC"/>
    <w:rsid w:val="000414A8"/>
    <w:rsid w:val="00041867"/>
    <w:rsid w:val="00045C95"/>
    <w:rsid w:val="00050DC6"/>
    <w:rsid w:val="00054ADC"/>
    <w:rsid w:val="000571C7"/>
    <w:rsid w:val="00074588"/>
    <w:rsid w:val="00075520"/>
    <w:rsid w:val="00095198"/>
    <w:rsid w:val="000A189B"/>
    <w:rsid w:val="000A5C27"/>
    <w:rsid w:val="000B0554"/>
    <w:rsid w:val="000B240B"/>
    <w:rsid w:val="000B4DE8"/>
    <w:rsid w:val="000B501B"/>
    <w:rsid w:val="000B6DAB"/>
    <w:rsid w:val="000B7596"/>
    <w:rsid w:val="000C4842"/>
    <w:rsid w:val="000C4849"/>
    <w:rsid w:val="000D0B95"/>
    <w:rsid w:val="000D24F1"/>
    <w:rsid w:val="000D27EC"/>
    <w:rsid w:val="000E4556"/>
    <w:rsid w:val="000E6E55"/>
    <w:rsid w:val="000E7B18"/>
    <w:rsid w:val="000F0D06"/>
    <w:rsid w:val="000F2664"/>
    <w:rsid w:val="0010148F"/>
    <w:rsid w:val="00101F41"/>
    <w:rsid w:val="001050B6"/>
    <w:rsid w:val="00105DED"/>
    <w:rsid w:val="00106389"/>
    <w:rsid w:val="001100D9"/>
    <w:rsid w:val="001154C4"/>
    <w:rsid w:val="001226A4"/>
    <w:rsid w:val="00127472"/>
    <w:rsid w:val="00136235"/>
    <w:rsid w:val="00144C8B"/>
    <w:rsid w:val="001467D8"/>
    <w:rsid w:val="00146CD2"/>
    <w:rsid w:val="001473A7"/>
    <w:rsid w:val="00155C72"/>
    <w:rsid w:val="00157816"/>
    <w:rsid w:val="001626A8"/>
    <w:rsid w:val="0016462B"/>
    <w:rsid w:val="00174AC0"/>
    <w:rsid w:val="001853BB"/>
    <w:rsid w:val="001853FC"/>
    <w:rsid w:val="0018656C"/>
    <w:rsid w:val="001865B5"/>
    <w:rsid w:val="00191724"/>
    <w:rsid w:val="00192C3D"/>
    <w:rsid w:val="001A3E1E"/>
    <w:rsid w:val="001A6EAF"/>
    <w:rsid w:val="001B114C"/>
    <w:rsid w:val="001B61D4"/>
    <w:rsid w:val="001C03C9"/>
    <w:rsid w:val="001C19EC"/>
    <w:rsid w:val="001C3205"/>
    <w:rsid w:val="001C5275"/>
    <w:rsid w:val="001D1F2A"/>
    <w:rsid w:val="001D2520"/>
    <w:rsid w:val="001D6027"/>
    <w:rsid w:val="001E2892"/>
    <w:rsid w:val="001E3FD0"/>
    <w:rsid w:val="001E63F9"/>
    <w:rsid w:val="001E7921"/>
    <w:rsid w:val="001F7365"/>
    <w:rsid w:val="00203360"/>
    <w:rsid w:val="002276C0"/>
    <w:rsid w:val="0024222A"/>
    <w:rsid w:val="002427AF"/>
    <w:rsid w:val="002430CA"/>
    <w:rsid w:val="002451AD"/>
    <w:rsid w:val="002507EA"/>
    <w:rsid w:val="00252737"/>
    <w:rsid w:val="00252CC3"/>
    <w:rsid w:val="002721A9"/>
    <w:rsid w:val="00284A98"/>
    <w:rsid w:val="00285D01"/>
    <w:rsid w:val="00293EE5"/>
    <w:rsid w:val="002A7521"/>
    <w:rsid w:val="002A77AE"/>
    <w:rsid w:val="002B3937"/>
    <w:rsid w:val="002D27A4"/>
    <w:rsid w:val="002D7415"/>
    <w:rsid w:val="002E02EB"/>
    <w:rsid w:val="002E51C9"/>
    <w:rsid w:val="002E71B8"/>
    <w:rsid w:val="002F7FA9"/>
    <w:rsid w:val="00302728"/>
    <w:rsid w:val="0031000F"/>
    <w:rsid w:val="00314715"/>
    <w:rsid w:val="00321AF9"/>
    <w:rsid w:val="003244CA"/>
    <w:rsid w:val="00326FB0"/>
    <w:rsid w:val="003272AC"/>
    <w:rsid w:val="00327BA2"/>
    <w:rsid w:val="003302BD"/>
    <w:rsid w:val="0034268F"/>
    <w:rsid w:val="00360326"/>
    <w:rsid w:val="0036576B"/>
    <w:rsid w:val="00367229"/>
    <w:rsid w:val="003735BB"/>
    <w:rsid w:val="00381893"/>
    <w:rsid w:val="00382BCF"/>
    <w:rsid w:val="00394003"/>
    <w:rsid w:val="00394706"/>
    <w:rsid w:val="00396A65"/>
    <w:rsid w:val="003A1822"/>
    <w:rsid w:val="003A6B88"/>
    <w:rsid w:val="003A6C7D"/>
    <w:rsid w:val="003A6EA1"/>
    <w:rsid w:val="003B2EED"/>
    <w:rsid w:val="003B6E97"/>
    <w:rsid w:val="003C6D55"/>
    <w:rsid w:val="003D6305"/>
    <w:rsid w:val="003E3011"/>
    <w:rsid w:val="003F0A83"/>
    <w:rsid w:val="003F5122"/>
    <w:rsid w:val="004052AF"/>
    <w:rsid w:val="00410559"/>
    <w:rsid w:val="0041383D"/>
    <w:rsid w:val="00413E54"/>
    <w:rsid w:val="004162A4"/>
    <w:rsid w:val="00417437"/>
    <w:rsid w:val="00417ADE"/>
    <w:rsid w:val="00426DAE"/>
    <w:rsid w:val="004279A9"/>
    <w:rsid w:val="00430254"/>
    <w:rsid w:val="004348E5"/>
    <w:rsid w:val="004365D5"/>
    <w:rsid w:val="00453A01"/>
    <w:rsid w:val="004628D7"/>
    <w:rsid w:val="00481E63"/>
    <w:rsid w:val="004A093F"/>
    <w:rsid w:val="004A26A8"/>
    <w:rsid w:val="004A5201"/>
    <w:rsid w:val="004A5E2F"/>
    <w:rsid w:val="004B090B"/>
    <w:rsid w:val="004B14EF"/>
    <w:rsid w:val="004C5517"/>
    <w:rsid w:val="004D2C48"/>
    <w:rsid w:val="004D3E55"/>
    <w:rsid w:val="004E086C"/>
    <w:rsid w:val="004E11D2"/>
    <w:rsid w:val="004F06F2"/>
    <w:rsid w:val="004F4115"/>
    <w:rsid w:val="004F56BC"/>
    <w:rsid w:val="004F6E3E"/>
    <w:rsid w:val="005042AB"/>
    <w:rsid w:val="0050485C"/>
    <w:rsid w:val="00506918"/>
    <w:rsid w:val="0050768D"/>
    <w:rsid w:val="005109AC"/>
    <w:rsid w:val="00513398"/>
    <w:rsid w:val="00520E72"/>
    <w:rsid w:val="0052530A"/>
    <w:rsid w:val="00527F75"/>
    <w:rsid w:val="0053074B"/>
    <w:rsid w:val="00530A0E"/>
    <w:rsid w:val="00534B87"/>
    <w:rsid w:val="00534FFF"/>
    <w:rsid w:val="0054373F"/>
    <w:rsid w:val="00545BB4"/>
    <w:rsid w:val="00546C45"/>
    <w:rsid w:val="0055183E"/>
    <w:rsid w:val="00557B75"/>
    <w:rsid w:val="00562FB5"/>
    <w:rsid w:val="00565E71"/>
    <w:rsid w:val="005778AE"/>
    <w:rsid w:val="00577B0E"/>
    <w:rsid w:val="005801CA"/>
    <w:rsid w:val="005818B9"/>
    <w:rsid w:val="005932D8"/>
    <w:rsid w:val="005954DF"/>
    <w:rsid w:val="005967D7"/>
    <w:rsid w:val="005A0104"/>
    <w:rsid w:val="005B6015"/>
    <w:rsid w:val="005C03E4"/>
    <w:rsid w:val="005C3E04"/>
    <w:rsid w:val="005C793C"/>
    <w:rsid w:val="005D0388"/>
    <w:rsid w:val="005E3168"/>
    <w:rsid w:val="005E3A7A"/>
    <w:rsid w:val="005E722D"/>
    <w:rsid w:val="005F0533"/>
    <w:rsid w:val="005F42BC"/>
    <w:rsid w:val="006005F1"/>
    <w:rsid w:val="0060142C"/>
    <w:rsid w:val="00601DCA"/>
    <w:rsid w:val="00603575"/>
    <w:rsid w:val="006040AB"/>
    <w:rsid w:val="00610092"/>
    <w:rsid w:val="0061428B"/>
    <w:rsid w:val="006147D8"/>
    <w:rsid w:val="00626EDA"/>
    <w:rsid w:val="00630420"/>
    <w:rsid w:val="00630592"/>
    <w:rsid w:val="0063403D"/>
    <w:rsid w:val="00635656"/>
    <w:rsid w:val="00636395"/>
    <w:rsid w:val="00642056"/>
    <w:rsid w:val="00647582"/>
    <w:rsid w:val="00656D83"/>
    <w:rsid w:val="00661A56"/>
    <w:rsid w:val="00664B45"/>
    <w:rsid w:val="00672548"/>
    <w:rsid w:val="006738A5"/>
    <w:rsid w:val="006743C0"/>
    <w:rsid w:val="00684975"/>
    <w:rsid w:val="00686EB5"/>
    <w:rsid w:val="00694476"/>
    <w:rsid w:val="006A0443"/>
    <w:rsid w:val="006A3139"/>
    <w:rsid w:val="006A6BD5"/>
    <w:rsid w:val="006A7BC9"/>
    <w:rsid w:val="006B60EE"/>
    <w:rsid w:val="006B7A75"/>
    <w:rsid w:val="006C1D86"/>
    <w:rsid w:val="006C3B1E"/>
    <w:rsid w:val="006E57CD"/>
    <w:rsid w:val="006F49A9"/>
    <w:rsid w:val="006F76D9"/>
    <w:rsid w:val="007008A2"/>
    <w:rsid w:val="007163C3"/>
    <w:rsid w:val="00716B25"/>
    <w:rsid w:val="00717E6E"/>
    <w:rsid w:val="00721A1B"/>
    <w:rsid w:val="007304CB"/>
    <w:rsid w:val="00736B2D"/>
    <w:rsid w:val="00747C6F"/>
    <w:rsid w:val="007507FD"/>
    <w:rsid w:val="0075131C"/>
    <w:rsid w:val="007653D3"/>
    <w:rsid w:val="0076787D"/>
    <w:rsid w:val="0077023D"/>
    <w:rsid w:val="0077143E"/>
    <w:rsid w:val="00772665"/>
    <w:rsid w:val="007732B4"/>
    <w:rsid w:val="00775FE8"/>
    <w:rsid w:val="00783B63"/>
    <w:rsid w:val="007843FA"/>
    <w:rsid w:val="00787980"/>
    <w:rsid w:val="0079571E"/>
    <w:rsid w:val="007A332A"/>
    <w:rsid w:val="007A401C"/>
    <w:rsid w:val="007A7C15"/>
    <w:rsid w:val="007B0D50"/>
    <w:rsid w:val="007B1C75"/>
    <w:rsid w:val="007B5402"/>
    <w:rsid w:val="007C1C3F"/>
    <w:rsid w:val="007C2CAA"/>
    <w:rsid w:val="007D1581"/>
    <w:rsid w:val="007D3A4E"/>
    <w:rsid w:val="007E0C9F"/>
    <w:rsid w:val="007E2773"/>
    <w:rsid w:val="007F2C46"/>
    <w:rsid w:val="007F4DDC"/>
    <w:rsid w:val="007F697F"/>
    <w:rsid w:val="00813AC9"/>
    <w:rsid w:val="00814438"/>
    <w:rsid w:val="00815231"/>
    <w:rsid w:val="00822B8B"/>
    <w:rsid w:val="00823165"/>
    <w:rsid w:val="00823B9F"/>
    <w:rsid w:val="00825DD4"/>
    <w:rsid w:val="0084664C"/>
    <w:rsid w:val="00846779"/>
    <w:rsid w:val="00846C9B"/>
    <w:rsid w:val="0085043F"/>
    <w:rsid w:val="00852719"/>
    <w:rsid w:val="00853AA7"/>
    <w:rsid w:val="008567B0"/>
    <w:rsid w:val="00863260"/>
    <w:rsid w:val="00865EAD"/>
    <w:rsid w:val="008718F3"/>
    <w:rsid w:val="00872CEA"/>
    <w:rsid w:val="00884799"/>
    <w:rsid w:val="00884BCC"/>
    <w:rsid w:val="00887538"/>
    <w:rsid w:val="00887C83"/>
    <w:rsid w:val="0089541F"/>
    <w:rsid w:val="008958B9"/>
    <w:rsid w:val="008A3660"/>
    <w:rsid w:val="008A6394"/>
    <w:rsid w:val="008B09BD"/>
    <w:rsid w:val="008B45D2"/>
    <w:rsid w:val="008C17AE"/>
    <w:rsid w:val="008C1F40"/>
    <w:rsid w:val="008D3C34"/>
    <w:rsid w:val="008E00C1"/>
    <w:rsid w:val="008E4C90"/>
    <w:rsid w:val="008F08A6"/>
    <w:rsid w:val="008F1587"/>
    <w:rsid w:val="008F305D"/>
    <w:rsid w:val="008F644F"/>
    <w:rsid w:val="00900468"/>
    <w:rsid w:val="00900A25"/>
    <w:rsid w:val="00900A41"/>
    <w:rsid w:val="00905C4E"/>
    <w:rsid w:val="00921BD7"/>
    <w:rsid w:val="00922427"/>
    <w:rsid w:val="009301B0"/>
    <w:rsid w:val="0093193A"/>
    <w:rsid w:val="00931D56"/>
    <w:rsid w:val="00934E28"/>
    <w:rsid w:val="009350D3"/>
    <w:rsid w:val="00936F3E"/>
    <w:rsid w:val="0094089E"/>
    <w:rsid w:val="00943891"/>
    <w:rsid w:val="00946A2F"/>
    <w:rsid w:val="00947D58"/>
    <w:rsid w:val="0095081B"/>
    <w:rsid w:val="009532FD"/>
    <w:rsid w:val="00965A15"/>
    <w:rsid w:val="00970D5A"/>
    <w:rsid w:val="00976899"/>
    <w:rsid w:val="00980A77"/>
    <w:rsid w:val="00981146"/>
    <w:rsid w:val="009817A2"/>
    <w:rsid w:val="009844C9"/>
    <w:rsid w:val="009849EA"/>
    <w:rsid w:val="00987759"/>
    <w:rsid w:val="00987D00"/>
    <w:rsid w:val="00992329"/>
    <w:rsid w:val="009A0BB2"/>
    <w:rsid w:val="009A2A08"/>
    <w:rsid w:val="009A6FE9"/>
    <w:rsid w:val="009B03B1"/>
    <w:rsid w:val="009B23BB"/>
    <w:rsid w:val="009B3AB3"/>
    <w:rsid w:val="009B3BD5"/>
    <w:rsid w:val="009C1CFA"/>
    <w:rsid w:val="009C1D8C"/>
    <w:rsid w:val="009C58BC"/>
    <w:rsid w:val="009C5F9B"/>
    <w:rsid w:val="009D2500"/>
    <w:rsid w:val="009D257B"/>
    <w:rsid w:val="009D2AA4"/>
    <w:rsid w:val="009D2D59"/>
    <w:rsid w:val="009D2EAC"/>
    <w:rsid w:val="009E48B6"/>
    <w:rsid w:val="009E54FC"/>
    <w:rsid w:val="009F38DA"/>
    <w:rsid w:val="009F3BCA"/>
    <w:rsid w:val="00A017D6"/>
    <w:rsid w:val="00A06D48"/>
    <w:rsid w:val="00A11EB6"/>
    <w:rsid w:val="00A17F33"/>
    <w:rsid w:val="00A24EE2"/>
    <w:rsid w:val="00A32B2C"/>
    <w:rsid w:val="00A33685"/>
    <w:rsid w:val="00A349A1"/>
    <w:rsid w:val="00A40CC7"/>
    <w:rsid w:val="00A4179C"/>
    <w:rsid w:val="00A46194"/>
    <w:rsid w:val="00A52894"/>
    <w:rsid w:val="00A56106"/>
    <w:rsid w:val="00A564D6"/>
    <w:rsid w:val="00A65DEB"/>
    <w:rsid w:val="00A668BB"/>
    <w:rsid w:val="00A66DE6"/>
    <w:rsid w:val="00A6777F"/>
    <w:rsid w:val="00A7208F"/>
    <w:rsid w:val="00A834CF"/>
    <w:rsid w:val="00A861D9"/>
    <w:rsid w:val="00A87A81"/>
    <w:rsid w:val="00A974D5"/>
    <w:rsid w:val="00AA0B52"/>
    <w:rsid w:val="00AA36EC"/>
    <w:rsid w:val="00AA6A6D"/>
    <w:rsid w:val="00AB33B0"/>
    <w:rsid w:val="00AC3180"/>
    <w:rsid w:val="00AD1569"/>
    <w:rsid w:val="00AE03C9"/>
    <w:rsid w:val="00AE1D92"/>
    <w:rsid w:val="00AF3B18"/>
    <w:rsid w:val="00B00217"/>
    <w:rsid w:val="00B02712"/>
    <w:rsid w:val="00B04CF5"/>
    <w:rsid w:val="00B12BBD"/>
    <w:rsid w:val="00B13F40"/>
    <w:rsid w:val="00B14AE4"/>
    <w:rsid w:val="00B31DF2"/>
    <w:rsid w:val="00B44547"/>
    <w:rsid w:val="00B504F2"/>
    <w:rsid w:val="00B510AD"/>
    <w:rsid w:val="00B5181E"/>
    <w:rsid w:val="00B52F60"/>
    <w:rsid w:val="00B53117"/>
    <w:rsid w:val="00B54C22"/>
    <w:rsid w:val="00B55C0B"/>
    <w:rsid w:val="00B5670C"/>
    <w:rsid w:val="00B60EB6"/>
    <w:rsid w:val="00B647BF"/>
    <w:rsid w:val="00B676A6"/>
    <w:rsid w:val="00B87219"/>
    <w:rsid w:val="00B875E5"/>
    <w:rsid w:val="00B9137D"/>
    <w:rsid w:val="00B916B2"/>
    <w:rsid w:val="00B930C9"/>
    <w:rsid w:val="00B94924"/>
    <w:rsid w:val="00BA2A69"/>
    <w:rsid w:val="00BA7270"/>
    <w:rsid w:val="00BB17B6"/>
    <w:rsid w:val="00BB2FE5"/>
    <w:rsid w:val="00BB45B7"/>
    <w:rsid w:val="00BB5D7F"/>
    <w:rsid w:val="00BC1081"/>
    <w:rsid w:val="00BC2FC7"/>
    <w:rsid w:val="00BC5A92"/>
    <w:rsid w:val="00BD0661"/>
    <w:rsid w:val="00BD205B"/>
    <w:rsid w:val="00BD29BC"/>
    <w:rsid w:val="00BD4AD0"/>
    <w:rsid w:val="00BF0150"/>
    <w:rsid w:val="00BF2549"/>
    <w:rsid w:val="00BF4F58"/>
    <w:rsid w:val="00BF77E4"/>
    <w:rsid w:val="00C02692"/>
    <w:rsid w:val="00C0338C"/>
    <w:rsid w:val="00C0347B"/>
    <w:rsid w:val="00C05B7D"/>
    <w:rsid w:val="00C13CDF"/>
    <w:rsid w:val="00C203E7"/>
    <w:rsid w:val="00C23270"/>
    <w:rsid w:val="00C27FD3"/>
    <w:rsid w:val="00C309DD"/>
    <w:rsid w:val="00C30E32"/>
    <w:rsid w:val="00C438E8"/>
    <w:rsid w:val="00C47328"/>
    <w:rsid w:val="00C52023"/>
    <w:rsid w:val="00C54150"/>
    <w:rsid w:val="00C55879"/>
    <w:rsid w:val="00C648B3"/>
    <w:rsid w:val="00C64F16"/>
    <w:rsid w:val="00C74BCF"/>
    <w:rsid w:val="00CA3E48"/>
    <w:rsid w:val="00CA51FE"/>
    <w:rsid w:val="00CB1627"/>
    <w:rsid w:val="00CB3DCF"/>
    <w:rsid w:val="00CB5AAF"/>
    <w:rsid w:val="00CB6428"/>
    <w:rsid w:val="00CC1EAE"/>
    <w:rsid w:val="00CD5AE3"/>
    <w:rsid w:val="00CD7052"/>
    <w:rsid w:val="00CE05C1"/>
    <w:rsid w:val="00CE0E25"/>
    <w:rsid w:val="00CE4F5A"/>
    <w:rsid w:val="00CE5CD9"/>
    <w:rsid w:val="00CE7E30"/>
    <w:rsid w:val="00D00A48"/>
    <w:rsid w:val="00D15BC8"/>
    <w:rsid w:val="00D162D4"/>
    <w:rsid w:val="00D308D9"/>
    <w:rsid w:val="00D31DC9"/>
    <w:rsid w:val="00D3357C"/>
    <w:rsid w:val="00D33882"/>
    <w:rsid w:val="00D41E4E"/>
    <w:rsid w:val="00D429F1"/>
    <w:rsid w:val="00D42D0E"/>
    <w:rsid w:val="00D4493B"/>
    <w:rsid w:val="00D47407"/>
    <w:rsid w:val="00D51DB7"/>
    <w:rsid w:val="00D52FEE"/>
    <w:rsid w:val="00D5346D"/>
    <w:rsid w:val="00D53474"/>
    <w:rsid w:val="00D53A01"/>
    <w:rsid w:val="00D563DF"/>
    <w:rsid w:val="00D56FB2"/>
    <w:rsid w:val="00D67655"/>
    <w:rsid w:val="00D67EBA"/>
    <w:rsid w:val="00D72052"/>
    <w:rsid w:val="00D772D1"/>
    <w:rsid w:val="00D776BD"/>
    <w:rsid w:val="00D806F9"/>
    <w:rsid w:val="00D832F5"/>
    <w:rsid w:val="00D834D0"/>
    <w:rsid w:val="00D839E2"/>
    <w:rsid w:val="00D86232"/>
    <w:rsid w:val="00D86993"/>
    <w:rsid w:val="00D87765"/>
    <w:rsid w:val="00D932BD"/>
    <w:rsid w:val="00D94260"/>
    <w:rsid w:val="00D95F07"/>
    <w:rsid w:val="00DA19A2"/>
    <w:rsid w:val="00DA4B81"/>
    <w:rsid w:val="00DA59B9"/>
    <w:rsid w:val="00DB2D34"/>
    <w:rsid w:val="00DB3249"/>
    <w:rsid w:val="00DC7CFB"/>
    <w:rsid w:val="00DD0159"/>
    <w:rsid w:val="00DD288B"/>
    <w:rsid w:val="00DE012B"/>
    <w:rsid w:val="00DE035F"/>
    <w:rsid w:val="00DE5ABE"/>
    <w:rsid w:val="00DF04CE"/>
    <w:rsid w:val="00DF13A0"/>
    <w:rsid w:val="00E01E85"/>
    <w:rsid w:val="00E040DE"/>
    <w:rsid w:val="00E0456F"/>
    <w:rsid w:val="00E05418"/>
    <w:rsid w:val="00E27AF7"/>
    <w:rsid w:val="00E35A21"/>
    <w:rsid w:val="00E361E3"/>
    <w:rsid w:val="00E44CA5"/>
    <w:rsid w:val="00E45847"/>
    <w:rsid w:val="00E74761"/>
    <w:rsid w:val="00E909BE"/>
    <w:rsid w:val="00E93CFE"/>
    <w:rsid w:val="00EA0FCA"/>
    <w:rsid w:val="00EA3062"/>
    <w:rsid w:val="00EA4C4A"/>
    <w:rsid w:val="00EA698A"/>
    <w:rsid w:val="00EB473F"/>
    <w:rsid w:val="00EB4B19"/>
    <w:rsid w:val="00EB5770"/>
    <w:rsid w:val="00EC166B"/>
    <w:rsid w:val="00EC5679"/>
    <w:rsid w:val="00EE21E3"/>
    <w:rsid w:val="00EE2C15"/>
    <w:rsid w:val="00F22DEA"/>
    <w:rsid w:val="00F32F8E"/>
    <w:rsid w:val="00F36D6C"/>
    <w:rsid w:val="00F51E19"/>
    <w:rsid w:val="00F52697"/>
    <w:rsid w:val="00F60DFC"/>
    <w:rsid w:val="00F632D8"/>
    <w:rsid w:val="00F65131"/>
    <w:rsid w:val="00F66105"/>
    <w:rsid w:val="00F70D9A"/>
    <w:rsid w:val="00F71AFC"/>
    <w:rsid w:val="00F81253"/>
    <w:rsid w:val="00F82595"/>
    <w:rsid w:val="00F876F2"/>
    <w:rsid w:val="00F87824"/>
    <w:rsid w:val="00F95593"/>
    <w:rsid w:val="00F965F3"/>
    <w:rsid w:val="00FB34E0"/>
    <w:rsid w:val="00FB5538"/>
    <w:rsid w:val="00FD3222"/>
    <w:rsid w:val="00FD56A4"/>
    <w:rsid w:val="00FD6524"/>
    <w:rsid w:val="00FE2D1D"/>
    <w:rsid w:val="00FE47E9"/>
    <w:rsid w:val="00FE4A7A"/>
    <w:rsid w:val="00FE759C"/>
    <w:rsid w:val="00FF5293"/>
    <w:rsid w:val="00FF542E"/>
    <w:rsid w:val="00FF7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022115E6-58D8-4D3E-9B94-2A47A42C3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link w:val="FooterChar"/>
    <w:uiPriority w:val="99"/>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customStyle="1" w:styleId="FooterChar">
    <w:name w:val="Footer Char"/>
    <w:basedOn w:val="DefaultParagraphFont"/>
    <w:link w:val="Footer"/>
    <w:uiPriority w:val="99"/>
    <w:rsid w:val="005B6015"/>
    <w:rPr>
      <w:rFonts w:ascii="Arial" w:hAnsi="Arial"/>
      <w:sz w:val="19"/>
      <w:szCs w:val="19"/>
      <w:lang w:eastAsia="en-US"/>
    </w:rPr>
  </w:style>
  <w:style w:type="character" w:styleId="Hyperlink">
    <w:name w:val="Hyperlink"/>
    <w:basedOn w:val="DefaultParagraphFont"/>
    <w:uiPriority w:val="99"/>
    <w:unhideWhenUsed/>
    <w:rsid w:val="006F76D9"/>
    <w:rPr>
      <w:color w:val="0000FF" w:themeColor="hyperlink"/>
      <w:u w:val="single"/>
    </w:rPr>
  </w:style>
  <w:style w:type="character" w:styleId="UnresolvedMention">
    <w:name w:val="Unresolved Mention"/>
    <w:basedOn w:val="DefaultParagraphFont"/>
    <w:uiPriority w:val="99"/>
    <w:semiHidden/>
    <w:unhideWhenUsed/>
    <w:rsid w:val="00F51E19"/>
    <w:rPr>
      <w:color w:val="605E5C"/>
      <w:shd w:val="clear" w:color="auto" w:fill="E1DFDD"/>
    </w:rPr>
  </w:style>
  <w:style w:type="character" w:styleId="FollowedHyperlink">
    <w:name w:val="FollowedHyperlink"/>
    <w:basedOn w:val="DefaultParagraphFont"/>
    <w:uiPriority w:val="99"/>
    <w:semiHidden/>
    <w:unhideWhenUsed/>
    <w:rsid w:val="00F51E19"/>
    <w:rPr>
      <w:color w:val="800080" w:themeColor="followedHyperlink"/>
      <w:u w:val="single"/>
    </w:rPr>
  </w:style>
  <w:style w:type="paragraph" w:styleId="Revision">
    <w:name w:val="Revision"/>
    <w:hidden/>
    <w:uiPriority w:val="99"/>
    <w:semiHidden/>
    <w:rsid w:val="00C54150"/>
    <w:rPr>
      <w:rFonts w:ascii="Arial" w:hAnsi="Arial"/>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dn.star.nesdis.noaa.gov/" TargetMode="External"/><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youtu.be/Lg91eowtfbw"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g"/><Relationship Id="rId25" Type="http://schemas.openxmlformats.org/officeDocument/2006/relationships/hyperlink" Target="https://www.nesdis.noaa.gov/about/k-12-education/severe-weather/what-noreaste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www.nesdis.noaa.gov/about/k-12-education/severe-weather/what-noreaster" TargetMode="External"/><Relationship Id="rId29" Type="http://schemas.openxmlformats.org/officeDocument/2006/relationships/hyperlink" Target="https://www.bbc.co.uk/news/articles/c75ere6z4we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bbc.co.uk/future/article/20250115-how-the-polar-vortex-brings-arctic-weather-to-the-us" TargetMode="External"/><Relationship Id="rId32"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9.png"/><Relationship Id="rId23" Type="http://schemas.openxmlformats.org/officeDocument/2006/relationships/hyperlink" Target="https://theconversation.com/how-the-polar-vortex-and-warm-ocean-intensified-a-major-us-winter-storm-274243"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8.jpg"/><Relationship Id="rId22" Type="http://schemas.openxmlformats.org/officeDocument/2006/relationships/hyperlink" Target="https://theconversation.com/winter-storms-can-be-deadly-heres-how-to-stay-safe-before-during-and-after-one-hits-274605" TargetMode="External"/><Relationship Id="rId27" Type="http://schemas.openxmlformats.org/officeDocument/2006/relationships/header" Target="header3.xml"/><Relationship Id="rId30" Type="http://schemas.openxmlformats.org/officeDocument/2006/relationships/image" Target="media/image15.jpg"/><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7" Type="http://schemas.openxmlformats.org/officeDocument/2006/relationships/image" Target="media/image60.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9" ma:contentTypeDescription="Create a new document." ma:contentTypeScope="" ma:versionID="233b053c43b584263646194439614f10">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db67ccc503e35447df33f38b15751d69"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515a49c-d695-4170-b908-46c0a4a404c6" xsi:nil="true"/>
    <lcf76f155ced4ddcb4097134ff3c332f xmlns="cd97f3f7-55af-4798-b3a1-fe70b13b3c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0B911A-624E-45A2-AD52-F7DAE615B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EF5995-076C-46F2-8DD6-AB3FCBBC51C8}">
  <ds:schemaRefs>
    <ds:schemaRef ds:uri="http://schemas.microsoft.com/sharepoint/v3/contenttype/forms"/>
  </ds:schemaRefs>
</ds:datastoreItem>
</file>

<file path=customXml/itemProps3.xml><?xml version="1.0" encoding="utf-8"?>
<ds:datastoreItem xmlns:ds="http://schemas.openxmlformats.org/officeDocument/2006/customXml" ds:itemID="{283515AB-31E8-47C1-89B5-19E824C581AF}">
  <ds:schemaRefs>
    <ds:schemaRef ds:uri="http://schemas.microsoft.com/office/2006/metadata/properties"/>
    <ds:schemaRef ds:uri="http://schemas.microsoft.com/office/infopath/2007/PartnerControls"/>
    <ds:schemaRef ds:uri="0515a49c-d695-4170-b908-46c0a4a404c6"/>
    <ds:schemaRef ds:uri="cd97f3f7-55af-4798-b3a1-fe70b13b3c36"/>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6</Pages>
  <Words>1176</Words>
  <Characters>6139</Characters>
  <Application>Microsoft Office Word</Application>
  <DocSecurity>0</DocSecurity>
  <Lines>165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CharactersWithSpaces>
  <SharedDoc>false</SharedDoc>
  <HLinks>
    <vt:vector size="54" baseType="variant">
      <vt:variant>
        <vt:i4>5111830</vt:i4>
      </vt:variant>
      <vt:variant>
        <vt:i4>24</vt:i4>
      </vt:variant>
      <vt:variant>
        <vt:i4>0</vt:i4>
      </vt:variant>
      <vt:variant>
        <vt:i4>5</vt:i4>
      </vt:variant>
      <vt:variant>
        <vt:lpwstr>https://www.bbc.co.uk/news/articles/c75ere6z4weo</vt:lpwstr>
      </vt:variant>
      <vt:variant>
        <vt:lpwstr/>
      </vt:variant>
      <vt:variant>
        <vt:i4>7078005</vt:i4>
      </vt:variant>
      <vt:variant>
        <vt:i4>21</vt:i4>
      </vt:variant>
      <vt:variant>
        <vt:i4>0</vt:i4>
      </vt:variant>
      <vt:variant>
        <vt:i4>5</vt:i4>
      </vt:variant>
      <vt:variant>
        <vt:lpwstr>https://www.nesdis.noaa.gov/about/k-12-education/severe-weather/what-noreaster</vt:lpwstr>
      </vt:variant>
      <vt:variant>
        <vt:lpwstr/>
      </vt:variant>
      <vt:variant>
        <vt:i4>7012390</vt:i4>
      </vt:variant>
      <vt:variant>
        <vt:i4>18</vt:i4>
      </vt:variant>
      <vt:variant>
        <vt:i4>0</vt:i4>
      </vt:variant>
      <vt:variant>
        <vt:i4>5</vt:i4>
      </vt:variant>
      <vt:variant>
        <vt:lpwstr>https://www.bbc.co.uk/future/article/20250115-how-the-polar-vortex-brings-arctic-weather-to-the-us</vt:lpwstr>
      </vt:variant>
      <vt:variant>
        <vt:lpwstr/>
      </vt:variant>
      <vt:variant>
        <vt:i4>3473442</vt:i4>
      </vt:variant>
      <vt:variant>
        <vt:i4>15</vt:i4>
      </vt:variant>
      <vt:variant>
        <vt:i4>0</vt:i4>
      </vt:variant>
      <vt:variant>
        <vt:i4>5</vt:i4>
      </vt:variant>
      <vt:variant>
        <vt:lpwstr>https://theconversation.com/how-the-polar-vortex-and-warm-ocean-intensified-a-major-us-winter-storm-274243</vt:lpwstr>
      </vt:variant>
      <vt:variant>
        <vt:lpwstr/>
      </vt:variant>
      <vt:variant>
        <vt:i4>2752618</vt:i4>
      </vt:variant>
      <vt:variant>
        <vt:i4>12</vt:i4>
      </vt:variant>
      <vt:variant>
        <vt:i4>0</vt:i4>
      </vt:variant>
      <vt:variant>
        <vt:i4>5</vt:i4>
      </vt:variant>
      <vt:variant>
        <vt:lpwstr>https://theconversation.com/winter-storms-can-be-deadly-heres-how-to-stay-safe-before-during-and-after-one-hits-274605</vt:lpwstr>
      </vt:variant>
      <vt:variant>
        <vt:lpwstr>:~:text=Powerful%20winter%20storms%20that%20left,deaths%20and%20injuries%20have%20varied.</vt:lpwstr>
      </vt:variant>
      <vt:variant>
        <vt:i4>1507419</vt:i4>
      </vt:variant>
      <vt:variant>
        <vt:i4>9</vt:i4>
      </vt:variant>
      <vt:variant>
        <vt:i4>0</vt:i4>
      </vt:variant>
      <vt:variant>
        <vt:i4>5</vt:i4>
      </vt:variant>
      <vt:variant>
        <vt:lpwstr>https://youtu.be/Lg91eowtfbw</vt:lpwstr>
      </vt:variant>
      <vt:variant>
        <vt:lpwstr/>
      </vt:variant>
      <vt:variant>
        <vt:i4>7078005</vt:i4>
      </vt:variant>
      <vt:variant>
        <vt:i4>6</vt:i4>
      </vt:variant>
      <vt:variant>
        <vt:i4>0</vt:i4>
      </vt:variant>
      <vt:variant>
        <vt:i4>5</vt:i4>
      </vt:variant>
      <vt:variant>
        <vt:lpwstr>https://www.nesdis.noaa.gov/about/k-12-education/severe-weather/what-noreaster</vt:lpwstr>
      </vt:variant>
      <vt:variant>
        <vt:lpwstr/>
      </vt:variant>
      <vt:variant>
        <vt:i4>327687</vt:i4>
      </vt:variant>
      <vt:variant>
        <vt:i4>3</vt:i4>
      </vt:variant>
      <vt:variant>
        <vt:i4>0</vt:i4>
      </vt:variant>
      <vt:variant>
        <vt:i4>5</vt:i4>
      </vt:variant>
      <vt:variant>
        <vt:lpwstr>https://www.accuweather.com/en/press/historic-winter-storm-damage-and-losses-expected-to-top-100-billion-according-to-an-accuweather-preliminary-estimate/1857176</vt:lpwstr>
      </vt:variant>
      <vt:variant>
        <vt:lpwstr/>
      </vt:variant>
      <vt:variant>
        <vt:i4>1572941</vt:i4>
      </vt:variant>
      <vt:variant>
        <vt:i4>0</vt:i4>
      </vt:variant>
      <vt:variant>
        <vt:i4>0</vt:i4>
      </vt:variant>
      <vt:variant>
        <vt:i4>5</vt:i4>
      </vt:variant>
      <vt:variant>
        <vt:lpwstr>https://cdn.star.nesdis.noaa.gov/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Owen</dc:creator>
  <cp:keywords/>
  <cp:lastModifiedBy>Rachel Owen</cp:lastModifiedBy>
  <cp:revision>283</cp:revision>
  <cp:lastPrinted>2004-07-08T22:42:00Z</cp:lastPrinted>
  <dcterms:created xsi:type="dcterms:W3CDTF">2024-02-22T22:00:00Z</dcterms:created>
  <dcterms:modified xsi:type="dcterms:W3CDTF">2026-03-23T09:38:00Z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y fmtid="{D5CDD505-2E9C-101B-9397-08002B2CF9AE}" pid="3" name="MediaServiceImageTags">
    <vt:lpwstr/>
  </property>
  <property fmtid="{D5CDD505-2E9C-101B-9397-08002B2CF9AE}" pid="4" name="Base Target">
    <vt:lpwstr>_blank</vt:lpwstr>
  </property>
</Properties>
</file>