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5954DF" w14:paraId="6EAF092F" w14:textId="77777777" w:rsidTr="005954DF">
        <w:trPr>
          <w:trHeight w:hRule="exact" w:val="1361"/>
        </w:trPr>
        <w:tc>
          <w:tcPr>
            <w:tcW w:w="7370" w:type="dxa"/>
            <w:tcMar>
              <w:left w:w="0" w:type="dxa"/>
              <w:right w:w="0" w:type="dxa"/>
            </w:tcMar>
          </w:tcPr>
          <w:p w14:paraId="0693C9BD" w14:textId="77777777" w:rsidR="003735BB" w:rsidRPr="005954DF" w:rsidRDefault="007A696E" w:rsidP="00696323">
            <w:pPr>
              <w:pStyle w:val="RGSTitle"/>
              <w:framePr w:hSpace="0" w:wrap="auto" w:vAnchor="margin" w:hAnchor="text" w:xAlign="left" w:yAlign="inline"/>
            </w:pPr>
            <w:r w:rsidRPr="00505C1A">
              <w:rPr>
                <w:sz w:val="40"/>
                <w:szCs w:val="40"/>
              </w:rPr>
              <w:t xml:space="preserve">Application </w:t>
            </w:r>
            <w:r w:rsidR="00F6749F">
              <w:rPr>
                <w:sz w:val="40"/>
                <w:szCs w:val="40"/>
              </w:rPr>
              <w:t>to join the</w:t>
            </w:r>
            <w:r w:rsidR="00F6749F" w:rsidRPr="00505C1A">
              <w:rPr>
                <w:sz w:val="40"/>
                <w:szCs w:val="40"/>
              </w:rPr>
              <w:t xml:space="preserve"> </w:t>
            </w:r>
            <w:r w:rsidR="00505C1A" w:rsidRPr="00505C1A">
              <w:rPr>
                <w:i/>
                <w:iCs/>
                <w:sz w:val="40"/>
                <w:szCs w:val="40"/>
              </w:rPr>
              <w:t xml:space="preserve">Professional Pathway to Chartered Geographer </w:t>
            </w:r>
          </w:p>
        </w:tc>
      </w:tr>
    </w:tbl>
    <w:p w14:paraId="4C0052C0" w14:textId="77777777" w:rsidR="007A696E" w:rsidRDefault="007A696E" w:rsidP="007A696E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/>
          <w:sz w:val="20"/>
          <w:szCs w:val="20"/>
        </w:rPr>
      </w:pPr>
    </w:p>
    <w:p w14:paraId="43736132" w14:textId="77777777" w:rsidR="00710F07" w:rsidRDefault="00710F07" w:rsidP="007A696E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/>
          <w:sz w:val="20"/>
          <w:szCs w:val="20"/>
        </w:rPr>
      </w:pPr>
    </w:p>
    <w:p w14:paraId="3C64A603" w14:textId="77777777" w:rsidR="00710F07" w:rsidRDefault="00710F07" w:rsidP="007A696E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/>
          <w:sz w:val="20"/>
          <w:szCs w:val="20"/>
        </w:rPr>
      </w:pPr>
    </w:p>
    <w:p w14:paraId="7C419BAD" w14:textId="77777777" w:rsidR="00505C1A" w:rsidRPr="00505C1A" w:rsidRDefault="00505C1A" w:rsidP="007A696E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/>
          <w:i/>
          <w:iCs/>
          <w:sz w:val="18"/>
          <w:szCs w:val="18"/>
        </w:rPr>
      </w:pPr>
    </w:p>
    <w:p w14:paraId="7BFE2CD6" w14:textId="3CDA4A60" w:rsidR="00505C1A" w:rsidRPr="00505C1A" w:rsidRDefault="00505C1A" w:rsidP="00505C1A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Cs/>
          <w:sz w:val="22"/>
          <w:szCs w:val="22"/>
        </w:rPr>
      </w:pPr>
      <w:bookmarkStart w:id="0" w:name="_Hlk209713275"/>
      <w:r w:rsidRPr="00505C1A">
        <w:rPr>
          <w:rFonts w:cs="Arial"/>
          <w:bCs/>
          <w:i/>
          <w:iCs/>
          <w:sz w:val="22"/>
          <w:szCs w:val="22"/>
        </w:rPr>
        <w:t xml:space="preserve">The </w:t>
      </w:r>
      <w:r w:rsidR="00162456">
        <w:rPr>
          <w:rFonts w:cs="Arial"/>
          <w:bCs/>
          <w:i/>
          <w:iCs/>
          <w:sz w:val="22"/>
          <w:szCs w:val="22"/>
        </w:rPr>
        <w:t>Society’s</w:t>
      </w:r>
      <w:r w:rsidRPr="00505C1A">
        <w:rPr>
          <w:rFonts w:cs="Arial"/>
          <w:bCs/>
          <w:i/>
          <w:iCs/>
          <w:sz w:val="22"/>
          <w:szCs w:val="22"/>
        </w:rPr>
        <w:t xml:space="preserve"> Professional Pathway to Chartered Geographer </w:t>
      </w:r>
      <w:r w:rsidRPr="00505C1A">
        <w:rPr>
          <w:rFonts w:cs="Arial"/>
          <w:bCs/>
          <w:sz w:val="22"/>
          <w:szCs w:val="22"/>
        </w:rPr>
        <w:t xml:space="preserve">programme supports geographers on their journey towards Chartered Geographer by providing targeted advice, mentoring, peer support, news and </w:t>
      </w:r>
      <w:r w:rsidR="003B2052" w:rsidRPr="00505C1A">
        <w:rPr>
          <w:rFonts w:cs="Arial"/>
          <w:bCs/>
          <w:sz w:val="22"/>
          <w:szCs w:val="22"/>
        </w:rPr>
        <w:t>information to</w:t>
      </w:r>
      <w:r w:rsidRPr="00505C1A">
        <w:rPr>
          <w:rFonts w:cs="Arial"/>
          <w:bCs/>
          <w:sz w:val="22"/>
          <w:szCs w:val="22"/>
        </w:rPr>
        <w:t xml:space="preserve"> support career development and progression.</w:t>
      </w:r>
    </w:p>
    <w:p w14:paraId="610B0AA5" w14:textId="77777777" w:rsidR="00505C1A" w:rsidRPr="00505C1A" w:rsidRDefault="00505C1A" w:rsidP="00505C1A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Cs/>
          <w:sz w:val="22"/>
          <w:szCs w:val="22"/>
        </w:rPr>
      </w:pPr>
    </w:p>
    <w:p w14:paraId="7FA45459" w14:textId="77777777" w:rsidR="00505C1A" w:rsidRPr="00505C1A" w:rsidRDefault="00505C1A" w:rsidP="00505C1A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Cs/>
          <w:sz w:val="22"/>
          <w:szCs w:val="22"/>
        </w:rPr>
      </w:pPr>
      <w:r w:rsidRPr="00505C1A">
        <w:rPr>
          <w:rFonts w:cs="Arial"/>
          <w:bCs/>
          <w:sz w:val="22"/>
          <w:szCs w:val="22"/>
        </w:rPr>
        <w:t>To be eligible you must be a</w:t>
      </w:r>
    </w:p>
    <w:p w14:paraId="5E44D690" w14:textId="77777777" w:rsidR="00505C1A" w:rsidRPr="00505C1A" w:rsidRDefault="00505C1A" w:rsidP="00505C1A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Cs/>
          <w:sz w:val="22"/>
          <w:szCs w:val="22"/>
        </w:rPr>
      </w:pPr>
    </w:p>
    <w:p w14:paraId="11E83273" w14:textId="01A6F7F9" w:rsidR="00505C1A" w:rsidRPr="00505C1A" w:rsidRDefault="00505C1A" w:rsidP="00505C1A">
      <w:pPr>
        <w:pStyle w:val="Header"/>
        <w:numPr>
          <w:ilvl w:val="0"/>
          <w:numId w:val="44"/>
        </w:numPr>
        <w:tabs>
          <w:tab w:val="clear" w:pos="4320"/>
          <w:tab w:val="left" w:pos="3780"/>
          <w:tab w:val="left" w:pos="7920"/>
        </w:tabs>
        <w:ind w:right="7"/>
        <w:rPr>
          <w:rFonts w:cs="Arial"/>
          <w:bCs/>
          <w:sz w:val="22"/>
          <w:szCs w:val="22"/>
        </w:rPr>
      </w:pPr>
      <w:r w:rsidRPr="00505C1A">
        <w:rPr>
          <w:rFonts w:cs="Arial"/>
          <w:bCs/>
          <w:sz w:val="22"/>
          <w:szCs w:val="22"/>
        </w:rPr>
        <w:t>Fellow</w:t>
      </w:r>
      <w:r w:rsidR="00F6749F">
        <w:rPr>
          <w:rFonts w:cs="Arial"/>
          <w:bCs/>
          <w:sz w:val="22"/>
          <w:szCs w:val="22"/>
        </w:rPr>
        <w:t xml:space="preserve"> (or Associate Fellow)</w:t>
      </w:r>
      <w:r w:rsidRPr="00505C1A">
        <w:rPr>
          <w:rFonts w:cs="Arial"/>
          <w:bCs/>
          <w:sz w:val="22"/>
          <w:szCs w:val="22"/>
        </w:rPr>
        <w:t xml:space="preserve"> of the Royal Geographical Society </w:t>
      </w:r>
    </w:p>
    <w:p w14:paraId="13E41AFB" w14:textId="7D83C8AC" w:rsidR="00505C1A" w:rsidRPr="00505C1A" w:rsidRDefault="00505C1A" w:rsidP="00505C1A">
      <w:pPr>
        <w:pStyle w:val="Header"/>
        <w:numPr>
          <w:ilvl w:val="0"/>
          <w:numId w:val="44"/>
        </w:numPr>
        <w:tabs>
          <w:tab w:val="clear" w:pos="4320"/>
          <w:tab w:val="left" w:pos="3780"/>
          <w:tab w:val="left" w:pos="7920"/>
        </w:tabs>
        <w:ind w:right="7"/>
        <w:rPr>
          <w:rFonts w:cs="Arial"/>
          <w:bCs/>
          <w:sz w:val="22"/>
          <w:szCs w:val="22"/>
        </w:rPr>
      </w:pPr>
      <w:r w:rsidRPr="00505C1A">
        <w:rPr>
          <w:rFonts w:cs="Arial"/>
          <w:bCs/>
          <w:sz w:val="22"/>
          <w:szCs w:val="22"/>
        </w:rPr>
        <w:t>Professional using geographical knowledge and skills in</w:t>
      </w:r>
      <w:r w:rsidR="00F6749F">
        <w:rPr>
          <w:rFonts w:cs="Arial"/>
          <w:bCs/>
          <w:sz w:val="22"/>
          <w:szCs w:val="22"/>
        </w:rPr>
        <w:t xml:space="preserve"> your</w:t>
      </w:r>
      <w:r w:rsidRPr="00505C1A">
        <w:rPr>
          <w:rFonts w:cs="Arial"/>
          <w:bCs/>
          <w:sz w:val="22"/>
          <w:szCs w:val="22"/>
        </w:rPr>
        <w:t xml:space="preserve"> professional practice</w:t>
      </w:r>
      <w:r w:rsidR="00F6749F">
        <w:rPr>
          <w:rFonts w:cs="Arial"/>
          <w:bCs/>
          <w:sz w:val="22"/>
          <w:szCs w:val="22"/>
        </w:rPr>
        <w:t>,</w:t>
      </w:r>
      <w:r w:rsidRPr="00505C1A">
        <w:rPr>
          <w:rFonts w:cs="Arial"/>
          <w:bCs/>
          <w:sz w:val="22"/>
          <w:szCs w:val="22"/>
        </w:rPr>
        <w:t xml:space="preserve"> committed to maintaining a record of </w:t>
      </w:r>
      <w:r w:rsidR="00F6749F">
        <w:rPr>
          <w:rFonts w:cs="Arial"/>
          <w:bCs/>
          <w:sz w:val="22"/>
          <w:szCs w:val="22"/>
        </w:rPr>
        <w:t>continuing professional development (</w:t>
      </w:r>
      <w:r w:rsidRPr="00505C1A">
        <w:rPr>
          <w:rFonts w:cs="Arial"/>
          <w:bCs/>
          <w:sz w:val="22"/>
          <w:szCs w:val="22"/>
        </w:rPr>
        <w:t>CPD</w:t>
      </w:r>
      <w:r w:rsidR="00F6749F">
        <w:rPr>
          <w:rFonts w:cs="Arial"/>
          <w:bCs/>
          <w:sz w:val="22"/>
          <w:szCs w:val="22"/>
        </w:rPr>
        <w:t>)</w:t>
      </w:r>
      <w:r w:rsidRPr="00505C1A">
        <w:rPr>
          <w:rFonts w:cs="Arial"/>
          <w:bCs/>
          <w:sz w:val="22"/>
          <w:szCs w:val="22"/>
        </w:rPr>
        <w:t xml:space="preserve"> in</w:t>
      </w:r>
      <w:r w:rsidR="00F6749F">
        <w:rPr>
          <w:rFonts w:cs="Arial"/>
          <w:bCs/>
          <w:sz w:val="22"/>
          <w:szCs w:val="22"/>
        </w:rPr>
        <w:t xml:space="preserve"> the </w:t>
      </w:r>
      <w:r w:rsidR="00162456">
        <w:rPr>
          <w:rFonts w:cs="Arial"/>
          <w:bCs/>
          <w:sz w:val="22"/>
          <w:szCs w:val="22"/>
        </w:rPr>
        <w:t>Society’s</w:t>
      </w:r>
      <w:r w:rsidRPr="00505C1A">
        <w:rPr>
          <w:rFonts w:cs="Arial"/>
          <w:bCs/>
          <w:sz w:val="22"/>
          <w:szCs w:val="22"/>
        </w:rPr>
        <w:t xml:space="preserve"> ‘</w:t>
      </w:r>
      <w:proofErr w:type="spellStart"/>
      <w:r w:rsidRPr="00505C1A">
        <w:rPr>
          <w:rFonts w:cs="Arial"/>
          <w:bCs/>
          <w:sz w:val="22"/>
          <w:szCs w:val="22"/>
        </w:rPr>
        <w:t>MyCPD</w:t>
      </w:r>
      <w:proofErr w:type="spellEnd"/>
      <w:r w:rsidRPr="00505C1A">
        <w:rPr>
          <w:rFonts w:cs="Arial"/>
          <w:bCs/>
          <w:sz w:val="22"/>
          <w:szCs w:val="22"/>
        </w:rPr>
        <w:t>’</w:t>
      </w:r>
      <w:r w:rsidR="00F6749F">
        <w:rPr>
          <w:rFonts w:cs="Arial"/>
          <w:bCs/>
          <w:sz w:val="22"/>
          <w:szCs w:val="22"/>
        </w:rPr>
        <w:t>, to be reviewed annually</w:t>
      </w:r>
      <w:r w:rsidR="00572D59">
        <w:rPr>
          <w:rFonts w:cs="Arial"/>
          <w:bCs/>
          <w:sz w:val="22"/>
          <w:szCs w:val="22"/>
        </w:rPr>
        <w:t>.</w:t>
      </w:r>
    </w:p>
    <w:p w14:paraId="30EBC150" w14:textId="77777777" w:rsidR="00505C1A" w:rsidRPr="00E36771" w:rsidRDefault="00505C1A" w:rsidP="00505C1A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asciiTheme="minorHAnsi" w:hAnsiTheme="minorHAnsi" w:cs="Arial"/>
          <w:bCs/>
          <w:sz w:val="24"/>
          <w:szCs w:val="24"/>
        </w:rPr>
      </w:pPr>
    </w:p>
    <w:p w14:paraId="5F63E165" w14:textId="77777777" w:rsidR="00505C1A" w:rsidRDefault="00505C1A" w:rsidP="00505C1A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asciiTheme="minorHAnsi" w:hAnsiTheme="minorHAnsi" w:cs="Arial"/>
          <w:bCs/>
          <w:sz w:val="24"/>
          <w:szCs w:val="24"/>
        </w:rPr>
      </w:pPr>
    </w:p>
    <w:p w14:paraId="15CAB689" w14:textId="77777777" w:rsidR="00505C1A" w:rsidRPr="00505C1A" w:rsidRDefault="00505C1A" w:rsidP="00505C1A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sz w:val="22"/>
          <w:szCs w:val="22"/>
        </w:rPr>
      </w:pPr>
      <w:r w:rsidRPr="00505C1A">
        <w:rPr>
          <w:rFonts w:cs="Arial"/>
          <w:b/>
          <w:sz w:val="22"/>
          <w:szCs w:val="22"/>
        </w:rPr>
        <w:t xml:space="preserve">1. Preferred Contact Details: </w:t>
      </w: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0"/>
        <w:gridCol w:w="10"/>
        <w:gridCol w:w="4951"/>
      </w:tblGrid>
      <w:tr w:rsidR="00505C1A" w:rsidRPr="00505C1A" w14:paraId="6B409325" w14:textId="77777777" w:rsidTr="002A5E76">
        <w:trPr>
          <w:trHeight w:hRule="exact" w:val="465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1CC96D41" w14:textId="77777777" w:rsidR="00505C1A" w:rsidRPr="00505C1A" w:rsidRDefault="002A5E76" w:rsidP="00671BA7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Cs w:val="22"/>
              </w:rPr>
            </w:pPr>
            <w:r>
              <w:rPr>
                <w:szCs w:val="22"/>
              </w:rPr>
              <w:t xml:space="preserve">Name: 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11507" w14:textId="77777777" w:rsidR="00505C1A" w:rsidRPr="00505C1A" w:rsidRDefault="002A5E76" w:rsidP="00671BA7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60" w:lineRule="exact"/>
              <w:ind w:right="169"/>
              <w:rPr>
                <w:szCs w:val="22"/>
              </w:rPr>
            </w:pPr>
            <w:r>
              <w:rPr>
                <w:szCs w:val="22"/>
              </w:rPr>
              <w:t>Email:</w:t>
            </w:r>
          </w:p>
        </w:tc>
      </w:tr>
      <w:tr w:rsidR="00505C1A" w:rsidRPr="00505C1A" w14:paraId="0BCA8039" w14:textId="77777777" w:rsidTr="00671BA7">
        <w:trPr>
          <w:trHeight w:hRule="exact" w:val="465"/>
        </w:trPr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2759D7F9" w14:textId="77777777" w:rsidR="00505C1A" w:rsidRPr="00505C1A" w:rsidRDefault="00505C1A" w:rsidP="00671BA7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Cs w:val="22"/>
              </w:rPr>
            </w:pPr>
            <w:r w:rsidRPr="00505C1A">
              <w:rPr>
                <w:szCs w:val="22"/>
              </w:rPr>
              <w:t>Job Title:</w:t>
            </w: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F23BB" w14:textId="77777777" w:rsidR="00505C1A" w:rsidRPr="00505C1A" w:rsidRDefault="00505C1A" w:rsidP="00671BA7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Cs w:val="22"/>
              </w:rPr>
            </w:pPr>
            <w:r w:rsidRPr="00505C1A">
              <w:rPr>
                <w:szCs w:val="22"/>
              </w:rPr>
              <w:t>Employer/Company:</w:t>
            </w:r>
          </w:p>
        </w:tc>
      </w:tr>
      <w:tr w:rsidR="00505C1A" w:rsidRPr="00505C1A" w14:paraId="4405D647" w14:textId="77777777" w:rsidTr="00671BA7">
        <w:trPr>
          <w:trHeight w:hRule="exact" w:val="465"/>
        </w:trPr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72A5C287" w14:textId="77777777" w:rsidR="00505C1A" w:rsidRPr="00505C1A" w:rsidRDefault="00505C1A" w:rsidP="00671BA7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Cs w:val="22"/>
              </w:rPr>
            </w:pPr>
          </w:p>
          <w:p w14:paraId="5C249B3E" w14:textId="1D6423F6" w:rsidR="00505C1A" w:rsidRPr="00505C1A" w:rsidRDefault="00162456" w:rsidP="00671BA7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Cs w:val="22"/>
              </w:rPr>
            </w:pPr>
            <w:r>
              <w:rPr>
                <w:szCs w:val="22"/>
              </w:rPr>
              <w:t>Society</w:t>
            </w:r>
            <w:r w:rsidR="00505C1A" w:rsidRPr="00505C1A">
              <w:rPr>
                <w:szCs w:val="22"/>
              </w:rPr>
              <w:t xml:space="preserve"> membership number: </w:t>
            </w: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49070" w14:textId="77777777" w:rsidR="00505C1A" w:rsidRPr="00505C1A" w:rsidRDefault="00505C1A" w:rsidP="00671BA7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Cs w:val="22"/>
              </w:rPr>
            </w:pPr>
            <w:r w:rsidRPr="00505C1A">
              <w:rPr>
                <w:szCs w:val="22"/>
              </w:rPr>
              <w:t xml:space="preserve">LinkedIn URL: </w:t>
            </w:r>
          </w:p>
        </w:tc>
      </w:tr>
    </w:tbl>
    <w:p w14:paraId="2EFA4779" w14:textId="77777777" w:rsidR="00505C1A" w:rsidRDefault="00505C1A" w:rsidP="00505C1A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asciiTheme="minorHAnsi" w:hAnsiTheme="minorHAnsi" w:cs="Arial"/>
          <w:bCs/>
          <w:sz w:val="24"/>
          <w:szCs w:val="24"/>
        </w:rPr>
      </w:pPr>
    </w:p>
    <w:p w14:paraId="5294B317" w14:textId="77777777" w:rsidR="00505C1A" w:rsidRPr="002D6054" w:rsidRDefault="00505C1A" w:rsidP="00505C1A">
      <w:pPr>
        <w:rPr>
          <w:b/>
          <w:bCs/>
        </w:rPr>
      </w:pPr>
    </w:p>
    <w:p w14:paraId="2DA753CC" w14:textId="77777777" w:rsidR="00505C1A" w:rsidRDefault="00505C1A" w:rsidP="00505C1A">
      <w:pPr>
        <w:rPr>
          <w:b/>
        </w:rPr>
      </w:pPr>
      <w:r>
        <w:rPr>
          <w:b/>
        </w:rPr>
        <w:t>2</w:t>
      </w:r>
      <w:r w:rsidRPr="00505C1A">
        <w:rPr>
          <w:b/>
        </w:rPr>
        <w:t>.</w:t>
      </w:r>
      <w:r>
        <w:rPr>
          <w:b/>
        </w:rPr>
        <w:t xml:space="preserve"> </w:t>
      </w:r>
      <w:r w:rsidRPr="00505C1A">
        <w:rPr>
          <w:b/>
        </w:rPr>
        <w:t xml:space="preserve">Declaration: </w:t>
      </w:r>
    </w:p>
    <w:p w14:paraId="074675CE" w14:textId="77777777" w:rsidR="00505C1A" w:rsidRPr="00505C1A" w:rsidRDefault="00505C1A" w:rsidP="00505C1A">
      <w:pPr>
        <w:rPr>
          <w:b/>
        </w:rPr>
      </w:pPr>
    </w:p>
    <w:p w14:paraId="35221842" w14:textId="77777777" w:rsidR="00505C1A" w:rsidRPr="00505C1A" w:rsidRDefault="00505C1A" w:rsidP="00505C1A">
      <w:pPr>
        <w:pStyle w:val="ListParagraph"/>
        <w:numPr>
          <w:ilvl w:val="0"/>
          <w:numId w:val="46"/>
        </w:numPr>
        <w:ind w:left="360"/>
        <w:rPr>
          <w:bCs/>
        </w:rPr>
      </w:pPr>
      <w:r w:rsidRPr="00505C1A">
        <w:rPr>
          <w:bCs/>
        </w:rPr>
        <w:t xml:space="preserve">I intend to </w:t>
      </w:r>
      <w:proofErr w:type="gramStart"/>
      <w:r w:rsidRPr="00505C1A">
        <w:rPr>
          <w:bCs/>
        </w:rPr>
        <w:t>submit an application</w:t>
      </w:r>
      <w:proofErr w:type="gramEnd"/>
      <w:r w:rsidRPr="00505C1A">
        <w:rPr>
          <w:bCs/>
        </w:rPr>
        <w:t xml:space="preserve"> for Chartered Geographer accreditation when I am eligible </w:t>
      </w:r>
    </w:p>
    <w:p w14:paraId="78096D32" w14:textId="77777777" w:rsidR="00505C1A" w:rsidRPr="00224423" w:rsidRDefault="00505C1A" w:rsidP="00505C1A">
      <w:pPr>
        <w:rPr>
          <w:bCs/>
        </w:rPr>
      </w:pPr>
    </w:p>
    <w:p w14:paraId="1CAF1379" w14:textId="1196C646" w:rsidR="00505C1A" w:rsidRPr="00505C1A" w:rsidRDefault="00505C1A" w:rsidP="00505C1A">
      <w:pPr>
        <w:pStyle w:val="ListParagraph"/>
        <w:numPr>
          <w:ilvl w:val="0"/>
          <w:numId w:val="46"/>
        </w:numPr>
        <w:ind w:left="360"/>
        <w:rPr>
          <w:bCs/>
        </w:rPr>
      </w:pPr>
      <w:r w:rsidRPr="00505C1A">
        <w:rPr>
          <w:bCs/>
        </w:rPr>
        <w:t xml:space="preserve">I </w:t>
      </w:r>
      <w:r w:rsidR="008D3211">
        <w:rPr>
          <w:bCs/>
        </w:rPr>
        <w:t>understand the by joining the Professional Pathway I will receive</w:t>
      </w:r>
      <w:r w:rsidRPr="00505C1A">
        <w:rPr>
          <w:bCs/>
        </w:rPr>
        <w:t xml:space="preserve"> emails and communications from the </w:t>
      </w:r>
      <w:r w:rsidR="00162456">
        <w:rPr>
          <w:bCs/>
        </w:rPr>
        <w:t>Society</w:t>
      </w:r>
      <w:r w:rsidRPr="00505C1A">
        <w:rPr>
          <w:bCs/>
        </w:rPr>
        <w:t xml:space="preserve"> in relation to the Professional Pathway</w:t>
      </w:r>
      <w:r w:rsidR="008D3211">
        <w:rPr>
          <w:bCs/>
        </w:rPr>
        <w:t xml:space="preserve">, </w:t>
      </w:r>
      <w:r w:rsidR="00162456">
        <w:rPr>
          <w:bCs/>
        </w:rPr>
        <w:t xml:space="preserve">as well as the monthly email newsletters: </w:t>
      </w:r>
      <w:r w:rsidR="008D3211">
        <w:rPr>
          <w:bCs/>
        </w:rPr>
        <w:t>P</w:t>
      </w:r>
      <w:r w:rsidR="00F3748A">
        <w:rPr>
          <w:bCs/>
        </w:rPr>
        <w:t xml:space="preserve">rofessional </w:t>
      </w:r>
      <w:r w:rsidR="00162456">
        <w:rPr>
          <w:bCs/>
        </w:rPr>
        <w:t>n</w:t>
      </w:r>
      <w:r w:rsidR="00F3748A">
        <w:rPr>
          <w:bCs/>
        </w:rPr>
        <w:t xml:space="preserve">ews and </w:t>
      </w:r>
      <w:r w:rsidR="00162456">
        <w:rPr>
          <w:bCs/>
        </w:rPr>
        <w:t>e</w:t>
      </w:r>
      <w:r w:rsidR="00F3748A">
        <w:rPr>
          <w:bCs/>
        </w:rPr>
        <w:t>vents</w:t>
      </w:r>
      <w:r w:rsidR="00162456">
        <w:rPr>
          <w:bCs/>
        </w:rPr>
        <w:t>,</w:t>
      </w:r>
      <w:r w:rsidR="008D3211">
        <w:rPr>
          <w:bCs/>
        </w:rPr>
        <w:t xml:space="preserve"> and Events round up. </w:t>
      </w:r>
    </w:p>
    <w:p w14:paraId="038AC9A0" w14:textId="77777777" w:rsidR="00505C1A" w:rsidRPr="00E36771" w:rsidRDefault="00505C1A" w:rsidP="00505C1A">
      <w:pPr>
        <w:rPr>
          <w:bCs/>
        </w:rPr>
      </w:pPr>
    </w:p>
    <w:p w14:paraId="7E65A93B" w14:textId="604133BC" w:rsidR="00505C1A" w:rsidRPr="00505C1A" w:rsidRDefault="00505C1A" w:rsidP="00505C1A">
      <w:pPr>
        <w:pStyle w:val="ListParagraph"/>
        <w:numPr>
          <w:ilvl w:val="0"/>
          <w:numId w:val="46"/>
        </w:numPr>
        <w:ind w:left="360"/>
        <w:rPr>
          <w:bCs/>
        </w:rPr>
      </w:pPr>
      <w:r w:rsidRPr="00505C1A">
        <w:rPr>
          <w:bCs/>
        </w:rPr>
        <w:t xml:space="preserve">I understand that I can leave the </w:t>
      </w:r>
      <w:r w:rsidR="00162456">
        <w:rPr>
          <w:bCs/>
        </w:rPr>
        <w:t>P</w:t>
      </w:r>
      <w:r w:rsidRPr="00505C1A">
        <w:rPr>
          <w:bCs/>
        </w:rPr>
        <w:t xml:space="preserve">athway at any time by emailing </w:t>
      </w:r>
      <w:hyperlink r:id="rId8" w:history="1">
        <w:r w:rsidRPr="00875A8A">
          <w:rPr>
            <w:rStyle w:val="Hyperlink"/>
          </w:rPr>
          <w:t>cgeog@rgs.org</w:t>
        </w:r>
      </w:hyperlink>
      <w:r w:rsidRPr="00505C1A">
        <w:rPr>
          <w:bCs/>
        </w:rPr>
        <w:t xml:space="preserve"> </w:t>
      </w:r>
    </w:p>
    <w:p w14:paraId="1D1A3FC9" w14:textId="77777777" w:rsidR="00505C1A" w:rsidRPr="00E36771" w:rsidRDefault="00505C1A" w:rsidP="00505C1A">
      <w:pPr>
        <w:rPr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287"/>
        <w:gridCol w:w="4953"/>
      </w:tblGrid>
      <w:tr w:rsidR="00505C1A" w:rsidRPr="00677C3B" w14:paraId="3329ED4D" w14:textId="77777777" w:rsidTr="00671BA7">
        <w:trPr>
          <w:trHeight w:val="471"/>
        </w:trPr>
        <w:tc>
          <w:tcPr>
            <w:tcW w:w="4791" w:type="dxa"/>
          </w:tcPr>
          <w:p w14:paraId="130DC588" w14:textId="77777777" w:rsidR="00505C1A" w:rsidRPr="00677C3B" w:rsidRDefault="00505C1A" w:rsidP="00671BA7">
            <w:pPr>
              <w:rPr>
                <w:b/>
                <w:sz w:val="20"/>
                <w:szCs w:val="20"/>
              </w:rPr>
            </w:pPr>
          </w:p>
          <w:p w14:paraId="125FBF23" w14:textId="77777777" w:rsidR="00505C1A" w:rsidRPr="00677C3B" w:rsidRDefault="00505C1A" w:rsidP="00671BA7">
            <w:pPr>
              <w:rPr>
                <w:sz w:val="20"/>
                <w:szCs w:val="20"/>
              </w:rPr>
            </w:pPr>
            <w:r w:rsidRPr="00677C3B">
              <w:rPr>
                <w:sz w:val="20"/>
                <w:szCs w:val="20"/>
              </w:rPr>
              <w:t xml:space="preserve">Signed </w:t>
            </w:r>
          </w:p>
        </w:tc>
        <w:tc>
          <w:tcPr>
            <w:tcW w:w="287" w:type="dxa"/>
          </w:tcPr>
          <w:p w14:paraId="7E345530" w14:textId="77777777" w:rsidR="00505C1A" w:rsidRPr="00677C3B" w:rsidRDefault="00505C1A" w:rsidP="00671BA7">
            <w:pPr>
              <w:rPr>
                <w:b/>
                <w:sz w:val="20"/>
                <w:szCs w:val="20"/>
              </w:rPr>
            </w:pPr>
          </w:p>
        </w:tc>
        <w:tc>
          <w:tcPr>
            <w:tcW w:w="4953" w:type="dxa"/>
          </w:tcPr>
          <w:p w14:paraId="38B50A79" w14:textId="77777777" w:rsidR="00505C1A" w:rsidRPr="00677C3B" w:rsidRDefault="00505C1A" w:rsidP="00671BA7">
            <w:pPr>
              <w:rPr>
                <w:b/>
                <w:sz w:val="20"/>
                <w:szCs w:val="20"/>
              </w:rPr>
            </w:pPr>
          </w:p>
          <w:p w14:paraId="145F9D80" w14:textId="77777777" w:rsidR="00505C1A" w:rsidRPr="00677C3B" w:rsidRDefault="00505C1A" w:rsidP="00671BA7">
            <w:pPr>
              <w:rPr>
                <w:sz w:val="20"/>
                <w:szCs w:val="20"/>
              </w:rPr>
            </w:pPr>
            <w:r w:rsidRPr="00677C3B">
              <w:rPr>
                <w:sz w:val="20"/>
                <w:szCs w:val="20"/>
              </w:rPr>
              <w:t xml:space="preserve">Dated </w:t>
            </w:r>
          </w:p>
        </w:tc>
      </w:tr>
    </w:tbl>
    <w:p w14:paraId="6A81667B" w14:textId="77777777" w:rsidR="00505C1A" w:rsidRDefault="00505C1A" w:rsidP="00505C1A">
      <w:pPr>
        <w:rPr>
          <w:b/>
        </w:rPr>
      </w:pPr>
    </w:p>
    <w:p w14:paraId="01456FC7" w14:textId="77777777" w:rsidR="00505C1A" w:rsidRDefault="00505C1A" w:rsidP="00505C1A">
      <w:pPr>
        <w:rPr>
          <w:b/>
        </w:rPr>
      </w:pPr>
    </w:p>
    <w:p w14:paraId="5FDDD8C4" w14:textId="77777777" w:rsidR="00505C1A" w:rsidRPr="00E36771" w:rsidRDefault="00505C1A" w:rsidP="00505C1A">
      <w:pPr>
        <w:rPr>
          <w:b/>
          <w:bCs/>
        </w:rPr>
      </w:pPr>
      <w:r>
        <w:rPr>
          <w:b/>
        </w:rPr>
        <w:t xml:space="preserve">3. </w:t>
      </w:r>
      <w:r w:rsidRPr="00E36771">
        <w:rPr>
          <w:b/>
        </w:rPr>
        <w:t>Supporting information required with application</w:t>
      </w:r>
      <w:r>
        <w:rPr>
          <w:b/>
        </w:rPr>
        <w:t xml:space="preserve"> to be registered</w:t>
      </w:r>
      <w:r w:rsidRPr="00E36771">
        <w:rPr>
          <w:b/>
        </w:rPr>
        <w:t>:</w:t>
      </w:r>
    </w:p>
    <w:p w14:paraId="5CD1CF3D" w14:textId="77777777" w:rsidR="00505C1A" w:rsidRPr="00E36771" w:rsidRDefault="00505C1A" w:rsidP="00505C1A">
      <w:pPr>
        <w:rPr>
          <w:b/>
          <w:bCs/>
        </w:rPr>
      </w:pPr>
    </w:p>
    <w:p w14:paraId="78083C03" w14:textId="77777777" w:rsidR="00505C1A" w:rsidRDefault="00505C1A" w:rsidP="00505C1A">
      <w:r>
        <w:t xml:space="preserve">A </w:t>
      </w:r>
      <w:r w:rsidRPr="00E36771">
        <w:t xml:space="preserve">curriculum vitae (CV) </w:t>
      </w:r>
      <w:r w:rsidR="00F6749F">
        <w:t xml:space="preserve">should be submitted </w:t>
      </w:r>
      <w:r>
        <w:t xml:space="preserve">which </w:t>
      </w:r>
      <w:r w:rsidRPr="00E36771">
        <w:t xml:space="preserve">should include all dates of </w:t>
      </w:r>
    </w:p>
    <w:p w14:paraId="6EF32BA9" w14:textId="77777777" w:rsidR="00505C1A" w:rsidRDefault="00505C1A" w:rsidP="00505C1A"/>
    <w:p w14:paraId="01DED3E1" w14:textId="77777777" w:rsidR="00505C1A" w:rsidRDefault="00505C1A" w:rsidP="00505C1A">
      <w:pPr>
        <w:pStyle w:val="ListParagraph"/>
        <w:numPr>
          <w:ilvl w:val="0"/>
          <w:numId w:val="43"/>
        </w:numPr>
        <w:spacing w:after="160" w:line="278" w:lineRule="auto"/>
      </w:pPr>
      <w:r w:rsidRPr="00E36771">
        <w:t xml:space="preserve">education, </w:t>
      </w:r>
      <w:r>
        <w:t xml:space="preserve">course or degree completed, </w:t>
      </w:r>
      <w:r w:rsidRPr="00E36771">
        <w:t>start and end dates</w:t>
      </w:r>
      <w:r>
        <w:t xml:space="preserve">, and </w:t>
      </w:r>
      <w:r w:rsidRPr="00E36771">
        <w:t xml:space="preserve">course provider </w:t>
      </w:r>
      <w:r>
        <w:t xml:space="preserve"> </w:t>
      </w:r>
    </w:p>
    <w:p w14:paraId="5C731E5A" w14:textId="77777777" w:rsidR="00505C1A" w:rsidRDefault="00505C1A" w:rsidP="00505C1A">
      <w:pPr>
        <w:pStyle w:val="ListParagraph"/>
        <w:numPr>
          <w:ilvl w:val="0"/>
          <w:numId w:val="43"/>
        </w:numPr>
        <w:spacing w:after="160" w:line="278" w:lineRule="auto"/>
      </w:pPr>
      <w:r w:rsidRPr="00E36771">
        <w:t>employment</w:t>
      </w:r>
      <w:r>
        <w:t>,</w:t>
      </w:r>
      <w:r w:rsidRPr="00E36771">
        <w:t xml:space="preserve"> including </w:t>
      </w:r>
      <w:r>
        <w:t xml:space="preserve">organisations, job titles, </w:t>
      </w:r>
      <w:r w:rsidRPr="00E36771">
        <w:t>key responsibilities and achievements</w:t>
      </w:r>
    </w:p>
    <w:p w14:paraId="476044B4" w14:textId="77777777" w:rsidR="00505C1A" w:rsidRDefault="00505C1A" w:rsidP="00505C1A">
      <w:pPr>
        <w:pStyle w:val="ListParagraph"/>
        <w:numPr>
          <w:ilvl w:val="0"/>
          <w:numId w:val="39"/>
        </w:numPr>
        <w:spacing w:after="160" w:line="278" w:lineRule="auto"/>
      </w:pPr>
      <w:r w:rsidRPr="00E36771">
        <w:t xml:space="preserve">relevant professional memberships </w:t>
      </w:r>
    </w:p>
    <w:p w14:paraId="53388E59" w14:textId="77777777" w:rsidR="00505C1A" w:rsidRPr="00B6558F" w:rsidRDefault="00505C1A" w:rsidP="00505C1A">
      <w:pPr>
        <w:pStyle w:val="ListParagraph"/>
        <w:numPr>
          <w:ilvl w:val="0"/>
          <w:numId w:val="39"/>
        </w:numPr>
        <w:spacing w:after="160" w:line="278" w:lineRule="auto"/>
      </w:pPr>
      <w:r w:rsidRPr="00E36771">
        <w:t>other professionally relevant work or voluntary experience</w:t>
      </w:r>
    </w:p>
    <w:p w14:paraId="71533481" w14:textId="77777777" w:rsidR="002C0269" w:rsidRDefault="002C0269" w:rsidP="007A696E">
      <w:pPr>
        <w:jc w:val="both"/>
        <w:rPr>
          <w:bCs/>
          <w:szCs w:val="22"/>
        </w:rPr>
      </w:pPr>
    </w:p>
    <w:p w14:paraId="740D6AF9" w14:textId="733688AA" w:rsidR="002C0269" w:rsidRPr="002C0269" w:rsidRDefault="002C0269" w:rsidP="007A696E">
      <w:pPr>
        <w:jc w:val="both"/>
        <w:rPr>
          <w:b/>
          <w:szCs w:val="22"/>
        </w:rPr>
      </w:pPr>
      <w:r w:rsidRPr="002C0269">
        <w:rPr>
          <w:b/>
          <w:szCs w:val="22"/>
        </w:rPr>
        <w:t>4</w:t>
      </w:r>
      <w:r>
        <w:rPr>
          <w:b/>
          <w:szCs w:val="22"/>
        </w:rPr>
        <w:t>.</w:t>
      </w:r>
      <w:r w:rsidRPr="002C0269">
        <w:rPr>
          <w:b/>
          <w:szCs w:val="22"/>
        </w:rPr>
        <w:t xml:space="preserve"> Professional Pathway to </w:t>
      </w:r>
      <w:proofErr w:type="spellStart"/>
      <w:r w:rsidRPr="002C0269">
        <w:rPr>
          <w:b/>
          <w:szCs w:val="22"/>
        </w:rPr>
        <w:t>CGeog</w:t>
      </w:r>
      <w:proofErr w:type="spellEnd"/>
      <w:r w:rsidRPr="002C0269">
        <w:rPr>
          <w:b/>
          <w:szCs w:val="22"/>
        </w:rPr>
        <w:t xml:space="preserve"> (A</w:t>
      </w:r>
      <w:r>
        <w:rPr>
          <w:b/>
          <w:szCs w:val="22"/>
        </w:rPr>
        <w:t xml:space="preserve">nalysis </w:t>
      </w:r>
      <w:r w:rsidRPr="002C0269">
        <w:rPr>
          <w:b/>
          <w:szCs w:val="22"/>
        </w:rPr>
        <w:t>F</w:t>
      </w:r>
      <w:r>
        <w:rPr>
          <w:b/>
          <w:szCs w:val="22"/>
        </w:rPr>
        <w:t>unction</w:t>
      </w:r>
      <w:r w:rsidRPr="002C0269">
        <w:rPr>
          <w:b/>
          <w:szCs w:val="22"/>
        </w:rPr>
        <w:t>)</w:t>
      </w:r>
      <w:r>
        <w:rPr>
          <w:b/>
          <w:szCs w:val="22"/>
        </w:rPr>
        <w:t xml:space="preserve"> additional eligibility criteria and application steps:</w:t>
      </w:r>
    </w:p>
    <w:p w14:paraId="103E3B50" w14:textId="77777777" w:rsidR="002C0269" w:rsidRDefault="002C0269" w:rsidP="007A696E">
      <w:pPr>
        <w:jc w:val="both"/>
        <w:rPr>
          <w:bCs/>
          <w:szCs w:val="22"/>
        </w:rPr>
      </w:pPr>
    </w:p>
    <w:p w14:paraId="3CD3242A" w14:textId="05AF2E81" w:rsidR="002C0269" w:rsidRPr="00162456" w:rsidRDefault="002C0269" w:rsidP="003B2052">
      <w:pPr>
        <w:jc w:val="both"/>
        <w:rPr>
          <w:bCs/>
          <w:szCs w:val="22"/>
        </w:rPr>
      </w:pPr>
      <w:r>
        <w:rPr>
          <w:bCs/>
          <w:szCs w:val="22"/>
        </w:rPr>
        <w:t xml:space="preserve">The Professional Pathway to </w:t>
      </w:r>
      <w:proofErr w:type="spellStart"/>
      <w:r>
        <w:rPr>
          <w:bCs/>
          <w:szCs w:val="22"/>
        </w:rPr>
        <w:t>CGeog</w:t>
      </w:r>
      <w:proofErr w:type="spellEnd"/>
      <w:r>
        <w:rPr>
          <w:bCs/>
          <w:szCs w:val="22"/>
        </w:rPr>
        <w:t xml:space="preserve"> (AF) is open to those who</w:t>
      </w:r>
      <w:r w:rsidR="00162456">
        <w:rPr>
          <w:bCs/>
          <w:szCs w:val="22"/>
        </w:rPr>
        <w:t xml:space="preserve"> </w:t>
      </w:r>
      <w:r w:rsidRPr="00162456">
        <w:rPr>
          <w:bCs/>
          <w:szCs w:val="22"/>
        </w:rPr>
        <w:t>fulfil the eligibility criteria above plus</w:t>
      </w:r>
      <w:r w:rsidR="00162456">
        <w:rPr>
          <w:bCs/>
          <w:szCs w:val="22"/>
        </w:rPr>
        <w:t>:</w:t>
      </w:r>
    </w:p>
    <w:p w14:paraId="0B1F2EFC" w14:textId="551499C7" w:rsidR="002C0269" w:rsidRPr="008D3211" w:rsidRDefault="00162456" w:rsidP="002C0269">
      <w:pPr>
        <w:pStyle w:val="ListParagraph"/>
        <w:numPr>
          <w:ilvl w:val="0"/>
          <w:numId w:val="47"/>
        </w:numPr>
        <w:jc w:val="both"/>
        <w:rPr>
          <w:bCs/>
          <w:szCs w:val="22"/>
        </w:rPr>
      </w:pPr>
      <w:r>
        <w:rPr>
          <w:bCs/>
          <w:szCs w:val="22"/>
        </w:rPr>
        <w:t>work</w:t>
      </w:r>
      <w:r w:rsidR="002C0269" w:rsidRPr="008D3211">
        <w:rPr>
          <w:bCs/>
          <w:szCs w:val="22"/>
        </w:rPr>
        <w:t xml:space="preserve"> in a public sector role</w:t>
      </w:r>
    </w:p>
    <w:p w14:paraId="465A3736" w14:textId="125C37D8" w:rsidR="002C0269" w:rsidRPr="008D3211" w:rsidRDefault="00162456" w:rsidP="002C0269">
      <w:pPr>
        <w:pStyle w:val="ListParagraph"/>
        <w:numPr>
          <w:ilvl w:val="0"/>
          <w:numId w:val="47"/>
        </w:numPr>
        <w:jc w:val="both"/>
        <w:rPr>
          <w:bCs/>
          <w:szCs w:val="22"/>
        </w:rPr>
      </w:pPr>
      <w:r>
        <w:rPr>
          <w:bCs/>
          <w:szCs w:val="22"/>
        </w:rPr>
        <w:t xml:space="preserve">are </w:t>
      </w:r>
      <w:r w:rsidR="002C0269" w:rsidRPr="008D3211">
        <w:rPr>
          <w:bCs/>
          <w:szCs w:val="22"/>
        </w:rPr>
        <w:t xml:space="preserve">a member of the </w:t>
      </w:r>
      <w:r w:rsidR="002C0269">
        <w:rPr>
          <w:bCs/>
          <w:szCs w:val="22"/>
        </w:rPr>
        <w:t>Government Geography Profession</w:t>
      </w:r>
    </w:p>
    <w:p w14:paraId="0E04FF44" w14:textId="72EC3831" w:rsidR="002C0269" w:rsidRDefault="00162456" w:rsidP="002C0269">
      <w:pPr>
        <w:pStyle w:val="ListParagraph"/>
        <w:numPr>
          <w:ilvl w:val="0"/>
          <w:numId w:val="47"/>
        </w:numPr>
        <w:jc w:val="both"/>
        <w:rPr>
          <w:bCs/>
          <w:szCs w:val="22"/>
        </w:rPr>
      </w:pPr>
      <w:bookmarkStart w:id="1" w:name="_Hlk209713286"/>
      <w:bookmarkEnd w:id="0"/>
      <w:r>
        <w:rPr>
          <w:bCs/>
          <w:szCs w:val="22"/>
        </w:rPr>
        <w:lastRenderedPageBreak/>
        <w:t>work</w:t>
      </w:r>
      <w:r w:rsidR="002C0269" w:rsidRPr="008D3211">
        <w:rPr>
          <w:bCs/>
          <w:szCs w:val="22"/>
        </w:rPr>
        <w:t xml:space="preserve"> in a role where the majority of the role meets GGP Core Skills and Specialist Skills set out in the specialist </w:t>
      </w:r>
      <w:hyperlink r:id="rId9" w:history="1">
        <w:r w:rsidR="002C0269">
          <w:rPr>
            <w:rStyle w:val="Hyperlink"/>
            <w:bCs/>
            <w:szCs w:val="22"/>
          </w:rPr>
          <w:t>Analysis Function Role Profiles</w:t>
        </w:r>
      </w:hyperlink>
      <w:r w:rsidR="002C0269" w:rsidRPr="008D3211">
        <w:rPr>
          <w:bCs/>
          <w:szCs w:val="22"/>
        </w:rPr>
        <w:t xml:space="preserve">. </w:t>
      </w:r>
    </w:p>
    <w:p w14:paraId="1DDB0FDB" w14:textId="77777777" w:rsidR="002C0269" w:rsidRDefault="002C0269" w:rsidP="007A696E">
      <w:pPr>
        <w:jc w:val="both"/>
        <w:rPr>
          <w:bCs/>
          <w:szCs w:val="22"/>
        </w:rPr>
      </w:pPr>
    </w:p>
    <w:p w14:paraId="22B7E41F" w14:textId="6B34B792" w:rsidR="002C0269" w:rsidRDefault="004C5EBA" w:rsidP="002C0269">
      <w:pPr>
        <w:jc w:val="both"/>
        <w:rPr>
          <w:szCs w:val="22"/>
        </w:rPr>
      </w:pPr>
      <w:r>
        <w:rPr>
          <w:szCs w:val="22"/>
        </w:rPr>
        <w:t>Applications</w:t>
      </w:r>
      <w:r w:rsidR="002C0269" w:rsidRPr="008D3211">
        <w:rPr>
          <w:szCs w:val="22"/>
        </w:rPr>
        <w:t xml:space="preserve"> will also need to demonstrate</w:t>
      </w:r>
    </w:p>
    <w:p w14:paraId="03B73EA6" w14:textId="77777777" w:rsidR="002C0269" w:rsidRDefault="002C0269" w:rsidP="002C0269">
      <w:pPr>
        <w:pStyle w:val="ListParagraph"/>
        <w:ind w:left="360"/>
        <w:jc w:val="both"/>
        <w:rPr>
          <w:szCs w:val="22"/>
        </w:rPr>
      </w:pPr>
    </w:p>
    <w:p w14:paraId="27EB216D" w14:textId="77777777" w:rsidR="002C0269" w:rsidRPr="008D3211" w:rsidRDefault="002C0269" w:rsidP="002C0269">
      <w:pPr>
        <w:pStyle w:val="ListParagraph"/>
        <w:numPr>
          <w:ilvl w:val="0"/>
          <w:numId w:val="50"/>
        </w:numPr>
        <w:jc w:val="both"/>
        <w:rPr>
          <w:szCs w:val="22"/>
        </w:rPr>
      </w:pPr>
      <w:r w:rsidRPr="008D3211">
        <w:rPr>
          <w:szCs w:val="22"/>
        </w:rPr>
        <w:t>how current role meets core and specialist skills set out in the AF Roles</w:t>
      </w:r>
    </w:p>
    <w:p w14:paraId="026E1224" w14:textId="77777777" w:rsidR="002C0269" w:rsidRPr="008D3211" w:rsidRDefault="002C0269" w:rsidP="002C0269">
      <w:pPr>
        <w:pStyle w:val="ListParagraph"/>
        <w:numPr>
          <w:ilvl w:val="0"/>
          <w:numId w:val="50"/>
        </w:numPr>
        <w:jc w:val="both"/>
        <w:rPr>
          <w:szCs w:val="22"/>
        </w:rPr>
      </w:pPr>
      <w:r w:rsidRPr="008D3211">
        <w:rPr>
          <w:szCs w:val="22"/>
        </w:rPr>
        <w:t xml:space="preserve">a commitment to ongoing professional development, meeting the skills and competencies across the Framework of Competencies, and building the skills of AF roles. </w:t>
      </w:r>
    </w:p>
    <w:p w14:paraId="53BAA3C0" w14:textId="77777777" w:rsidR="002C0269" w:rsidRDefault="002C0269" w:rsidP="002C0269">
      <w:pPr>
        <w:pStyle w:val="ListParagraph"/>
        <w:ind w:left="360"/>
        <w:jc w:val="both"/>
        <w:rPr>
          <w:bCs/>
          <w:szCs w:val="22"/>
        </w:rPr>
      </w:pPr>
    </w:p>
    <w:p w14:paraId="3A28F131" w14:textId="3FAA41B1" w:rsidR="002C0269" w:rsidRDefault="004C5EBA" w:rsidP="002C0269">
      <w:pPr>
        <w:jc w:val="both"/>
        <w:rPr>
          <w:bCs/>
          <w:szCs w:val="22"/>
        </w:rPr>
      </w:pPr>
      <w:r>
        <w:rPr>
          <w:bCs/>
          <w:szCs w:val="22"/>
        </w:rPr>
        <w:t xml:space="preserve">By applying for Professional Pathway to </w:t>
      </w:r>
      <w:proofErr w:type="spellStart"/>
      <w:r>
        <w:rPr>
          <w:bCs/>
          <w:szCs w:val="22"/>
        </w:rPr>
        <w:t>CGeog</w:t>
      </w:r>
      <w:proofErr w:type="spellEnd"/>
      <w:r>
        <w:rPr>
          <w:bCs/>
          <w:szCs w:val="22"/>
        </w:rPr>
        <w:t xml:space="preserve"> </w:t>
      </w:r>
      <w:r w:rsidR="00162456">
        <w:rPr>
          <w:bCs/>
          <w:szCs w:val="22"/>
        </w:rPr>
        <w:t>(</w:t>
      </w:r>
      <w:r>
        <w:rPr>
          <w:bCs/>
          <w:szCs w:val="22"/>
        </w:rPr>
        <w:t>AF</w:t>
      </w:r>
      <w:r w:rsidR="00162456">
        <w:rPr>
          <w:bCs/>
          <w:szCs w:val="22"/>
        </w:rPr>
        <w:t>)</w:t>
      </w:r>
      <w:r>
        <w:rPr>
          <w:bCs/>
          <w:szCs w:val="22"/>
        </w:rPr>
        <w:t xml:space="preserve"> you agree that your</w:t>
      </w:r>
      <w:r w:rsidR="002C0269" w:rsidRPr="008D3211">
        <w:rPr>
          <w:bCs/>
          <w:szCs w:val="22"/>
        </w:rPr>
        <w:t xml:space="preserve"> application will be reviewed by </w:t>
      </w:r>
      <w:r w:rsidR="00162456">
        <w:rPr>
          <w:bCs/>
          <w:szCs w:val="22"/>
        </w:rPr>
        <w:t>Society</w:t>
      </w:r>
      <w:r w:rsidR="002C0269" w:rsidRPr="008D3211">
        <w:rPr>
          <w:bCs/>
          <w:szCs w:val="22"/>
        </w:rPr>
        <w:t xml:space="preserve"> and by a representative of the Government Geography</w:t>
      </w:r>
      <w:r w:rsidR="002C0269">
        <w:rPr>
          <w:bCs/>
          <w:szCs w:val="22"/>
        </w:rPr>
        <w:t xml:space="preserve"> </w:t>
      </w:r>
      <w:r w:rsidR="002C0269" w:rsidRPr="008D3211">
        <w:rPr>
          <w:bCs/>
          <w:szCs w:val="22"/>
        </w:rPr>
        <w:t>Profession</w:t>
      </w:r>
      <w:r w:rsidR="002C0269">
        <w:rPr>
          <w:bCs/>
          <w:szCs w:val="22"/>
        </w:rPr>
        <w:t xml:space="preserve"> to confirm AF eligibility</w:t>
      </w:r>
      <w:r w:rsidR="002C0269" w:rsidRPr="008D3211">
        <w:rPr>
          <w:bCs/>
          <w:szCs w:val="22"/>
        </w:rPr>
        <w:t xml:space="preserve">. </w:t>
      </w:r>
    </w:p>
    <w:p w14:paraId="2312D3EB" w14:textId="77777777" w:rsidR="002C0269" w:rsidRPr="008D3211" w:rsidRDefault="002C0269" w:rsidP="002C0269">
      <w:pPr>
        <w:jc w:val="both"/>
        <w:rPr>
          <w:bCs/>
          <w:szCs w:val="22"/>
        </w:rPr>
      </w:pPr>
    </w:p>
    <w:p w14:paraId="6042A9AC" w14:textId="6D4C2958" w:rsidR="008D3211" w:rsidRDefault="008D3211" w:rsidP="007A696E">
      <w:pPr>
        <w:jc w:val="both"/>
        <w:rPr>
          <w:bCs/>
          <w:szCs w:val="22"/>
        </w:rPr>
      </w:pPr>
      <w:r>
        <w:rPr>
          <w:bCs/>
          <w:szCs w:val="22"/>
        </w:rPr>
        <w:t xml:space="preserve">If you are applying for the Professional Pathway to </w:t>
      </w:r>
      <w:proofErr w:type="spellStart"/>
      <w:r>
        <w:rPr>
          <w:bCs/>
          <w:szCs w:val="22"/>
        </w:rPr>
        <w:t>CGeog</w:t>
      </w:r>
      <w:proofErr w:type="spellEnd"/>
      <w:r>
        <w:rPr>
          <w:bCs/>
          <w:szCs w:val="22"/>
        </w:rPr>
        <w:t xml:space="preserve"> (AF) please </w:t>
      </w:r>
      <w:r w:rsidR="002C0269">
        <w:rPr>
          <w:bCs/>
          <w:szCs w:val="22"/>
        </w:rPr>
        <w:t xml:space="preserve">tick  </w:t>
      </w:r>
      <w:sdt>
        <w:sdtPr>
          <w:rPr>
            <w:bCs/>
            <w:szCs w:val="22"/>
          </w:rPr>
          <w:id w:val="118780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269">
            <w:rPr>
              <w:rFonts w:ascii="MS Gothic" w:eastAsia="MS Gothic" w:hAnsi="MS Gothic" w:hint="eastAsia"/>
              <w:bCs/>
              <w:szCs w:val="22"/>
            </w:rPr>
            <w:t>☐</w:t>
          </w:r>
        </w:sdtContent>
      </w:sdt>
      <w:r w:rsidR="002C0269">
        <w:rPr>
          <w:bCs/>
          <w:szCs w:val="22"/>
        </w:rPr>
        <w:t xml:space="preserve">.  </w:t>
      </w:r>
    </w:p>
    <w:p w14:paraId="18542880" w14:textId="77777777" w:rsidR="008D3211" w:rsidRDefault="008D3211" w:rsidP="007A696E">
      <w:pPr>
        <w:jc w:val="both"/>
        <w:rPr>
          <w:b/>
          <w:szCs w:val="22"/>
        </w:rPr>
      </w:pPr>
    </w:p>
    <w:p w14:paraId="0735B4C9" w14:textId="77777777" w:rsidR="008D3211" w:rsidRPr="00505C1A" w:rsidRDefault="008D3211" w:rsidP="007A696E">
      <w:pPr>
        <w:jc w:val="both"/>
        <w:rPr>
          <w:b/>
          <w:szCs w:val="22"/>
        </w:rPr>
      </w:pPr>
    </w:p>
    <w:p w14:paraId="613394CF" w14:textId="77777777" w:rsidR="007A696E" w:rsidRDefault="00505C1A" w:rsidP="007A696E">
      <w:pPr>
        <w:jc w:val="both"/>
        <w:rPr>
          <w:b/>
          <w:szCs w:val="22"/>
        </w:rPr>
      </w:pPr>
      <w:r w:rsidRPr="00505C1A">
        <w:rPr>
          <w:b/>
          <w:szCs w:val="22"/>
        </w:rPr>
        <w:t>4</w:t>
      </w:r>
      <w:r w:rsidR="007A696E" w:rsidRPr="00505C1A">
        <w:rPr>
          <w:b/>
          <w:szCs w:val="22"/>
        </w:rPr>
        <w:t xml:space="preserve">. Data Protection </w:t>
      </w:r>
    </w:p>
    <w:p w14:paraId="12E0BB05" w14:textId="77777777" w:rsidR="00505C1A" w:rsidRPr="00505C1A" w:rsidRDefault="00505C1A" w:rsidP="007A696E">
      <w:pPr>
        <w:jc w:val="both"/>
        <w:rPr>
          <w:b/>
          <w:szCs w:val="22"/>
        </w:rPr>
      </w:pPr>
    </w:p>
    <w:p w14:paraId="52735EEB" w14:textId="0659F382" w:rsidR="00F6749F" w:rsidRDefault="00030C5D" w:rsidP="00AF606A">
      <w:pPr>
        <w:jc w:val="both"/>
        <w:rPr>
          <w:rFonts w:cs="Arial"/>
          <w:szCs w:val="22"/>
        </w:rPr>
      </w:pPr>
      <w:r w:rsidRPr="00505C1A">
        <w:rPr>
          <w:rFonts w:cs="Arial"/>
          <w:szCs w:val="22"/>
        </w:rPr>
        <w:t>Your information will be treated with the strictest confidence and will only be used in connection with</w:t>
      </w:r>
      <w:r w:rsidR="00C45B63" w:rsidRPr="00505C1A">
        <w:rPr>
          <w:rFonts w:cs="Arial"/>
          <w:szCs w:val="22"/>
        </w:rPr>
        <w:t xml:space="preserve"> the </w:t>
      </w:r>
      <w:r w:rsidR="008D3211">
        <w:rPr>
          <w:rFonts w:cs="Arial"/>
          <w:szCs w:val="22"/>
        </w:rPr>
        <w:t xml:space="preserve">Professional Pathway to </w:t>
      </w:r>
      <w:proofErr w:type="spellStart"/>
      <w:r w:rsidR="008D3211">
        <w:rPr>
          <w:rFonts w:cs="Arial"/>
          <w:szCs w:val="22"/>
        </w:rPr>
        <w:t>CGeog</w:t>
      </w:r>
      <w:proofErr w:type="spellEnd"/>
      <w:r w:rsidR="00C45B63" w:rsidRPr="00505C1A">
        <w:rPr>
          <w:rFonts w:cs="Arial"/>
          <w:szCs w:val="22"/>
        </w:rPr>
        <w:t xml:space="preserve"> programme and</w:t>
      </w:r>
      <w:r w:rsidRPr="00505C1A">
        <w:rPr>
          <w:rFonts w:cs="Arial"/>
          <w:szCs w:val="22"/>
        </w:rPr>
        <w:t xml:space="preserve"> </w:t>
      </w:r>
      <w:r w:rsidR="00C45B63" w:rsidRPr="00505C1A">
        <w:rPr>
          <w:rFonts w:cs="Arial"/>
          <w:szCs w:val="22"/>
        </w:rPr>
        <w:t xml:space="preserve">your application for </w:t>
      </w:r>
      <w:r w:rsidRPr="00505C1A">
        <w:rPr>
          <w:rFonts w:cs="Arial"/>
          <w:szCs w:val="22"/>
        </w:rPr>
        <w:t xml:space="preserve">Chartered Geographer accreditation. </w:t>
      </w:r>
      <w:r w:rsidR="00162456">
        <w:rPr>
          <w:rFonts w:cs="Arial"/>
          <w:szCs w:val="22"/>
        </w:rPr>
        <w:t xml:space="preserve">Read the Society’s full </w:t>
      </w:r>
      <w:hyperlink r:id="rId10" w:history="1">
        <w:r w:rsidR="00162456" w:rsidRPr="00162456">
          <w:rPr>
            <w:rStyle w:val="Hyperlink"/>
            <w:rFonts w:cs="Arial"/>
            <w:szCs w:val="22"/>
          </w:rPr>
          <w:t>privacy policy</w:t>
        </w:r>
      </w:hyperlink>
      <w:r w:rsidR="00162456">
        <w:rPr>
          <w:rFonts w:cs="Arial"/>
          <w:szCs w:val="22"/>
        </w:rPr>
        <w:t>.</w:t>
      </w:r>
    </w:p>
    <w:p w14:paraId="2F0D4EBD" w14:textId="77777777" w:rsidR="00F6749F" w:rsidRDefault="00F6749F" w:rsidP="00AF606A">
      <w:pPr>
        <w:jc w:val="both"/>
        <w:rPr>
          <w:rFonts w:cs="Arial"/>
          <w:szCs w:val="22"/>
        </w:rPr>
      </w:pPr>
    </w:p>
    <w:p w14:paraId="0A9FA5F2" w14:textId="118CD2A5" w:rsidR="007A696E" w:rsidRPr="00281978" w:rsidRDefault="00C45B63" w:rsidP="00AF606A">
      <w:pPr>
        <w:jc w:val="both"/>
        <w:rPr>
          <w:sz w:val="20"/>
          <w:szCs w:val="16"/>
        </w:rPr>
      </w:pPr>
      <w:r w:rsidRPr="00286214">
        <w:rPr>
          <w:noProof/>
          <w:lang w:eastAsia="en-GB"/>
        </w:rPr>
        <w:drawing>
          <wp:inline distT="0" distB="0" distL="0" distR="0" wp14:anchorId="2B45CA9F" wp14:editId="2F7AFD05">
            <wp:extent cx="6122670" cy="142240"/>
            <wp:effectExtent l="0" t="0" r="0" b="0"/>
            <wp:docPr id="1" name="Picture 9" descr="Description: RGS App Form dot line 175mm 6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RGS App Form dot line 175mm 60%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r="4297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DDF53" w14:textId="77777777" w:rsidR="007A696E" w:rsidRDefault="007A696E" w:rsidP="007A696E">
      <w:pPr>
        <w:rPr>
          <w:b/>
          <w:sz w:val="20"/>
          <w:szCs w:val="20"/>
        </w:rPr>
      </w:pPr>
    </w:p>
    <w:p w14:paraId="0E5D45A7" w14:textId="77777777" w:rsidR="007A696E" w:rsidRPr="001578C1" w:rsidRDefault="007A696E" w:rsidP="001578C1">
      <w:pPr>
        <w:jc w:val="both"/>
        <w:rPr>
          <w:rFonts w:cs="Helvetica"/>
          <w:b/>
          <w:szCs w:val="22"/>
        </w:rPr>
      </w:pPr>
      <w:r w:rsidRPr="00A019C7">
        <w:rPr>
          <w:rFonts w:cs="Helvetica"/>
          <w:b/>
          <w:szCs w:val="22"/>
        </w:rPr>
        <w:t xml:space="preserve">Please </w:t>
      </w:r>
      <w:r w:rsidR="00C45B63">
        <w:rPr>
          <w:rFonts w:cs="Helvetica"/>
          <w:b/>
          <w:szCs w:val="22"/>
          <w:u w:val="single"/>
        </w:rPr>
        <w:t>e</w:t>
      </w:r>
      <w:r w:rsidRPr="00A019C7">
        <w:rPr>
          <w:rFonts w:cs="Helvetica"/>
          <w:b/>
          <w:szCs w:val="22"/>
          <w:u w:val="single"/>
        </w:rPr>
        <w:t>mail</w:t>
      </w:r>
      <w:r w:rsidRPr="00A019C7">
        <w:rPr>
          <w:rFonts w:cs="Helvetica"/>
          <w:b/>
          <w:szCs w:val="22"/>
        </w:rPr>
        <w:t xml:space="preserve"> the co</w:t>
      </w:r>
      <w:smartTag w:uri="urn:schemas-microsoft-com:office:smarttags" w:element="PersonName">
        <w:r w:rsidRPr="00A019C7">
          <w:rPr>
            <w:rFonts w:cs="Helvetica"/>
            <w:b/>
            <w:szCs w:val="22"/>
          </w:rPr>
          <w:t>m</w:t>
        </w:r>
      </w:smartTag>
      <w:r w:rsidRPr="00A019C7">
        <w:rPr>
          <w:rFonts w:cs="Helvetica"/>
          <w:b/>
          <w:szCs w:val="22"/>
        </w:rPr>
        <w:t>pleted for</w:t>
      </w:r>
      <w:smartTag w:uri="urn:schemas-microsoft-com:office:smarttags" w:element="PersonName">
        <w:r w:rsidRPr="00A019C7">
          <w:rPr>
            <w:rFonts w:cs="Helvetica"/>
            <w:b/>
            <w:szCs w:val="22"/>
          </w:rPr>
          <w:t>m</w:t>
        </w:r>
      </w:smartTag>
      <w:r w:rsidRPr="00A019C7">
        <w:rPr>
          <w:rFonts w:cs="Helvetica"/>
          <w:b/>
          <w:szCs w:val="22"/>
        </w:rPr>
        <w:t xml:space="preserve"> and all supporting docu</w:t>
      </w:r>
      <w:smartTag w:uri="urn:schemas-microsoft-com:office:smarttags" w:element="PersonName">
        <w:r w:rsidRPr="00A019C7">
          <w:rPr>
            <w:rFonts w:cs="Helvetica"/>
            <w:b/>
            <w:szCs w:val="22"/>
          </w:rPr>
          <w:t>m</w:t>
        </w:r>
      </w:smartTag>
      <w:r w:rsidRPr="00A019C7">
        <w:rPr>
          <w:rFonts w:cs="Helvetica"/>
          <w:b/>
          <w:szCs w:val="22"/>
        </w:rPr>
        <w:t>ents to</w:t>
      </w:r>
      <w:r w:rsidR="00B04CAC">
        <w:rPr>
          <w:rFonts w:cs="Helvetica"/>
          <w:b/>
          <w:szCs w:val="22"/>
        </w:rPr>
        <w:t xml:space="preserve"> </w:t>
      </w:r>
      <w:hyperlink r:id="rId12" w:history="1">
        <w:r w:rsidRPr="00402EEB">
          <w:rPr>
            <w:rStyle w:val="Hyperlink"/>
            <w:rFonts w:cs="Helvetica"/>
            <w:b/>
            <w:szCs w:val="22"/>
          </w:rPr>
          <w:t>cgeog@rgs.org</w:t>
        </w:r>
      </w:hyperlink>
      <w:r>
        <w:rPr>
          <w:rFonts w:cs="Helvetica"/>
          <w:b/>
          <w:color w:val="333333"/>
          <w:szCs w:val="22"/>
        </w:rPr>
        <w:t xml:space="preserve"> </w:t>
      </w:r>
      <w:bookmarkEnd w:id="1"/>
    </w:p>
    <w:sectPr w:rsidR="007A696E" w:rsidRPr="001578C1" w:rsidSect="00B00217">
      <w:headerReference w:type="even" r:id="rId13"/>
      <w:headerReference w:type="default" r:id="rId14"/>
      <w:footerReference w:type="default" r:id="rId15"/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E51A7" w14:textId="77777777" w:rsidR="00003589" w:rsidRDefault="00003589">
      <w:r>
        <w:separator/>
      </w:r>
    </w:p>
  </w:endnote>
  <w:endnote w:type="continuationSeparator" w:id="0">
    <w:p w14:paraId="6829C009" w14:textId="77777777" w:rsidR="00003589" w:rsidRDefault="0000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78D5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96323">
      <w:rPr>
        <w:noProof/>
      </w:rPr>
      <w:t>2</w:t>
    </w:r>
    <w:r>
      <w:fldChar w:fldCharType="end"/>
    </w:r>
  </w:p>
  <w:p w14:paraId="00EA3F53" w14:textId="77777777" w:rsidR="009653D2" w:rsidRDefault="009653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24FDF" w14:textId="77777777" w:rsidR="00003589" w:rsidRDefault="00003589">
      <w:r>
        <w:separator/>
      </w:r>
    </w:p>
  </w:footnote>
  <w:footnote w:type="continuationSeparator" w:id="0">
    <w:p w14:paraId="7EA213DC" w14:textId="77777777" w:rsidR="00003589" w:rsidRDefault="00003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855A" w14:textId="77777777" w:rsidR="009D2AA4" w:rsidRDefault="009D2AA4"/>
  <w:p w14:paraId="7A2885D0" w14:textId="77777777" w:rsidR="009653D2" w:rsidRDefault="009653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19A5" w14:textId="77777777" w:rsidR="009D2AA4" w:rsidRDefault="00C45B63">
    <w:pPr>
      <w:pStyle w:val="Header"/>
    </w:pPr>
    <w:r w:rsidRPr="00286214">
      <w:rPr>
        <w:noProof/>
        <w:lang w:eastAsia="en-GB"/>
      </w:rPr>
      <w:drawing>
        <wp:inline distT="0" distB="0" distL="0" distR="0" wp14:anchorId="44CBD841" wp14:editId="5B341166">
          <wp:extent cx="6153150" cy="142875"/>
          <wp:effectExtent l="0" t="0" r="0" b="0"/>
          <wp:docPr id="3" name="Picture 5" descr="Description: 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RGS App Form dot line 175mm 6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4297" b="-49"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A18E1B" w14:textId="77777777" w:rsidR="009653D2" w:rsidRDefault="009653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020668008" o:spid="_x0000_i1026" type="#_x0000_t75" style="width:21pt;height:19.5pt;visibility:visible;mso-wrap-style:square" o:bullet="t">
        <v:imagedata r:id="rId1" o:title=""/>
      </v:shape>
    </w:pict>
  </w:numPicBullet>
  <w:abstractNum w:abstractNumId="0" w15:restartNumberingAfterBreak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65A2D"/>
    <w:multiLevelType w:val="hybridMultilevel"/>
    <w:tmpl w:val="2384FF0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4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D1AE0"/>
    <w:multiLevelType w:val="hybridMultilevel"/>
    <w:tmpl w:val="62968446"/>
    <w:lvl w:ilvl="0" w:tplc="1B36388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64F6B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26F08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94A1F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3E4CC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DA6B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381CA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B05D2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8835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0AB1523"/>
    <w:multiLevelType w:val="hybridMultilevel"/>
    <w:tmpl w:val="1B3082F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5E64AE"/>
    <w:multiLevelType w:val="hybridMultilevel"/>
    <w:tmpl w:val="5C3AB8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D66FD"/>
    <w:multiLevelType w:val="hybridMultilevel"/>
    <w:tmpl w:val="4D3A2FA4"/>
    <w:lvl w:ilvl="0" w:tplc="369C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37B07"/>
    <w:multiLevelType w:val="hybridMultilevel"/>
    <w:tmpl w:val="E4BA768A"/>
    <w:lvl w:ilvl="0" w:tplc="323ECA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05B59"/>
    <w:multiLevelType w:val="hybridMultilevel"/>
    <w:tmpl w:val="9DF0705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1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F3D19"/>
    <w:multiLevelType w:val="hybridMultilevel"/>
    <w:tmpl w:val="62F23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66606"/>
    <w:multiLevelType w:val="hybridMultilevel"/>
    <w:tmpl w:val="8DBE3D66"/>
    <w:lvl w:ilvl="0" w:tplc="42AE681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10165E"/>
    <w:multiLevelType w:val="hybridMultilevel"/>
    <w:tmpl w:val="59EC1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48452E"/>
    <w:multiLevelType w:val="hybridMultilevel"/>
    <w:tmpl w:val="167C14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5C6536"/>
    <w:multiLevelType w:val="hybridMultilevel"/>
    <w:tmpl w:val="2D349224"/>
    <w:lvl w:ilvl="0" w:tplc="0C80E1F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621316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A9C8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3248A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EAA08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4C41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6CDDF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1AD46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7C5BC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B3D52"/>
    <w:multiLevelType w:val="hybridMultilevel"/>
    <w:tmpl w:val="F0941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535CC3"/>
    <w:multiLevelType w:val="hybridMultilevel"/>
    <w:tmpl w:val="B8B47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3B66E6"/>
    <w:multiLevelType w:val="hybridMultilevel"/>
    <w:tmpl w:val="AA4E2306"/>
    <w:lvl w:ilvl="0" w:tplc="42AE681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9755804">
    <w:abstractNumId w:val="3"/>
  </w:num>
  <w:num w:numId="2" w16cid:durableId="886722890">
    <w:abstractNumId w:val="3"/>
  </w:num>
  <w:num w:numId="3" w16cid:durableId="129786509">
    <w:abstractNumId w:val="3"/>
  </w:num>
  <w:num w:numId="4" w16cid:durableId="1669795378">
    <w:abstractNumId w:val="25"/>
  </w:num>
  <w:num w:numId="5" w16cid:durableId="445464062">
    <w:abstractNumId w:val="13"/>
  </w:num>
  <w:num w:numId="6" w16cid:durableId="461314589">
    <w:abstractNumId w:val="21"/>
  </w:num>
  <w:num w:numId="7" w16cid:durableId="1519588123">
    <w:abstractNumId w:val="4"/>
  </w:num>
  <w:num w:numId="8" w16cid:durableId="2072120797">
    <w:abstractNumId w:val="29"/>
  </w:num>
  <w:num w:numId="9" w16cid:durableId="318121998">
    <w:abstractNumId w:val="40"/>
  </w:num>
  <w:num w:numId="10" w16cid:durableId="847208095">
    <w:abstractNumId w:val="5"/>
  </w:num>
  <w:num w:numId="11" w16cid:durableId="1494831141">
    <w:abstractNumId w:val="18"/>
  </w:num>
  <w:num w:numId="12" w16cid:durableId="1115101658">
    <w:abstractNumId w:val="38"/>
  </w:num>
  <w:num w:numId="13" w16cid:durableId="1231771694">
    <w:abstractNumId w:val="17"/>
  </w:num>
  <w:num w:numId="14" w16cid:durableId="472866824">
    <w:abstractNumId w:val="27"/>
  </w:num>
  <w:num w:numId="15" w16cid:durableId="1093404679">
    <w:abstractNumId w:val="28"/>
  </w:num>
  <w:num w:numId="16" w16cid:durableId="820660668">
    <w:abstractNumId w:val="44"/>
  </w:num>
  <w:num w:numId="17" w16cid:durableId="1006616">
    <w:abstractNumId w:val="14"/>
  </w:num>
  <w:num w:numId="18" w16cid:durableId="1571192527">
    <w:abstractNumId w:val="30"/>
  </w:num>
  <w:num w:numId="19" w16cid:durableId="467822969">
    <w:abstractNumId w:val="39"/>
  </w:num>
  <w:num w:numId="20" w16cid:durableId="1132484386">
    <w:abstractNumId w:val="12"/>
  </w:num>
  <w:num w:numId="21" w16cid:durableId="1857229953">
    <w:abstractNumId w:val="33"/>
  </w:num>
  <w:num w:numId="22" w16cid:durableId="1065449687">
    <w:abstractNumId w:val="42"/>
  </w:num>
  <w:num w:numId="23" w16cid:durableId="1051924728">
    <w:abstractNumId w:val="8"/>
  </w:num>
  <w:num w:numId="24" w16cid:durableId="2022392407">
    <w:abstractNumId w:val="22"/>
  </w:num>
  <w:num w:numId="25" w16cid:durableId="1040474648">
    <w:abstractNumId w:val="7"/>
  </w:num>
  <w:num w:numId="26" w16cid:durableId="1372343460">
    <w:abstractNumId w:val="41"/>
  </w:num>
  <w:num w:numId="27" w16cid:durableId="1195457998">
    <w:abstractNumId w:val="1"/>
  </w:num>
  <w:num w:numId="28" w16cid:durableId="1852983968">
    <w:abstractNumId w:val="26"/>
  </w:num>
  <w:num w:numId="29" w16cid:durableId="288318168">
    <w:abstractNumId w:val="16"/>
  </w:num>
  <w:num w:numId="30" w16cid:durableId="253713346">
    <w:abstractNumId w:val="15"/>
  </w:num>
  <w:num w:numId="31" w16cid:durableId="1300065798">
    <w:abstractNumId w:val="0"/>
  </w:num>
  <w:num w:numId="32" w16cid:durableId="505681282">
    <w:abstractNumId w:val="11"/>
  </w:num>
  <w:num w:numId="33" w16cid:durableId="1805346286">
    <w:abstractNumId w:val="26"/>
  </w:num>
  <w:num w:numId="34" w16cid:durableId="163324935">
    <w:abstractNumId w:val="31"/>
  </w:num>
  <w:num w:numId="35" w16cid:durableId="746221921">
    <w:abstractNumId w:val="20"/>
  </w:num>
  <w:num w:numId="36" w16cid:durableId="1644314841">
    <w:abstractNumId w:val="15"/>
  </w:num>
  <w:num w:numId="37" w16cid:durableId="1638484497">
    <w:abstractNumId w:val="39"/>
  </w:num>
  <w:num w:numId="38" w16cid:durableId="999307873">
    <w:abstractNumId w:val="19"/>
  </w:num>
  <w:num w:numId="39" w16cid:durableId="339695480">
    <w:abstractNumId w:val="24"/>
  </w:num>
  <w:num w:numId="40" w16cid:durableId="551160704">
    <w:abstractNumId w:val="9"/>
  </w:num>
  <w:num w:numId="41" w16cid:durableId="232355931">
    <w:abstractNumId w:val="2"/>
  </w:num>
  <w:num w:numId="42" w16cid:durableId="777524356">
    <w:abstractNumId w:val="10"/>
  </w:num>
  <w:num w:numId="43" w16cid:durableId="170805002">
    <w:abstractNumId w:val="43"/>
  </w:num>
  <w:num w:numId="44" w16cid:durableId="354499576">
    <w:abstractNumId w:val="34"/>
  </w:num>
  <w:num w:numId="45" w16cid:durableId="135147590">
    <w:abstractNumId w:val="23"/>
  </w:num>
  <w:num w:numId="46" w16cid:durableId="1865442226">
    <w:abstractNumId w:val="37"/>
  </w:num>
  <w:num w:numId="47" w16cid:durableId="588582571">
    <w:abstractNumId w:val="36"/>
  </w:num>
  <w:num w:numId="48" w16cid:durableId="986056899">
    <w:abstractNumId w:val="35"/>
  </w:num>
  <w:num w:numId="49" w16cid:durableId="280773248">
    <w:abstractNumId w:val="6"/>
  </w:num>
  <w:num w:numId="50" w16cid:durableId="23443418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6E"/>
    <w:rsid w:val="00002564"/>
    <w:rsid w:val="00003589"/>
    <w:rsid w:val="00007642"/>
    <w:rsid w:val="00011203"/>
    <w:rsid w:val="00030C5D"/>
    <w:rsid w:val="000414A8"/>
    <w:rsid w:val="00045C95"/>
    <w:rsid w:val="0005505C"/>
    <w:rsid w:val="00070EB7"/>
    <w:rsid w:val="00073C96"/>
    <w:rsid w:val="00075520"/>
    <w:rsid w:val="000A189B"/>
    <w:rsid w:val="000B0554"/>
    <w:rsid w:val="000B4DE8"/>
    <w:rsid w:val="000B6DAB"/>
    <w:rsid w:val="000C4849"/>
    <w:rsid w:val="000D0B95"/>
    <w:rsid w:val="000F0D06"/>
    <w:rsid w:val="0010148F"/>
    <w:rsid w:val="00101F41"/>
    <w:rsid w:val="001100D9"/>
    <w:rsid w:val="00115342"/>
    <w:rsid w:val="001226A4"/>
    <w:rsid w:val="00135C2E"/>
    <w:rsid w:val="00136235"/>
    <w:rsid w:val="00144C8B"/>
    <w:rsid w:val="001473A7"/>
    <w:rsid w:val="00155C72"/>
    <w:rsid w:val="001578C1"/>
    <w:rsid w:val="00162456"/>
    <w:rsid w:val="00174AC0"/>
    <w:rsid w:val="001C3205"/>
    <w:rsid w:val="001C5275"/>
    <w:rsid w:val="001D1F2A"/>
    <w:rsid w:val="001E2892"/>
    <w:rsid w:val="001E3FD0"/>
    <w:rsid w:val="00203DAB"/>
    <w:rsid w:val="002276C0"/>
    <w:rsid w:val="0024222A"/>
    <w:rsid w:val="002451AD"/>
    <w:rsid w:val="00252737"/>
    <w:rsid w:val="0027587C"/>
    <w:rsid w:val="002A5E76"/>
    <w:rsid w:val="002A77AE"/>
    <w:rsid w:val="002B3937"/>
    <w:rsid w:val="002C0269"/>
    <w:rsid w:val="002D7415"/>
    <w:rsid w:val="002E241A"/>
    <w:rsid w:val="0031000F"/>
    <w:rsid w:val="00314715"/>
    <w:rsid w:val="00326FB0"/>
    <w:rsid w:val="003272AC"/>
    <w:rsid w:val="00327BA2"/>
    <w:rsid w:val="003302BD"/>
    <w:rsid w:val="003377E6"/>
    <w:rsid w:val="0034268F"/>
    <w:rsid w:val="0035030C"/>
    <w:rsid w:val="00367229"/>
    <w:rsid w:val="003735BB"/>
    <w:rsid w:val="00381893"/>
    <w:rsid w:val="00396A65"/>
    <w:rsid w:val="003A1822"/>
    <w:rsid w:val="003A6B88"/>
    <w:rsid w:val="003B2052"/>
    <w:rsid w:val="003B2EED"/>
    <w:rsid w:val="003C36EC"/>
    <w:rsid w:val="0040385A"/>
    <w:rsid w:val="004052AF"/>
    <w:rsid w:val="00410559"/>
    <w:rsid w:val="0041383D"/>
    <w:rsid w:val="004162A4"/>
    <w:rsid w:val="00417437"/>
    <w:rsid w:val="00417ADE"/>
    <w:rsid w:val="00424C1E"/>
    <w:rsid w:val="00432399"/>
    <w:rsid w:val="00441E26"/>
    <w:rsid w:val="00481E63"/>
    <w:rsid w:val="004C5EBA"/>
    <w:rsid w:val="004F235C"/>
    <w:rsid w:val="004F6E3E"/>
    <w:rsid w:val="0050485C"/>
    <w:rsid w:val="00505C1A"/>
    <w:rsid w:val="0050768D"/>
    <w:rsid w:val="005109AC"/>
    <w:rsid w:val="00527F75"/>
    <w:rsid w:val="00534B87"/>
    <w:rsid w:val="00534FFF"/>
    <w:rsid w:val="00541002"/>
    <w:rsid w:val="0054373F"/>
    <w:rsid w:val="0055183E"/>
    <w:rsid w:val="00557B75"/>
    <w:rsid w:val="00565E71"/>
    <w:rsid w:val="00572D59"/>
    <w:rsid w:val="005932D8"/>
    <w:rsid w:val="005954DF"/>
    <w:rsid w:val="005C4D3C"/>
    <w:rsid w:val="005D0388"/>
    <w:rsid w:val="005F42BC"/>
    <w:rsid w:val="00603575"/>
    <w:rsid w:val="006147D8"/>
    <w:rsid w:val="00626438"/>
    <w:rsid w:val="00626EDA"/>
    <w:rsid w:val="00630420"/>
    <w:rsid w:val="0063403D"/>
    <w:rsid w:val="00635656"/>
    <w:rsid w:val="00664B45"/>
    <w:rsid w:val="00672548"/>
    <w:rsid w:val="006738A5"/>
    <w:rsid w:val="00684975"/>
    <w:rsid w:val="00694476"/>
    <w:rsid w:val="00696323"/>
    <w:rsid w:val="006A3139"/>
    <w:rsid w:val="006A6BD5"/>
    <w:rsid w:val="006B60EE"/>
    <w:rsid w:val="006C3B1E"/>
    <w:rsid w:val="006E50E5"/>
    <w:rsid w:val="006F2795"/>
    <w:rsid w:val="006F49A9"/>
    <w:rsid w:val="00710F07"/>
    <w:rsid w:val="00734B5C"/>
    <w:rsid w:val="00745AA4"/>
    <w:rsid w:val="00747C6F"/>
    <w:rsid w:val="0075131C"/>
    <w:rsid w:val="007653D3"/>
    <w:rsid w:val="0076787D"/>
    <w:rsid w:val="00775FE8"/>
    <w:rsid w:val="00790D45"/>
    <w:rsid w:val="007A332A"/>
    <w:rsid w:val="007A401C"/>
    <w:rsid w:val="007A696E"/>
    <w:rsid w:val="007B5402"/>
    <w:rsid w:val="007C1C3F"/>
    <w:rsid w:val="007F4329"/>
    <w:rsid w:val="00823165"/>
    <w:rsid w:val="00823B9F"/>
    <w:rsid w:val="00824724"/>
    <w:rsid w:val="00844389"/>
    <w:rsid w:val="008567B0"/>
    <w:rsid w:val="008718F3"/>
    <w:rsid w:val="00886E63"/>
    <w:rsid w:val="0089541F"/>
    <w:rsid w:val="008958B9"/>
    <w:rsid w:val="008B09BD"/>
    <w:rsid w:val="008C1F40"/>
    <w:rsid w:val="008D3211"/>
    <w:rsid w:val="008D3C34"/>
    <w:rsid w:val="008E1D3D"/>
    <w:rsid w:val="008F08A6"/>
    <w:rsid w:val="008F1587"/>
    <w:rsid w:val="008F2068"/>
    <w:rsid w:val="008F305D"/>
    <w:rsid w:val="008F644F"/>
    <w:rsid w:val="00900A25"/>
    <w:rsid w:val="00911C11"/>
    <w:rsid w:val="00921BD7"/>
    <w:rsid w:val="00934E28"/>
    <w:rsid w:val="009350D3"/>
    <w:rsid w:val="00936F3E"/>
    <w:rsid w:val="00942908"/>
    <w:rsid w:val="00955601"/>
    <w:rsid w:val="009653D2"/>
    <w:rsid w:val="00965A15"/>
    <w:rsid w:val="00980A77"/>
    <w:rsid w:val="009817A2"/>
    <w:rsid w:val="009849EA"/>
    <w:rsid w:val="00987759"/>
    <w:rsid w:val="00994CF2"/>
    <w:rsid w:val="009A0BB2"/>
    <w:rsid w:val="009A2A08"/>
    <w:rsid w:val="009B23BB"/>
    <w:rsid w:val="009B30B9"/>
    <w:rsid w:val="009C1D8C"/>
    <w:rsid w:val="009C5F9B"/>
    <w:rsid w:val="009D2AA4"/>
    <w:rsid w:val="009D2D59"/>
    <w:rsid w:val="009E4223"/>
    <w:rsid w:val="009F38DA"/>
    <w:rsid w:val="00A017D6"/>
    <w:rsid w:val="00A11EB6"/>
    <w:rsid w:val="00A17F33"/>
    <w:rsid w:val="00A24EE2"/>
    <w:rsid w:val="00A4179C"/>
    <w:rsid w:val="00A55235"/>
    <w:rsid w:val="00A65DEB"/>
    <w:rsid w:val="00A6777F"/>
    <w:rsid w:val="00A834CF"/>
    <w:rsid w:val="00A861D9"/>
    <w:rsid w:val="00A87A81"/>
    <w:rsid w:val="00A974D5"/>
    <w:rsid w:val="00AA0B52"/>
    <w:rsid w:val="00AA2F6B"/>
    <w:rsid w:val="00AC3180"/>
    <w:rsid w:val="00AD7218"/>
    <w:rsid w:val="00AE1D92"/>
    <w:rsid w:val="00AF606A"/>
    <w:rsid w:val="00B00217"/>
    <w:rsid w:val="00B04CAC"/>
    <w:rsid w:val="00B12BBD"/>
    <w:rsid w:val="00B14AE4"/>
    <w:rsid w:val="00B5181E"/>
    <w:rsid w:val="00B52F60"/>
    <w:rsid w:val="00B55C0B"/>
    <w:rsid w:val="00B5670C"/>
    <w:rsid w:val="00B676A6"/>
    <w:rsid w:val="00B94924"/>
    <w:rsid w:val="00B96E8F"/>
    <w:rsid w:val="00BB45B7"/>
    <w:rsid w:val="00BC2FC7"/>
    <w:rsid w:val="00BD29BC"/>
    <w:rsid w:val="00BF4F58"/>
    <w:rsid w:val="00BF77E4"/>
    <w:rsid w:val="00C02692"/>
    <w:rsid w:val="00C0338C"/>
    <w:rsid w:val="00C0347B"/>
    <w:rsid w:val="00C05B7D"/>
    <w:rsid w:val="00C25DE6"/>
    <w:rsid w:val="00C27FD3"/>
    <w:rsid w:val="00C45B63"/>
    <w:rsid w:val="00C47328"/>
    <w:rsid w:val="00C5138F"/>
    <w:rsid w:val="00C52023"/>
    <w:rsid w:val="00C74BCF"/>
    <w:rsid w:val="00C93D1A"/>
    <w:rsid w:val="00C94621"/>
    <w:rsid w:val="00CA51FE"/>
    <w:rsid w:val="00CB1627"/>
    <w:rsid w:val="00CC1EAE"/>
    <w:rsid w:val="00CD5AE3"/>
    <w:rsid w:val="00CD7052"/>
    <w:rsid w:val="00CE5CD9"/>
    <w:rsid w:val="00CE7E30"/>
    <w:rsid w:val="00D00A48"/>
    <w:rsid w:val="00D31DC9"/>
    <w:rsid w:val="00D3357C"/>
    <w:rsid w:val="00D429F1"/>
    <w:rsid w:val="00D42D0E"/>
    <w:rsid w:val="00D51DB7"/>
    <w:rsid w:val="00D776BD"/>
    <w:rsid w:val="00D832F5"/>
    <w:rsid w:val="00D87765"/>
    <w:rsid w:val="00D90D16"/>
    <w:rsid w:val="00D932BD"/>
    <w:rsid w:val="00D96656"/>
    <w:rsid w:val="00DA19A2"/>
    <w:rsid w:val="00DA59B9"/>
    <w:rsid w:val="00DB3249"/>
    <w:rsid w:val="00DC280A"/>
    <w:rsid w:val="00DD0159"/>
    <w:rsid w:val="00DD288B"/>
    <w:rsid w:val="00DE5ABE"/>
    <w:rsid w:val="00E0456F"/>
    <w:rsid w:val="00E05418"/>
    <w:rsid w:val="00E17C7B"/>
    <w:rsid w:val="00E27AF7"/>
    <w:rsid w:val="00E35A21"/>
    <w:rsid w:val="00E361E3"/>
    <w:rsid w:val="00E45847"/>
    <w:rsid w:val="00E909BE"/>
    <w:rsid w:val="00E93CFE"/>
    <w:rsid w:val="00EA5918"/>
    <w:rsid w:val="00EA7D93"/>
    <w:rsid w:val="00EB473F"/>
    <w:rsid w:val="00EB4B19"/>
    <w:rsid w:val="00EB5770"/>
    <w:rsid w:val="00ED4BD7"/>
    <w:rsid w:val="00EE2C15"/>
    <w:rsid w:val="00EF0200"/>
    <w:rsid w:val="00F0525F"/>
    <w:rsid w:val="00F22DEA"/>
    <w:rsid w:val="00F32F8E"/>
    <w:rsid w:val="00F3748A"/>
    <w:rsid w:val="00F43AC9"/>
    <w:rsid w:val="00F60DFC"/>
    <w:rsid w:val="00F632D8"/>
    <w:rsid w:val="00F6749F"/>
    <w:rsid w:val="00F7595E"/>
    <w:rsid w:val="00F81253"/>
    <w:rsid w:val="00F95593"/>
    <w:rsid w:val="00F965F3"/>
    <w:rsid w:val="00FB34E0"/>
    <w:rsid w:val="00FB5538"/>
    <w:rsid w:val="00FD1493"/>
    <w:rsid w:val="00FD56A4"/>
    <w:rsid w:val="00FF512F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3"/>
    <o:shapelayout v:ext="edit">
      <o:idmap v:ext="edit" data="2"/>
    </o:shapelayout>
  </w:shapeDefaults>
  <w:decimalSymbol w:val="."/>
  <w:listSeparator w:val=","/>
  <w14:docId w14:val="5FD0141C"/>
  <w15:docId w15:val="{CDFE320A-6752-471F-B5B9-B00B08BE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F6B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664B45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664B45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EB4B19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EB4B19"/>
    <w:rPr>
      <w:rFonts w:cs="Arial"/>
      <w:sz w:val="13"/>
      <w:szCs w:val="20"/>
    </w:rPr>
  </w:style>
  <w:style w:type="table" w:styleId="TableGrid">
    <w:name w:val="Table Grid"/>
    <w:basedOn w:val="TableNormal"/>
    <w:rsid w:val="00EB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uiPriority w:val="1"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EB4B19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EB4B19"/>
    <w:pPr>
      <w:numPr>
        <w:numId w:val="33"/>
      </w:numPr>
      <w:contextualSpacing/>
    </w:pPr>
  </w:style>
  <w:style w:type="character" w:customStyle="1" w:styleId="RGSbodytextbulletChar">
    <w:name w:val="RGS body text bullet Char"/>
    <w:link w:val="RGSbodytextbullet"/>
    <w:uiPriority w:val="2"/>
    <w:rsid w:val="00EB4B19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EB4B19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EB4B19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link w:val="RGSTitle"/>
    <w:uiPriority w:val="2"/>
    <w:rsid w:val="00EB4B19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link w:val="RGSsubtitle"/>
    <w:uiPriority w:val="2"/>
    <w:rsid w:val="00EB4B19"/>
    <w:rPr>
      <w:rFonts w:ascii="Helvetica" w:hAnsi="Helvetica"/>
      <w:sz w:val="56"/>
      <w:szCs w:val="56"/>
      <w:lang w:eastAsia="en-US"/>
    </w:rPr>
  </w:style>
  <w:style w:type="character" w:styleId="CommentReference">
    <w:name w:val="annotation reference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B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B4B1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4B19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D429F1"/>
    <w:rPr>
      <w:sz w:val="19"/>
    </w:rPr>
  </w:style>
  <w:style w:type="character" w:customStyle="1" w:styleId="Normal-95ptChar">
    <w:name w:val="Normal - 9.5pt Char"/>
    <w:link w:val="Normal-95pt"/>
    <w:rsid w:val="00D429F1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EB4B19"/>
    <w:pPr>
      <w:numPr>
        <w:numId w:val="34"/>
      </w:numPr>
    </w:pPr>
  </w:style>
  <w:style w:type="character" w:customStyle="1" w:styleId="RGSbodynumberingChar">
    <w:name w:val="RGS body numbering Char"/>
    <w:link w:val="RGSbodynumbering"/>
    <w:uiPriority w:val="2"/>
    <w:rsid w:val="00EB4B19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link w:val="Heading1"/>
    <w:uiPriority w:val="1"/>
    <w:rsid w:val="00664B45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EB4B19"/>
  </w:style>
  <w:style w:type="character" w:customStyle="1" w:styleId="Heading1numberedChar">
    <w:name w:val="Heading 1 numbered Char"/>
    <w:link w:val="Heading1numbered"/>
    <w:uiPriority w:val="3"/>
    <w:rsid w:val="00EB4B19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link w:val="Heading2"/>
    <w:uiPriority w:val="1"/>
    <w:rsid w:val="00664B45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EB4B19"/>
  </w:style>
  <w:style w:type="character" w:customStyle="1" w:styleId="Heading2numberedChar">
    <w:name w:val="Heading 2 numbered Char"/>
    <w:link w:val="Heading2numbered"/>
    <w:uiPriority w:val="3"/>
    <w:rsid w:val="00EB4B19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B4B19"/>
    <w:pPr>
      <w:ind w:left="720"/>
      <w:contextualSpacing/>
    </w:pPr>
  </w:style>
  <w:style w:type="numbering" w:customStyle="1" w:styleId="RGSnumberedheadings">
    <w:name w:val="RGS numbered headings"/>
    <w:uiPriority w:val="99"/>
    <w:rsid w:val="00EB4B19"/>
    <w:pPr>
      <w:numPr>
        <w:numId w:val="35"/>
      </w:numPr>
    </w:pPr>
  </w:style>
  <w:style w:type="character" w:styleId="Hyperlink">
    <w:name w:val="Hyperlink"/>
    <w:rsid w:val="007A696E"/>
    <w:rPr>
      <w:color w:val="0000FF"/>
      <w:u w:val="single"/>
    </w:rPr>
  </w:style>
  <w:style w:type="paragraph" w:customStyle="1" w:styleId="CharChar">
    <w:name w:val="Char Char"/>
    <w:basedOn w:val="Normal"/>
    <w:rsid w:val="007A696E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HeaderChar">
    <w:name w:val="Header Char"/>
    <w:link w:val="Header"/>
    <w:uiPriority w:val="99"/>
    <w:rsid w:val="007A696E"/>
    <w:rPr>
      <w:rFonts w:ascii="Arial" w:hAnsi="Arial"/>
      <w:sz w:val="19"/>
      <w:szCs w:val="19"/>
      <w:lang w:eastAsia="en-US"/>
    </w:rPr>
  </w:style>
  <w:style w:type="character" w:styleId="FollowedHyperlink">
    <w:name w:val="FollowedHyperlink"/>
    <w:uiPriority w:val="99"/>
    <w:semiHidden/>
    <w:unhideWhenUsed/>
    <w:rsid w:val="00A55235"/>
    <w:rPr>
      <w:color w:val="954F72"/>
      <w:u w:val="single"/>
    </w:rPr>
  </w:style>
  <w:style w:type="paragraph" w:styleId="Revision">
    <w:name w:val="Revision"/>
    <w:hidden/>
    <w:uiPriority w:val="99"/>
    <w:semiHidden/>
    <w:rsid w:val="00F6749F"/>
    <w:rPr>
      <w:rFonts w:ascii="Arial" w:hAnsi="Arial"/>
      <w:sz w:val="22"/>
      <w:szCs w:val="19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C0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eog@rgs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geog@rgs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rgs.org/privacy-noti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alysisfunction.civilservice.gov.uk/careers/role-profiles-and-career-pathways/role-profile-geographic-adviser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Info%20sheet%20-%20one%20column%20with%20no%20bull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8590B-3532-4140-B15F-52386900C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 sheet - one column with no bullet</Template>
  <TotalTime>2</TotalTime>
  <Pages>2</Pages>
  <Words>431</Words>
  <Characters>2838</Characters>
  <Application>Microsoft Office Word</Application>
  <DocSecurity>4</DocSecurity>
  <Lines>86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3230</CharactersWithSpaces>
  <SharedDoc>false</SharedDoc>
  <HLinks>
    <vt:vector size="12" baseType="variant">
      <vt:variant>
        <vt:i4>655417</vt:i4>
      </vt:variant>
      <vt:variant>
        <vt:i4>5</vt:i4>
      </vt:variant>
      <vt:variant>
        <vt:i4>0</vt:i4>
      </vt:variant>
      <vt:variant>
        <vt:i4>5</vt:i4>
      </vt:variant>
      <vt:variant>
        <vt:lpwstr>mailto:cgeog@rgs.org</vt:lpwstr>
      </vt:variant>
      <vt:variant>
        <vt:lpwstr/>
      </vt:variant>
      <vt:variant>
        <vt:i4>6946871</vt:i4>
      </vt:variant>
      <vt:variant>
        <vt:i4>0</vt:i4>
      </vt:variant>
      <vt:variant>
        <vt:i4>0</vt:i4>
      </vt:variant>
      <vt:variant>
        <vt:i4>5</vt:i4>
      </vt:variant>
      <vt:variant>
        <vt:lpwstr>https://www.rgs.org/professionals/chartered-geographer/geography-professional/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Allen</dc:creator>
  <cp:lastModifiedBy>Liz Fox-Tucker</cp:lastModifiedBy>
  <cp:revision>2</cp:revision>
  <cp:lastPrinted>2004-07-08T14:42:00Z</cp:lastPrinted>
  <dcterms:created xsi:type="dcterms:W3CDTF">2025-10-01T14:37:00Z</dcterms:created>
  <dcterms:modified xsi:type="dcterms:W3CDTF">2025-10-01T14:37:00Z</dcterms:modified>
</cp:coreProperties>
</file>