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AB404E" w:rsidRPr="009F5AC6" w14:paraId="06DC88E2" w14:textId="77777777" w:rsidTr="6F3291DE">
        <w:trPr>
          <w:trHeight w:val="1155"/>
        </w:trPr>
        <w:tc>
          <w:tcPr>
            <w:tcW w:w="7370" w:type="dxa"/>
            <w:shd w:val="clear" w:color="auto" w:fill="auto"/>
            <w:tcMar>
              <w:left w:w="0" w:type="dxa"/>
              <w:right w:w="0" w:type="dxa"/>
            </w:tcMar>
          </w:tcPr>
          <w:p w14:paraId="64CC260C" w14:textId="4FF91B96" w:rsidR="00AB404E" w:rsidRPr="000B6528" w:rsidRDefault="009D0888" w:rsidP="00976169">
            <w:pPr>
              <w:pStyle w:val="RGSTitle"/>
              <w:framePr w:hSpace="0" w:wrap="auto" w:vAnchor="margin" w:hAnchor="text" w:xAlign="left" w:yAlign="inline"/>
              <w:rPr>
                <w:sz w:val="48"/>
                <w:szCs w:val="48"/>
              </w:rPr>
            </w:pPr>
            <w:r>
              <w:rPr>
                <w:color w:val="F54C00"/>
                <w:sz w:val="40"/>
                <w:szCs w:val="40"/>
              </w:rPr>
              <w:t>Glacier recession, the carbon cycle and microbial release</w:t>
            </w:r>
          </w:p>
        </w:tc>
      </w:tr>
    </w:tbl>
    <w:p w14:paraId="34C8FE31" w14:textId="5B8A52ED" w:rsidR="009F5AC6" w:rsidRPr="009A39A2" w:rsidRDefault="009F5AC6" w:rsidP="009F5AC6">
      <w:pPr>
        <w:rPr>
          <w:rFonts w:cs="Arial"/>
          <w:noProof/>
        </w:rPr>
        <w:sectPr w:rsidR="009F5AC6" w:rsidRPr="009A39A2" w:rsidSect="00823A15">
          <w:headerReference w:type="default" r:id="rId11"/>
          <w:type w:val="continuous"/>
          <w:pgSz w:w="11907" w:h="16840" w:code="9"/>
          <w:pgMar w:top="2410" w:right="1418" w:bottom="907" w:left="1418" w:header="709" w:footer="510" w:gutter="0"/>
          <w:cols w:space="708"/>
          <w:docGrid w:linePitch="360"/>
        </w:sectPr>
      </w:pPr>
    </w:p>
    <w:p w14:paraId="13C7F8B9" w14:textId="77777777" w:rsidR="00E31391" w:rsidRDefault="00E31391" w:rsidP="00E31391">
      <w:pPr>
        <w:pStyle w:val="FootnoteText"/>
        <w:jc w:val="both"/>
        <w:rPr>
          <w:sz w:val="22"/>
          <w:szCs w:val="22"/>
        </w:rPr>
      </w:pPr>
      <w:r w:rsidRPr="00461954">
        <w:rPr>
          <w:sz w:val="22"/>
          <w:szCs w:val="22"/>
        </w:rPr>
        <w:t xml:space="preserve">Throughout this resource the term </w:t>
      </w:r>
      <w:r>
        <w:rPr>
          <w:sz w:val="22"/>
          <w:szCs w:val="22"/>
        </w:rPr>
        <w:t>‘</w:t>
      </w:r>
      <w:r w:rsidRPr="00461954">
        <w:rPr>
          <w:sz w:val="22"/>
          <w:szCs w:val="22"/>
        </w:rPr>
        <w:t>Alps</w:t>
      </w:r>
      <w:r>
        <w:rPr>
          <w:sz w:val="22"/>
          <w:szCs w:val="22"/>
        </w:rPr>
        <w:t>’</w:t>
      </w:r>
      <w:r w:rsidRPr="00461954">
        <w:rPr>
          <w:sz w:val="22"/>
          <w:szCs w:val="22"/>
        </w:rPr>
        <w:t xml:space="preserve"> will be used to describe the </w:t>
      </w:r>
      <w:r>
        <w:rPr>
          <w:sz w:val="22"/>
          <w:szCs w:val="22"/>
        </w:rPr>
        <w:t>European mountain range</w:t>
      </w:r>
      <w:r w:rsidRPr="00461954">
        <w:rPr>
          <w:sz w:val="22"/>
          <w:szCs w:val="22"/>
        </w:rPr>
        <w:t>, which covers a territory of approximately 190 700 km² and encompasses eight European countries: Austria, France, Germany, Italy, Liechtenstein, Monaco, Slovenia and Switzerland.</w:t>
      </w:r>
    </w:p>
    <w:p w14:paraId="35BFC085" w14:textId="77777777" w:rsidR="00CE6D6F" w:rsidRDefault="00CE6D6F" w:rsidP="00E31391">
      <w:pPr>
        <w:pStyle w:val="FootnoteText"/>
        <w:jc w:val="both"/>
        <w:rPr>
          <w:sz w:val="22"/>
          <w:szCs w:val="22"/>
        </w:rPr>
      </w:pPr>
    </w:p>
    <w:p w14:paraId="585AF3CE" w14:textId="60A9B528" w:rsidR="00CE6D6F" w:rsidRPr="00461954" w:rsidRDefault="00CE6D6F" w:rsidP="00E31391">
      <w:pPr>
        <w:pStyle w:val="FootnoteText"/>
        <w:jc w:val="both"/>
        <w:rPr>
          <w:sz w:val="22"/>
          <w:szCs w:val="22"/>
        </w:rPr>
      </w:pPr>
      <w:r w:rsidRPr="00CE6D6F">
        <w:rPr>
          <w:sz w:val="22"/>
          <w:szCs w:val="22"/>
        </w:rPr>
        <w:t>Thanks to Tris Irvine-Fynn (Aberystwyth University) for the constructive feedback that helped the development of this resource.</w:t>
      </w:r>
    </w:p>
    <w:p w14:paraId="799D9730" w14:textId="77777777" w:rsidR="00E31391" w:rsidRPr="00461954" w:rsidRDefault="00E31391" w:rsidP="00E31391">
      <w:pPr>
        <w:pStyle w:val="FootnoteText"/>
        <w:jc w:val="both"/>
        <w:rPr>
          <w:sz w:val="22"/>
          <w:szCs w:val="22"/>
          <w:lang w:val="en-US"/>
        </w:rPr>
      </w:pPr>
    </w:p>
    <w:p w14:paraId="2DBDFF4E" w14:textId="77777777" w:rsidR="00E31391" w:rsidRPr="009A39A2" w:rsidRDefault="00E31391" w:rsidP="00E31391">
      <w:pPr>
        <w:spacing w:after="120"/>
        <w:jc w:val="both"/>
        <w:rPr>
          <w:rFonts w:eastAsia="Times New Roman"/>
          <w:b/>
          <w:bCs/>
          <w:noProof/>
          <w:color w:val="F54C00"/>
          <w:sz w:val="24"/>
          <w:szCs w:val="20"/>
        </w:rPr>
      </w:pPr>
      <w:r>
        <w:rPr>
          <w:rFonts w:eastAsia="Times New Roman"/>
          <w:b/>
          <w:bCs/>
          <w:noProof/>
          <w:color w:val="F54C00"/>
          <w:sz w:val="24"/>
          <w:szCs w:val="20"/>
        </w:rPr>
        <w:t>Specification</w:t>
      </w:r>
    </w:p>
    <w:p w14:paraId="6CF81858" w14:textId="77777777" w:rsidR="00E31391" w:rsidRDefault="00E31391" w:rsidP="00E31391">
      <w:pPr>
        <w:jc w:val="both"/>
        <w:rPr>
          <w:rFonts w:cs="Arial"/>
          <w:szCs w:val="22"/>
        </w:rPr>
      </w:pPr>
      <w:r w:rsidRPr="00201D51">
        <w:rPr>
          <w:rFonts w:cs="Arial"/>
          <w:szCs w:val="22"/>
        </w:rPr>
        <w:t xml:space="preserve">AQA </w:t>
      </w:r>
      <w:r w:rsidRPr="00D52525">
        <w:rPr>
          <w:rFonts w:cs="Arial"/>
          <w:szCs w:val="22"/>
        </w:rPr>
        <w:t>3.1.4.5 Human impacts on cold environments</w:t>
      </w:r>
      <w:r>
        <w:rPr>
          <w:rFonts w:cs="Arial"/>
          <w:szCs w:val="22"/>
        </w:rPr>
        <w:t xml:space="preserve">. </w:t>
      </w:r>
      <w:r w:rsidRPr="00D52525">
        <w:rPr>
          <w:rFonts w:cs="Arial"/>
          <w:szCs w:val="22"/>
        </w:rPr>
        <w:t>Concept of environmental fragility</w:t>
      </w:r>
      <w:r>
        <w:rPr>
          <w:rFonts w:cs="Arial"/>
          <w:szCs w:val="22"/>
        </w:rPr>
        <w:t xml:space="preserve">.  </w:t>
      </w:r>
      <w:r w:rsidRPr="00201D51">
        <w:rPr>
          <w:rFonts w:cs="Arial"/>
          <w:szCs w:val="22"/>
        </w:rPr>
        <w:t xml:space="preserve"> </w:t>
      </w:r>
    </w:p>
    <w:p w14:paraId="04CACCFA" w14:textId="77777777" w:rsidR="00E31391" w:rsidRDefault="00E31391" w:rsidP="00E31391">
      <w:pPr>
        <w:jc w:val="both"/>
        <w:rPr>
          <w:rFonts w:cs="Arial"/>
          <w:szCs w:val="22"/>
        </w:rPr>
      </w:pPr>
    </w:p>
    <w:p w14:paraId="73264099" w14:textId="77777777" w:rsidR="00E31391" w:rsidRPr="00201D51" w:rsidRDefault="00E31391" w:rsidP="00E31391">
      <w:pPr>
        <w:jc w:val="both"/>
        <w:rPr>
          <w:rFonts w:cs="Arial"/>
          <w:szCs w:val="22"/>
        </w:rPr>
      </w:pPr>
      <w:r>
        <w:rPr>
          <w:rFonts w:cs="Arial"/>
          <w:szCs w:val="22"/>
        </w:rPr>
        <w:t>3.1.1.1 Water and carbon cycles as natural systems. I</w:t>
      </w:r>
      <w:r w:rsidRPr="00877EE8">
        <w:rPr>
          <w:rFonts w:cs="Arial"/>
          <w:szCs w:val="22"/>
        </w:rPr>
        <w:t>nputs – outputs, energy, stores/components, flows/transfers, positive/negative feedback,</w:t>
      </w:r>
      <w:r>
        <w:rPr>
          <w:rFonts w:cs="Arial"/>
          <w:szCs w:val="22"/>
        </w:rPr>
        <w:t xml:space="preserve"> and </w:t>
      </w:r>
      <w:r w:rsidRPr="00877EE8">
        <w:rPr>
          <w:rFonts w:cs="Arial"/>
          <w:szCs w:val="22"/>
        </w:rPr>
        <w:t>dynamic equilibrium.</w:t>
      </w:r>
    </w:p>
    <w:p w14:paraId="1D892D1D" w14:textId="77777777" w:rsidR="00E31391" w:rsidRDefault="00E31391" w:rsidP="00E31391">
      <w:pPr>
        <w:jc w:val="both"/>
        <w:rPr>
          <w:rFonts w:cs="Arial"/>
          <w:szCs w:val="22"/>
        </w:rPr>
      </w:pPr>
      <w:r w:rsidRPr="00201D51">
        <w:rPr>
          <w:rFonts w:cs="Arial"/>
          <w:szCs w:val="22"/>
        </w:rPr>
        <w:cr/>
        <w:t xml:space="preserve">Edexcel </w:t>
      </w:r>
      <w:r w:rsidRPr="00D15A03">
        <w:rPr>
          <w:rFonts w:cs="Arial"/>
          <w:szCs w:val="22"/>
        </w:rPr>
        <w:t>2A.4 Mass balance</w:t>
      </w:r>
      <w:r>
        <w:rPr>
          <w:rFonts w:cs="Arial"/>
          <w:szCs w:val="22"/>
        </w:rPr>
        <w:t xml:space="preserve"> </w:t>
      </w:r>
      <w:r w:rsidRPr="00D15A03">
        <w:rPr>
          <w:rFonts w:cs="Arial"/>
          <w:szCs w:val="22"/>
        </w:rPr>
        <w:t>is important in</w:t>
      </w:r>
      <w:r>
        <w:rPr>
          <w:rFonts w:cs="Arial"/>
          <w:szCs w:val="22"/>
        </w:rPr>
        <w:t xml:space="preserve"> </w:t>
      </w:r>
      <w:r w:rsidRPr="00D15A03">
        <w:rPr>
          <w:rFonts w:cs="Arial"/>
          <w:szCs w:val="22"/>
        </w:rPr>
        <w:t>understanding</w:t>
      </w:r>
      <w:r>
        <w:rPr>
          <w:rFonts w:cs="Arial"/>
          <w:szCs w:val="22"/>
        </w:rPr>
        <w:t xml:space="preserve"> </w:t>
      </w:r>
      <w:r w:rsidRPr="00D15A03">
        <w:rPr>
          <w:rFonts w:cs="Arial"/>
          <w:szCs w:val="22"/>
        </w:rPr>
        <w:t>glacial</w:t>
      </w:r>
      <w:r>
        <w:rPr>
          <w:rFonts w:cs="Arial"/>
          <w:szCs w:val="22"/>
        </w:rPr>
        <w:t xml:space="preserve"> </w:t>
      </w:r>
      <w:r w:rsidRPr="00D15A03">
        <w:rPr>
          <w:rFonts w:cs="Arial"/>
          <w:szCs w:val="22"/>
        </w:rPr>
        <w:t>dynamics and</w:t>
      </w:r>
      <w:r>
        <w:rPr>
          <w:rFonts w:cs="Arial"/>
          <w:szCs w:val="22"/>
        </w:rPr>
        <w:t xml:space="preserve"> </w:t>
      </w:r>
      <w:r w:rsidRPr="00D15A03">
        <w:rPr>
          <w:rFonts w:cs="Arial"/>
          <w:szCs w:val="22"/>
        </w:rPr>
        <w:t>glaciers as</w:t>
      </w:r>
      <w:r>
        <w:rPr>
          <w:rFonts w:cs="Arial"/>
          <w:szCs w:val="22"/>
        </w:rPr>
        <w:t xml:space="preserve"> </w:t>
      </w:r>
      <w:r w:rsidRPr="00D15A03">
        <w:rPr>
          <w:rFonts w:cs="Arial"/>
          <w:szCs w:val="22"/>
        </w:rPr>
        <w:t>systems.</w:t>
      </w:r>
    </w:p>
    <w:p w14:paraId="32946B02" w14:textId="77777777" w:rsidR="00E31391" w:rsidRDefault="00E31391" w:rsidP="00E31391">
      <w:pPr>
        <w:jc w:val="both"/>
        <w:rPr>
          <w:rFonts w:cs="Arial"/>
          <w:szCs w:val="22"/>
        </w:rPr>
      </w:pPr>
    </w:p>
    <w:p w14:paraId="02D9EB6B" w14:textId="77777777" w:rsidR="00E31391" w:rsidRDefault="00E31391" w:rsidP="00E31391">
      <w:pPr>
        <w:jc w:val="both"/>
        <w:rPr>
          <w:rFonts w:cs="Arial"/>
          <w:szCs w:val="22"/>
        </w:rPr>
      </w:pPr>
      <w:r>
        <w:rPr>
          <w:rFonts w:cs="Arial"/>
          <w:szCs w:val="22"/>
        </w:rPr>
        <w:t xml:space="preserve">Area of study 3, </w:t>
      </w:r>
      <w:r>
        <w:t xml:space="preserve">Topic 6: The Carbon Cycle and Energy Security. </w:t>
      </w:r>
      <w:r w:rsidRPr="007F589E">
        <w:t xml:space="preserve">6.3 A balanced carbon cycle is important in sustaining other earth systems but is increasingly altered by human activities. </w:t>
      </w:r>
      <w:r>
        <w:rPr>
          <w:rFonts w:cs="Arial"/>
          <w:szCs w:val="22"/>
        </w:rPr>
        <w:t xml:space="preserve"> </w:t>
      </w:r>
    </w:p>
    <w:p w14:paraId="7D292A7B" w14:textId="77777777" w:rsidR="00E31391" w:rsidRPr="00201D51" w:rsidRDefault="00E31391" w:rsidP="00E31391">
      <w:pPr>
        <w:jc w:val="both"/>
        <w:rPr>
          <w:rFonts w:cs="Arial"/>
          <w:szCs w:val="22"/>
        </w:rPr>
      </w:pPr>
    </w:p>
    <w:p w14:paraId="2F4F9CE2" w14:textId="77777777" w:rsidR="00E31391" w:rsidRDefault="00E31391" w:rsidP="00E31391">
      <w:pPr>
        <w:jc w:val="both"/>
        <w:rPr>
          <w:rFonts w:cs="Arial"/>
          <w:szCs w:val="22"/>
        </w:rPr>
      </w:pPr>
      <w:r w:rsidRPr="00201D51">
        <w:rPr>
          <w:rFonts w:cs="Arial"/>
          <w:szCs w:val="22"/>
        </w:rPr>
        <w:t xml:space="preserve">OCR </w:t>
      </w:r>
      <w:r w:rsidRPr="00CE1EA5">
        <w:rPr>
          <w:rFonts w:cs="Arial"/>
          <w:szCs w:val="22"/>
        </w:rPr>
        <w:t>1.a. Glaciated</w:t>
      </w:r>
      <w:r>
        <w:rPr>
          <w:rFonts w:cs="Arial"/>
          <w:szCs w:val="22"/>
        </w:rPr>
        <w:t xml:space="preserve"> </w:t>
      </w:r>
      <w:r w:rsidRPr="00CE1EA5">
        <w:rPr>
          <w:rFonts w:cs="Arial"/>
          <w:szCs w:val="22"/>
        </w:rPr>
        <w:t>landscapes can be</w:t>
      </w:r>
      <w:r>
        <w:rPr>
          <w:rFonts w:cs="Arial"/>
          <w:szCs w:val="22"/>
        </w:rPr>
        <w:t xml:space="preserve"> </w:t>
      </w:r>
      <w:r w:rsidRPr="00CE1EA5">
        <w:rPr>
          <w:rFonts w:cs="Arial"/>
          <w:szCs w:val="22"/>
        </w:rPr>
        <w:t>viewed as systems.</w:t>
      </w:r>
    </w:p>
    <w:p w14:paraId="3025C838" w14:textId="77777777" w:rsidR="00E31391" w:rsidRPr="00201D51" w:rsidRDefault="00E31391" w:rsidP="00E31391">
      <w:pPr>
        <w:jc w:val="both"/>
        <w:rPr>
          <w:rFonts w:cs="Arial"/>
          <w:szCs w:val="22"/>
        </w:rPr>
      </w:pPr>
    </w:p>
    <w:p w14:paraId="347EEBF4" w14:textId="77777777" w:rsidR="00E31391" w:rsidRDefault="00E31391" w:rsidP="00E31391">
      <w:pPr>
        <w:jc w:val="both"/>
        <w:rPr>
          <w:rFonts w:cs="Arial"/>
          <w:szCs w:val="22"/>
        </w:rPr>
      </w:pPr>
      <w:r w:rsidRPr="00201D51">
        <w:rPr>
          <w:rFonts w:cs="Arial"/>
          <w:szCs w:val="22"/>
        </w:rPr>
        <w:t>WJEC A Level</w:t>
      </w:r>
      <w:r>
        <w:rPr>
          <w:rFonts w:cs="Arial"/>
          <w:szCs w:val="22"/>
        </w:rPr>
        <w:t xml:space="preserve"> </w:t>
      </w:r>
      <w:r w:rsidRPr="005958A6">
        <w:rPr>
          <w:rFonts w:cs="Arial"/>
          <w:szCs w:val="22"/>
        </w:rPr>
        <w:t>1.2.1 The operation of a</w:t>
      </w:r>
      <w:r>
        <w:rPr>
          <w:rFonts w:cs="Arial"/>
          <w:szCs w:val="22"/>
        </w:rPr>
        <w:t xml:space="preserve"> </w:t>
      </w:r>
      <w:r w:rsidRPr="005958A6">
        <w:rPr>
          <w:rFonts w:cs="Arial"/>
          <w:szCs w:val="22"/>
        </w:rPr>
        <w:t>glacier as a system</w:t>
      </w:r>
      <w:r>
        <w:rPr>
          <w:rFonts w:cs="Arial"/>
          <w:szCs w:val="22"/>
        </w:rPr>
        <w:t>.</w:t>
      </w:r>
    </w:p>
    <w:p w14:paraId="6B2D9221" w14:textId="77777777" w:rsidR="00E31391" w:rsidRPr="009A39A2" w:rsidRDefault="00E31391" w:rsidP="00E31391">
      <w:pPr>
        <w:jc w:val="both"/>
        <w:rPr>
          <w:rFonts w:cs="Arial"/>
          <w:noProof/>
          <w:szCs w:val="22"/>
        </w:rPr>
      </w:pPr>
    </w:p>
    <w:p w14:paraId="4E4BEB7B" w14:textId="77777777" w:rsidR="00E31391" w:rsidRPr="009A39A2" w:rsidRDefault="00E31391" w:rsidP="00E31391">
      <w:pPr>
        <w:spacing w:after="120"/>
        <w:jc w:val="both"/>
        <w:rPr>
          <w:rFonts w:eastAsia="Times New Roman"/>
          <w:b/>
          <w:bCs/>
          <w:noProof/>
          <w:color w:val="F54C00"/>
          <w:sz w:val="24"/>
          <w:szCs w:val="20"/>
        </w:rPr>
      </w:pPr>
      <w:r>
        <w:rPr>
          <w:rFonts w:eastAsia="Times New Roman"/>
          <w:b/>
          <w:bCs/>
          <w:noProof/>
          <w:color w:val="F54C00"/>
          <w:sz w:val="24"/>
          <w:szCs w:val="20"/>
        </w:rPr>
        <w:t>The situation</w:t>
      </w:r>
    </w:p>
    <w:p w14:paraId="5195B250" w14:textId="77777777" w:rsidR="00E31391" w:rsidRDefault="00E31391" w:rsidP="00E31391">
      <w:pPr>
        <w:jc w:val="both"/>
        <w:rPr>
          <w:rFonts w:cs="Arial"/>
        </w:rPr>
      </w:pPr>
      <w:r>
        <w:rPr>
          <w:rFonts w:cs="Arial"/>
        </w:rPr>
        <w:t>Recently, m</w:t>
      </w:r>
      <w:r w:rsidRPr="00445394">
        <w:rPr>
          <w:rFonts w:cs="Arial"/>
        </w:rPr>
        <w:t xml:space="preserve">elting </w:t>
      </w:r>
      <w:r>
        <w:rPr>
          <w:rFonts w:cs="Arial"/>
        </w:rPr>
        <w:t>has been observed in</w:t>
      </w:r>
      <w:r w:rsidRPr="00445394">
        <w:rPr>
          <w:rFonts w:cs="Arial"/>
        </w:rPr>
        <w:t xml:space="preserve"> </w:t>
      </w:r>
      <w:r>
        <w:rPr>
          <w:rFonts w:cs="Arial"/>
        </w:rPr>
        <w:t xml:space="preserve">glacier </w:t>
      </w:r>
      <w:r w:rsidRPr="00445394">
        <w:rPr>
          <w:rFonts w:cs="Arial"/>
        </w:rPr>
        <w:t>ice bodies from the Himalaya to the Andes</w:t>
      </w:r>
      <w:r>
        <w:rPr>
          <w:rFonts w:cs="Arial"/>
        </w:rPr>
        <w:t xml:space="preserve">, </w:t>
      </w:r>
      <w:r w:rsidRPr="00260788">
        <w:rPr>
          <w:rFonts w:cs="Arial"/>
        </w:rPr>
        <w:t>with the most visible apparent recession in Europe.</w:t>
      </w:r>
      <w:r>
        <w:rPr>
          <w:rFonts w:cs="Arial"/>
        </w:rPr>
        <w:t xml:space="preserve"> Many of the continent’s glaciers are now in recession due to both a warm summer and </w:t>
      </w:r>
      <w:hyperlink r:id="rId12" w:history="1">
        <w:r w:rsidRPr="00221951">
          <w:rPr>
            <w:rStyle w:val="Hyperlink"/>
            <w:rFonts w:cs="Arial"/>
          </w:rPr>
          <w:t>a record warm winter</w:t>
        </w:r>
      </w:hyperlink>
      <w:r>
        <w:rPr>
          <w:rFonts w:cs="Arial"/>
        </w:rPr>
        <w:t xml:space="preserve"> in 2022. </w:t>
      </w:r>
    </w:p>
    <w:p w14:paraId="76E67EBA" w14:textId="77777777" w:rsidR="00E31391" w:rsidRDefault="00E31391" w:rsidP="00E31391">
      <w:pPr>
        <w:jc w:val="both"/>
        <w:rPr>
          <w:rFonts w:cs="Arial"/>
        </w:rPr>
      </w:pPr>
    </w:p>
    <w:p w14:paraId="03989358" w14:textId="77777777" w:rsidR="00E31391" w:rsidRDefault="00E31391" w:rsidP="00E31391">
      <w:pPr>
        <w:jc w:val="both"/>
        <w:rPr>
          <w:rFonts w:cs="Arial"/>
        </w:rPr>
      </w:pPr>
      <w:r>
        <w:rPr>
          <w:noProof/>
        </w:rPr>
        <w:drawing>
          <wp:inline distT="0" distB="0" distL="0" distR="0" wp14:anchorId="08589E03" wp14:editId="4AB28F90">
            <wp:extent cx="6120765" cy="3444240"/>
            <wp:effectExtent l="0" t="0" r="0" b="3810"/>
            <wp:docPr id="17" name="Picture 17" descr="A picture containing glacier, nature, mountain, 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lacier, nature, mountain, i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3444240"/>
                    </a:xfrm>
                    <a:prstGeom prst="rect">
                      <a:avLst/>
                    </a:prstGeom>
                    <a:noFill/>
                    <a:ln>
                      <a:noFill/>
                    </a:ln>
                  </pic:spPr>
                </pic:pic>
              </a:graphicData>
            </a:graphic>
          </wp:inline>
        </w:drawing>
      </w:r>
    </w:p>
    <w:p w14:paraId="0F594E7E" w14:textId="1ED15635" w:rsidR="00E31391" w:rsidRDefault="00E31391" w:rsidP="00E31391">
      <w:pPr>
        <w:jc w:val="both"/>
        <w:rPr>
          <w:rStyle w:val="Hyperlink"/>
          <w:rFonts w:cs="Arial"/>
          <w:sz w:val="20"/>
          <w:szCs w:val="18"/>
        </w:rPr>
      </w:pPr>
      <w:r>
        <w:rPr>
          <w:rFonts w:cs="Arial"/>
          <w:sz w:val="20"/>
          <w:szCs w:val="18"/>
        </w:rPr>
        <w:t xml:space="preserve">Figure 1 </w:t>
      </w:r>
      <w:r w:rsidR="00BF560C">
        <w:rPr>
          <w:rFonts w:cs="Arial"/>
          <w:sz w:val="20"/>
          <w:szCs w:val="18"/>
        </w:rPr>
        <w:t>G</w:t>
      </w:r>
      <w:r>
        <w:rPr>
          <w:rFonts w:cs="Arial"/>
          <w:sz w:val="20"/>
          <w:szCs w:val="18"/>
        </w:rPr>
        <w:t xml:space="preserve">lacial </w:t>
      </w:r>
      <w:r w:rsidRPr="00571A53">
        <w:rPr>
          <w:rFonts w:cs="Arial"/>
          <w:sz w:val="20"/>
          <w:szCs w:val="18"/>
        </w:rPr>
        <w:t>crev</w:t>
      </w:r>
      <w:r>
        <w:rPr>
          <w:rFonts w:cs="Arial"/>
          <w:sz w:val="20"/>
          <w:szCs w:val="18"/>
        </w:rPr>
        <w:t>ass</w:t>
      </w:r>
      <w:r w:rsidRPr="00571A53">
        <w:rPr>
          <w:rFonts w:cs="Arial"/>
          <w:sz w:val="20"/>
          <w:szCs w:val="18"/>
        </w:rPr>
        <w:t xml:space="preserve">es filled with meltwater in the lower regions of the Great Aletsch Glacier </w:t>
      </w:r>
      <w:r w:rsidRPr="00831D15">
        <w:rPr>
          <w:rFonts w:cs="Arial"/>
          <w:sz w:val="20"/>
          <w:szCs w:val="18"/>
        </w:rPr>
        <w:t xml:space="preserve">© </w:t>
      </w:r>
      <w:hyperlink r:id="rId14" w:history="1">
        <w:r w:rsidRPr="0097171F">
          <w:rPr>
            <w:rStyle w:val="Hyperlink"/>
            <w:rFonts w:cs="Arial"/>
            <w:sz w:val="20"/>
            <w:szCs w:val="18"/>
          </w:rPr>
          <w:t>FAU</w:t>
        </w:r>
      </w:hyperlink>
    </w:p>
    <w:p w14:paraId="7025021A" w14:textId="77777777" w:rsidR="00E31391" w:rsidRPr="008225DF" w:rsidRDefault="00E31391" w:rsidP="00E31391">
      <w:pPr>
        <w:jc w:val="both"/>
        <w:rPr>
          <w:rStyle w:val="Hyperlink"/>
          <w:rFonts w:cs="Arial"/>
          <w:szCs w:val="20"/>
        </w:rPr>
      </w:pPr>
      <w:r w:rsidRPr="006F43A4">
        <w:rPr>
          <w:rFonts w:cs="Arial"/>
        </w:rPr>
        <w:lastRenderedPageBreak/>
        <w:t>Daniel Farinotti, a glaciologist at ETH, the research university of Zurich</w:t>
      </w:r>
      <w:r>
        <w:rPr>
          <w:rFonts w:cs="Arial"/>
        </w:rPr>
        <w:t>, explains ‘i</w:t>
      </w:r>
      <w:r w:rsidRPr="00DD30DD">
        <w:rPr>
          <w:rFonts w:cs="Arial"/>
        </w:rPr>
        <w:t>n many glaciers we now see features of what we call collapse</w:t>
      </w:r>
      <w:r>
        <w:rPr>
          <w:rFonts w:cs="Arial"/>
        </w:rPr>
        <w:t xml:space="preserve"> –</w:t>
      </w:r>
      <w:r w:rsidRPr="00DD30DD">
        <w:rPr>
          <w:rFonts w:cs="Arial"/>
        </w:rPr>
        <w:t xml:space="preserve"> crevasses opening up and ice falling apart </w:t>
      </w:r>
      <w:r>
        <w:rPr>
          <w:rFonts w:cs="Arial"/>
        </w:rPr>
        <w:t>–</w:t>
      </w:r>
      <w:r w:rsidRPr="00DD30DD">
        <w:rPr>
          <w:rFonts w:cs="Arial"/>
        </w:rPr>
        <w:t xml:space="preserve"> and this is certainly not going to regrow next year</w:t>
      </w:r>
      <w:r>
        <w:rPr>
          <w:rFonts w:cs="Arial"/>
        </w:rPr>
        <w:t xml:space="preserve">’ as </w:t>
      </w:r>
      <w:hyperlink r:id="rId15" w:history="1">
        <w:r w:rsidRPr="00A1275A">
          <w:rPr>
            <w:rStyle w:val="Hyperlink"/>
            <w:rFonts w:cs="Arial"/>
          </w:rPr>
          <w:t>Alpine glaciers fall victim to Europe’s warming climate</w:t>
        </w:r>
      </w:hyperlink>
      <w:r>
        <w:rPr>
          <w:rFonts w:cs="Arial"/>
        </w:rPr>
        <w:t>.</w:t>
      </w:r>
    </w:p>
    <w:p w14:paraId="56CE807A" w14:textId="77777777" w:rsidR="00E31391" w:rsidRPr="001038AF" w:rsidRDefault="00E31391" w:rsidP="00E31391">
      <w:pPr>
        <w:jc w:val="both"/>
        <w:rPr>
          <w:rFonts w:cs="Arial"/>
          <w:sz w:val="20"/>
          <w:szCs w:val="18"/>
        </w:rPr>
      </w:pPr>
    </w:p>
    <w:p w14:paraId="4B23AADA" w14:textId="77777777" w:rsidR="00E31391" w:rsidRDefault="00E31391" w:rsidP="00E31391">
      <w:pPr>
        <w:spacing w:after="120"/>
        <w:jc w:val="both"/>
        <w:rPr>
          <w:rFonts w:eastAsia="Times New Roman"/>
          <w:b/>
          <w:bCs/>
          <w:noProof/>
          <w:color w:val="F54C00"/>
          <w:sz w:val="24"/>
          <w:szCs w:val="20"/>
        </w:rPr>
      </w:pPr>
      <w:r>
        <w:rPr>
          <w:noProof/>
        </w:rPr>
        <w:drawing>
          <wp:inline distT="0" distB="0" distL="0" distR="0" wp14:anchorId="3F3A632D" wp14:editId="3DFB8359">
            <wp:extent cx="6120765" cy="6120765"/>
            <wp:effectExtent l="0" t="0" r="0" b="0"/>
            <wp:docPr id="20" name="Picture 20" descr="A picture containing text, circle, font, compact di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circle, font, compact dis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765" cy="6120765"/>
                    </a:xfrm>
                    <a:prstGeom prst="rect">
                      <a:avLst/>
                    </a:prstGeom>
                    <a:noFill/>
                    <a:ln>
                      <a:noFill/>
                    </a:ln>
                  </pic:spPr>
                </pic:pic>
              </a:graphicData>
            </a:graphic>
          </wp:inline>
        </w:drawing>
      </w:r>
    </w:p>
    <w:p w14:paraId="325E4191" w14:textId="6C4DC0EC" w:rsidR="00E31391" w:rsidRPr="00A46D71" w:rsidRDefault="00E31391" w:rsidP="00E31391">
      <w:pPr>
        <w:jc w:val="both"/>
        <w:rPr>
          <w:rFonts w:cs="Arial"/>
          <w:sz w:val="20"/>
          <w:szCs w:val="20"/>
        </w:rPr>
      </w:pPr>
      <w:r w:rsidRPr="00A46D71">
        <w:rPr>
          <w:rFonts w:cs="Arial"/>
          <w:sz w:val="20"/>
          <w:szCs w:val="20"/>
        </w:rPr>
        <w:t xml:space="preserve">Figure 2 </w:t>
      </w:r>
      <w:r w:rsidR="00BF560C">
        <w:rPr>
          <w:rFonts w:cs="Arial"/>
          <w:sz w:val="20"/>
          <w:szCs w:val="20"/>
        </w:rPr>
        <w:t>T</w:t>
      </w:r>
      <w:r>
        <w:rPr>
          <w:rFonts w:cs="Arial"/>
          <w:sz w:val="20"/>
          <w:szCs w:val="20"/>
        </w:rPr>
        <w:t xml:space="preserve">he glacier system Inputs, Processes, and Outputs are coloured into </w:t>
      </w:r>
      <w:r w:rsidRPr="008F53DA">
        <w:rPr>
          <w:rFonts w:cs="Arial"/>
          <w:sz w:val="20"/>
          <w:szCs w:val="20"/>
        </w:rPr>
        <w:t xml:space="preserve">blue </w:t>
      </w:r>
      <w:r>
        <w:rPr>
          <w:rFonts w:cs="Arial"/>
          <w:sz w:val="20"/>
          <w:szCs w:val="20"/>
        </w:rPr>
        <w:t xml:space="preserve">for water/ice, brown for sediments, and yellow for energy. </w:t>
      </w:r>
      <w:r w:rsidRPr="00941CC8">
        <w:rPr>
          <w:rFonts w:cs="Arial"/>
          <w:sz w:val="20"/>
          <w:szCs w:val="20"/>
        </w:rPr>
        <w:t xml:space="preserve">Erosion, </w:t>
      </w:r>
      <w:r>
        <w:rPr>
          <w:rFonts w:cs="Arial"/>
          <w:sz w:val="20"/>
          <w:szCs w:val="20"/>
        </w:rPr>
        <w:t>t</w:t>
      </w:r>
      <w:r w:rsidRPr="00941CC8">
        <w:rPr>
          <w:rFonts w:cs="Arial"/>
          <w:sz w:val="20"/>
          <w:szCs w:val="20"/>
        </w:rPr>
        <w:t xml:space="preserve">ransportation and </w:t>
      </w:r>
      <w:r>
        <w:rPr>
          <w:rFonts w:cs="Arial"/>
          <w:sz w:val="20"/>
          <w:szCs w:val="20"/>
        </w:rPr>
        <w:t>d</w:t>
      </w:r>
      <w:r w:rsidRPr="00941CC8">
        <w:rPr>
          <w:rFonts w:cs="Arial"/>
          <w:sz w:val="20"/>
          <w:szCs w:val="20"/>
        </w:rPr>
        <w:t>eposition would be along the blue/brown boundary (</w:t>
      </w:r>
      <w:r>
        <w:rPr>
          <w:rFonts w:cs="Arial"/>
          <w:sz w:val="20"/>
          <w:szCs w:val="20"/>
        </w:rPr>
        <w:t>occurring</w:t>
      </w:r>
      <w:r w:rsidRPr="00941CC8">
        <w:rPr>
          <w:rFonts w:cs="Arial"/>
          <w:sz w:val="20"/>
          <w:szCs w:val="20"/>
        </w:rPr>
        <w:t xml:space="preserve"> to ice and sediment)</w:t>
      </w:r>
      <w:r>
        <w:rPr>
          <w:rFonts w:cs="Arial"/>
          <w:sz w:val="20"/>
          <w:szCs w:val="20"/>
        </w:rPr>
        <w:t xml:space="preserve"> © RGS-IBG </w:t>
      </w:r>
    </w:p>
    <w:p w14:paraId="65061F61" w14:textId="77777777" w:rsidR="00E31391" w:rsidRPr="00A46D71" w:rsidRDefault="00E31391" w:rsidP="00E31391">
      <w:pPr>
        <w:jc w:val="both"/>
        <w:rPr>
          <w:rFonts w:cs="Arial"/>
          <w:szCs w:val="22"/>
        </w:rPr>
      </w:pPr>
    </w:p>
    <w:p w14:paraId="36EEC5EC" w14:textId="77777777" w:rsidR="00E31391" w:rsidRPr="00502F37" w:rsidRDefault="00E31391" w:rsidP="00E31391">
      <w:pPr>
        <w:spacing w:after="120"/>
        <w:jc w:val="both"/>
        <w:rPr>
          <w:rFonts w:eastAsia="Times New Roman"/>
          <w:b/>
          <w:bCs/>
          <w:noProof/>
          <w:color w:val="F54C00"/>
          <w:sz w:val="24"/>
          <w:szCs w:val="20"/>
        </w:rPr>
      </w:pPr>
      <w:r w:rsidRPr="00502F37">
        <w:rPr>
          <w:rFonts w:eastAsia="Times New Roman"/>
          <w:b/>
          <w:bCs/>
          <w:noProof/>
          <w:color w:val="F54C00"/>
          <w:sz w:val="24"/>
          <w:szCs w:val="20"/>
        </w:rPr>
        <w:t>Introduction</w:t>
      </w:r>
    </w:p>
    <w:p w14:paraId="012BC7FA" w14:textId="77777777" w:rsidR="00E31391" w:rsidRPr="00502F37" w:rsidRDefault="00E31391" w:rsidP="00E31391">
      <w:pPr>
        <w:jc w:val="both"/>
        <w:rPr>
          <w:rFonts w:cs="Arial"/>
          <w:noProof/>
          <w:szCs w:val="22"/>
        </w:rPr>
      </w:pPr>
      <w:r w:rsidRPr="00502F37">
        <w:rPr>
          <w:rFonts w:cs="Arial"/>
          <w:noProof/>
          <w:szCs w:val="22"/>
        </w:rPr>
        <w:t>Glaciers are natural systems because they are an assembly of interrelated parts that work together by way of driving processes. They have inputs and outputs of energy</w:t>
      </w:r>
      <w:r>
        <w:rPr>
          <w:rFonts w:cs="Arial"/>
          <w:noProof/>
          <w:szCs w:val="22"/>
        </w:rPr>
        <w:t xml:space="preserve"> </w:t>
      </w:r>
      <w:r w:rsidRPr="00502F37">
        <w:rPr>
          <w:rFonts w:cs="Arial"/>
          <w:noProof/>
          <w:szCs w:val="22"/>
        </w:rPr>
        <w:t>and material</w:t>
      </w:r>
      <w:r>
        <w:rPr>
          <w:rFonts w:cs="Arial"/>
          <w:noProof/>
          <w:szCs w:val="22"/>
        </w:rPr>
        <w:t>,</w:t>
      </w:r>
      <w:r w:rsidRPr="00502F37">
        <w:rPr>
          <w:rFonts w:cs="Arial"/>
          <w:noProof/>
          <w:szCs w:val="22"/>
        </w:rPr>
        <w:t xml:space="preserve"> and involve a flow of energy which goes beyond the boundary of the system out into the surrounding environment.</w:t>
      </w:r>
      <w:r>
        <w:rPr>
          <w:rFonts w:cs="Arial"/>
          <w:noProof/>
          <w:szCs w:val="22"/>
        </w:rPr>
        <w:t xml:space="preserve"> </w:t>
      </w:r>
      <w:r w:rsidRPr="00502F37">
        <w:rPr>
          <w:rFonts w:cs="Arial"/>
          <w:noProof/>
          <w:szCs w:val="22"/>
        </w:rPr>
        <w:t>This makes the glacier system an open system.</w:t>
      </w:r>
    </w:p>
    <w:p w14:paraId="07A3821D" w14:textId="77777777" w:rsidR="00E31391" w:rsidRDefault="00E31391" w:rsidP="00E31391">
      <w:pPr>
        <w:jc w:val="both"/>
        <w:rPr>
          <w:rFonts w:cs="Arial"/>
          <w:noProof/>
          <w:szCs w:val="22"/>
        </w:rPr>
      </w:pPr>
    </w:p>
    <w:p w14:paraId="26C3402B" w14:textId="77777777" w:rsidR="00E31391" w:rsidRDefault="00E31391" w:rsidP="00E31391">
      <w:pPr>
        <w:jc w:val="both"/>
        <w:rPr>
          <w:rFonts w:cs="Arial"/>
        </w:rPr>
      </w:pPr>
      <w:r w:rsidRPr="35CF732C">
        <w:rPr>
          <w:rFonts w:cs="Arial"/>
        </w:rPr>
        <w:lastRenderedPageBreak/>
        <w:t>This resource will focus on how this glacial system is changing in the Alps, where glaciers are displaying negative mass balance, and what this means for cold environments</w:t>
      </w:r>
      <w:r>
        <w:rPr>
          <w:rFonts w:cs="Arial"/>
        </w:rPr>
        <w:t>. In p</w:t>
      </w:r>
      <w:r w:rsidRPr="35CF732C">
        <w:rPr>
          <w:rFonts w:cs="Arial"/>
        </w:rPr>
        <w:t>articula</w:t>
      </w:r>
      <w:r>
        <w:rPr>
          <w:rFonts w:cs="Arial"/>
        </w:rPr>
        <w:t xml:space="preserve">r, </w:t>
      </w:r>
      <w:r w:rsidRPr="35CF732C">
        <w:rPr>
          <w:rFonts w:cs="Arial"/>
        </w:rPr>
        <w:t>mountainous ones</w:t>
      </w:r>
      <w:r>
        <w:rPr>
          <w:rFonts w:cs="Arial"/>
        </w:rPr>
        <w:t>.</w:t>
      </w:r>
    </w:p>
    <w:p w14:paraId="2B81885A" w14:textId="77777777" w:rsidR="00E31391" w:rsidRDefault="00E31391" w:rsidP="00E31391">
      <w:pPr>
        <w:jc w:val="both"/>
        <w:rPr>
          <w:rFonts w:cs="Arial"/>
        </w:rPr>
      </w:pPr>
    </w:p>
    <w:p w14:paraId="2358B4E8" w14:textId="1F16BBD4" w:rsidR="00E31391" w:rsidRDefault="00E31391" w:rsidP="00E31391">
      <w:pPr>
        <w:jc w:val="both"/>
        <w:rPr>
          <w:rFonts w:cs="Arial"/>
        </w:rPr>
      </w:pPr>
      <w:r w:rsidRPr="35CF732C">
        <w:rPr>
          <w:rFonts w:cs="Arial"/>
        </w:rPr>
        <w:t>The term 'cold environments' covers</w:t>
      </w:r>
      <w:r>
        <w:rPr>
          <w:rFonts w:cs="Arial"/>
        </w:rPr>
        <w:t xml:space="preserve"> four classifications: </w:t>
      </w:r>
      <w:r w:rsidRPr="004650B3">
        <w:rPr>
          <w:rFonts w:cs="Arial"/>
          <w:b/>
          <w:bCs/>
        </w:rPr>
        <w:t>polar</w:t>
      </w:r>
      <w:r w:rsidRPr="00F24F4D">
        <w:rPr>
          <w:rFonts w:cs="Arial"/>
          <w:b/>
          <w:bCs/>
        </w:rPr>
        <w:t xml:space="preserve"> </w:t>
      </w:r>
      <w:r w:rsidRPr="35CF732C">
        <w:rPr>
          <w:rFonts w:cs="Arial"/>
        </w:rPr>
        <w:t xml:space="preserve">and </w:t>
      </w:r>
      <w:r w:rsidRPr="00F24F4D">
        <w:rPr>
          <w:rFonts w:cs="Arial"/>
          <w:b/>
          <w:bCs/>
        </w:rPr>
        <w:t xml:space="preserve">alpine </w:t>
      </w:r>
      <w:r w:rsidRPr="35CF732C">
        <w:rPr>
          <w:rFonts w:cs="Arial"/>
        </w:rPr>
        <w:t xml:space="preserve">settings where </w:t>
      </w:r>
      <w:r w:rsidRPr="00F24F4D">
        <w:rPr>
          <w:rFonts w:cs="Arial"/>
          <w:b/>
          <w:bCs/>
        </w:rPr>
        <w:t xml:space="preserve">glacial </w:t>
      </w:r>
      <w:r w:rsidRPr="00F24F4D">
        <w:rPr>
          <w:rFonts w:cs="Arial"/>
        </w:rPr>
        <w:t>and/</w:t>
      </w:r>
      <w:r w:rsidRPr="35CF732C">
        <w:rPr>
          <w:rFonts w:cs="Arial"/>
        </w:rPr>
        <w:t xml:space="preserve">or </w:t>
      </w:r>
      <w:r w:rsidRPr="00F24F4D">
        <w:rPr>
          <w:rFonts w:cs="Arial"/>
          <w:b/>
          <w:bCs/>
        </w:rPr>
        <w:t xml:space="preserve">periglacial </w:t>
      </w:r>
      <w:r w:rsidRPr="35CF732C">
        <w:rPr>
          <w:rFonts w:cs="Arial"/>
        </w:rPr>
        <w:t>conditions are dominant.</w:t>
      </w:r>
      <w:r>
        <w:rPr>
          <w:rFonts w:cs="Arial"/>
        </w:rPr>
        <w:t xml:space="preserve"> Environmental descriptions are listed below.</w:t>
      </w:r>
      <w:r w:rsidR="00B94D4F">
        <w:rPr>
          <w:rFonts w:cs="Arial"/>
        </w:rPr>
        <w:t xml:space="preserve"> </w:t>
      </w:r>
    </w:p>
    <w:p w14:paraId="1D210010" w14:textId="77777777" w:rsidR="00E31391" w:rsidRDefault="00E31391" w:rsidP="00E31391">
      <w:pPr>
        <w:jc w:val="both"/>
        <w:rPr>
          <w:rFonts w:cs="Arial"/>
        </w:rPr>
      </w:pPr>
    </w:p>
    <w:tbl>
      <w:tblPr>
        <w:tblStyle w:val="TableGrid"/>
        <w:tblW w:w="0" w:type="auto"/>
        <w:tblLook w:val="04A0" w:firstRow="1" w:lastRow="0" w:firstColumn="1" w:lastColumn="0" w:noHBand="0" w:noVBand="1"/>
      </w:tblPr>
      <w:tblGrid>
        <w:gridCol w:w="9629"/>
      </w:tblGrid>
      <w:tr w:rsidR="00E31391" w14:paraId="68904FDE" w14:textId="77777777" w:rsidTr="006A6BF4">
        <w:tc>
          <w:tcPr>
            <w:tcW w:w="9629" w:type="dxa"/>
          </w:tcPr>
          <w:p w14:paraId="6F37FC2F" w14:textId="678C448A" w:rsidR="00A0419E" w:rsidRDefault="00A0419E" w:rsidP="006A6BF4">
            <w:pPr>
              <w:spacing w:after="120"/>
              <w:jc w:val="both"/>
              <w:rPr>
                <w:rFonts w:eastAsia="Times New Roman"/>
                <w:noProof/>
                <w:szCs w:val="18"/>
                <w:u w:val="single"/>
              </w:rPr>
            </w:pPr>
            <w:r>
              <w:rPr>
                <w:rFonts w:eastAsia="Times New Roman"/>
                <w:noProof/>
                <w:szCs w:val="18"/>
                <w:u w:val="single"/>
              </w:rPr>
              <w:t>Environment</w:t>
            </w:r>
            <w:r w:rsidR="00CC1FAD">
              <w:rPr>
                <w:rFonts w:eastAsia="Times New Roman"/>
                <w:noProof/>
                <w:szCs w:val="18"/>
                <w:u w:val="single"/>
              </w:rPr>
              <w:t>s</w:t>
            </w:r>
            <w:r>
              <w:rPr>
                <w:rFonts w:eastAsia="Times New Roman"/>
                <w:noProof/>
                <w:szCs w:val="18"/>
                <w:u w:val="single"/>
              </w:rPr>
              <w:t xml:space="preserve"> </w:t>
            </w:r>
          </w:p>
          <w:p w14:paraId="160C247E" w14:textId="102ED1EC" w:rsidR="00E31391" w:rsidRPr="00CC1FAD" w:rsidRDefault="00E31391" w:rsidP="006A6BF4">
            <w:pPr>
              <w:spacing w:after="120"/>
              <w:jc w:val="both"/>
              <w:rPr>
                <w:rFonts w:eastAsia="Times New Roman"/>
                <w:noProof/>
                <w:szCs w:val="18"/>
              </w:rPr>
            </w:pPr>
            <w:r w:rsidRPr="00CC1FAD">
              <w:rPr>
                <w:rFonts w:eastAsia="Times New Roman"/>
                <w:noProof/>
                <w:szCs w:val="18"/>
              </w:rPr>
              <w:t xml:space="preserve">Polar environments </w:t>
            </w:r>
          </w:p>
          <w:p w14:paraId="6AE0BA38" w14:textId="77777777" w:rsidR="00E31391" w:rsidRDefault="00E31391" w:rsidP="006A6BF4">
            <w:pPr>
              <w:jc w:val="both"/>
              <w:rPr>
                <w:rFonts w:cs="Arial"/>
              </w:rPr>
            </w:pPr>
            <w:r>
              <w:rPr>
                <w:rFonts w:cs="Arial"/>
              </w:rPr>
              <w:t xml:space="preserve">Polar environments have extreme climates and are very cold. They </w:t>
            </w:r>
            <w:r w:rsidRPr="35CF732C">
              <w:rPr>
                <w:rFonts w:cs="Arial"/>
              </w:rPr>
              <w:t>include both the Arctic and Antarctic, which both contain the world’s coldest deserts, and are characterised by very low rates of snowfall.</w:t>
            </w:r>
            <w:r>
              <w:rPr>
                <w:rFonts w:cs="Arial"/>
              </w:rPr>
              <w:t xml:space="preserve"> In </w:t>
            </w:r>
            <w:r w:rsidRPr="00096A0F">
              <w:rPr>
                <w:rFonts w:cs="Arial"/>
              </w:rPr>
              <w:t>past climates, around 115,000-25,000 years ago, when polar conditions extended to lower latitudes</w:t>
            </w:r>
            <w:r>
              <w:rPr>
                <w:rFonts w:cs="Arial"/>
              </w:rPr>
              <w:t>,</w:t>
            </w:r>
            <w:r w:rsidRPr="00096A0F">
              <w:rPr>
                <w:rFonts w:cs="Arial"/>
              </w:rPr>
              <w:t xml:space="preserve"> ice sheets built up over North America (as the Laurentide</w:t>
            </w:r>
            <w:r>
              <w:rPr>
                <w:rFonts w:cs="Arial"/>
              </w:rPr>
              <w:t xml:space="preserve"> Ice Sheet</w:t>
            </w:r>
            <w:r w:rsidRPr="00096A0F">
              <w:rPr>
                <w:rFonts w:cs="Arial"/>
              </w:rPr>
              <w:t>) and North Europe (over</w:t>
            </w:r>
            <w:r>
              <w:rPr>
                <w:rFonts w:cs="Arial"/>
              </w:rPr>
              <w:t xml:space="preserve"> the UK,</w:t>
            </w:r>
            <w:r w:rsidRPr="00096A0F">
              <w:rPr>
                <w:rFonts w:cs="Arial"/>
              </w:rPr>
              <w:t xml:space="preserve"> Norway and Sweden as FennoScandian Ice Sheet)</w:t>
            </w:r>
            <w:r>
              <w:rPr>
                <w:rFonts w:cs="Arial"/>
              </w:rPr>
              <w:t>.</w:t>
            </w:r>
          </w:p>
          <w:p w14:paraId="4A54E0A1" w14:textId="77777777" w:rsidR="00E31391" w:rsidRDefault="00E31391" w:rsidP="006A6BF4">
            <w:pPr>
              <w:jc w:val="both"/>
              <w:rPr>
                <w:rFonts w:cs="Arial"/>
              </w:rPr>
            </w:pPr>
          </w:p>
          <w:p w14:paraId="353A6079" w14:textId="77777777" w:rsidR="00E31391" w:rsidRPr="00CC1FAD" w:rsidRDefault="00E31391" w:rsidP="006A6BF4">
            <w:pPr>
              <w:spacing w:after="120"/>
              <w:jc w:val="both"/>
              <w:rPr>
                <w:rFonts w:eastAsia="Times New Roman"/>
                <w:noProof/>
                <w:szCs w:val="18"/>
              </w:rPr>
            </w:pPr>
            <w:r w:rsidRPr="00CC1FAD">
              <w:rPr>
                <w:rFonts w:eastAsia="Times New Roman"/>
                <w:noProof/>
                <w:szCs w:val="18"/>
              </w:rPr>
              <w:t>Alpine environments</w:t>
            </w:r>
          </w:p>
          <w:p w14:paraId="1B93CF96" w14:textId="77777777" w:rsidR="00E31391" w:rsidRDefault="00E31391" w:rsidP="006A6BF4">
            <w:pPr>
              <w:jc w:val="both"/>
              <w:rPr>
                <w:rFonts w:cs="Arial"/>
              </w:rPr>
            </w:pPr>
            <w:r>
              <w:rPr>
                <w:rFonts w:cs="Arial"/>
              </w:rPr>
              <w:t xml:space="preserve">Alpine environments are </w:t>
            </w:r>
            <w:r w:rsidRPr="000A30F9">
              <w:rPr>
                <w:rFonts w:cs="Arial"/>
              </w:rPr>
              <w:t xml:space="preserve">high elevation regions </w:t>
            </w:r>
            <w:r>
              <w:rPr>
                <w:rFonts w:cs="Arial"/>
              </w:rPr>
              <w:t xml:space="preserve">around the world. They are often cold, windy, and snowy, and are characterised by a very short frost-free period. They </w:t>
            </w:r>
            <w:r w:rsidRPr="000A30F9">
              <w:rPr>
                <w:rFonts w:cs="Arial"/>
              </w:rPr>
              <w:t xml:space="preserve">receive high seasonal snowfall with </w:t>
            </w:r>
            <w:r>
              <w:rPr>
                <w:rFonts w:cs="Arial"/>
              </w:rPr>
              <w:t xml:space="preserve">a </w:t>
            </w:r>
            <w:r w:rsidRPr="000A30F9">
              <w:rPr>
                <w:rFonts w:cs="Arial"/>
              </w:rPr>
              <w:t xml:space="preserve">cold winter and </w:t>
            </w:r>
            <w:r>
              <w:rPr>
                <w:rFonts w:cs="Arial"/>
              </w:rPr>
              <w:t xml:space="preserve">a </w:t>
            </w:r>
            <w:r w:rsidRPr="000A30F9">
              <w:rPr>
                <w:rFonts w:cs="Arial"/>
              </w:rPr>
              <w:t>warm summer season</w:t>
            </w:r>
            <w:r>
              <w:rPr>
                <w:rFonts w:cs="Arial"/>
              </w:rPr>
              <w:t xml:space="preserve">. Areas </w:t>
            </w:r>
            <w:r w:rsidRPr="000A30F9">
              <w:rPr>
                <w:rFonts w:cs="Arial"/>
              </w:rPr>
              <w:t>includ</w:t>
            </w:r>
            <w:r>
              <w:rPr>
                <w:rFonts w:cs="Arial"/>
              </w:rPr>
              <w:t>e</w:t>
            </w:r>
            <w:r w:rsidRPr="000A30F9">
              <w:rPr>
                <w:rFonts w:cs="Arial"/>
              </w:rPr>
              <w:t xml:space="preserve"> the European Alps, the Andes, the Rocky Mountains</w:t>
            </w:r>
            <w:r>
              <w:rPr>
                <w:rFonts w:cs="Arial"/>
              </w:rPr>
              <w:t xml:space="preserve">, </w:t>
            </w:r>
            <w:r w:rsidRPr="00260788">
              <w:rPr>
                <w:rFonts w:cs="Arial"/>
              </w:rPr>
              <w:t>New Zealand's Southern Alps</w:t>
            </w:r>
            <w:r w:rsidRPr="000A30F9">
              <w:rPr>
                <w:rFonts w:cs="Arial"/>
              </w:rPr>
              <w:t xml:space="preserve"> and the Himalaya</w:t>
            </w:r>
            <w:r>
              <w:rPr>
                <w:rFonts w:cs="Arial"/>
              </w:rPr>
              <w:t xml:space="preserve">. The Alpine biome usual </w:t>
            </w:r>
            <w:r w:rsidRPr="00E10981">
              <w:rPr>
                <w:rFonts w:cs="Arial"/>
              </w:rPr>
              <w:t>l</w:t>
            </w:r>
            <w:r>
              <w:rPr>
                <w:rFonts w:cs="Arial"/>
              </w:rPr>
              <w:t>ies</w:t>
            </w:r>
            <w:r w:rsidRPr="00E10981">
              <w:rPr>
                <w:rFonts w:cs="Arial"/>
              </w:rPr>
              <w:t xml:space="preserve"> between 3,000 meters </w:t>
            </w:r>
            <w:r w:rsidRPr="00562B8C">
              <w:rPr>
                <w:rFonts w:cs="Arial"/>
              </w:rPr>
              <w:t>and the place where the snow line of a mountain begins.</w:t>
            </w:r>
          </w:p>
          <w:p w14:paraId="108F67DD" w14:textId="77777777" w:rsidR="00E31391" w:rsidRDefault="00E31391" w:rsidP="006A6BF4">
            <w:pPr>
              <w:jc w:val="both"/>
              <w:rPr>
                <w:rFonts w:cs="Arial"/>
              </w:rPr>
            </w:pPr>
          </w:p>
        </w:tc>
      </w:tr>
      <w:tr w:rsidR="00E31391" w14:paraId="583BAFCA" w14:textId="77777777" w:rsidTr="006A6BF4">
        <w:tc>
          <w:tcPr>
            <w:tcW w:w="9629" w:type="dxa"/>
          </w:tcPr>
          <w:p w14:paraId="6E9F1C89" w14:textId="77777777" w:rsidR="00FC06D5" w:rsidRDefault="00FC06D5" w:rsidP="006A6BF4">
            <w:pPr>
              <w:spacing w:after="120"/>
              <w:jc w:val="both"/>
              <w:rPr>
                <w:rFonts w:eastAsia="Times New Roman"/>
                <w:noProof/>
                <w:szCs w:val="18"/>
                <w:u w:val="single"/>
              </w:rPr>
            </w:pPr>
            <w:r>
              <w:rPr>
                <w:rFonts w:eastAsia="Times New Roman"/>
                <w:noProof/>
                <w:szCs w:val="18"/>
                <w:u w:val="single"/>
              </w:rPr>
              <w:t xml:space="preserve">Conditions </w:t>
            </w:r>
          </w:p>
          <w:p w14:paraId="0354D58A" w14:textId="5FD44D1C" w:rsidR="00E31391" w:rsidRPr="00CC1FAD" w:rsidRDefault="00E31391" w:rsidP="006A6BF4">
            <w:pPr>
              <w:spacing w:after="120"/>
              <w:jc w:val="both"/>
              <w:rPr>
                <w:rFonts w:cs="Arial"/>
              </w:rPr>
            </w:pPr>
            <w:r w:rsidRPr="00CC1FAD">
              <w:rPr>
                <w:rFonts w:eastAsia="Times New Roman"/>
                <w:noProof/>
                <w:szCs w:val="18"/>
              </w:rPr>
              <w:t xml:space="preserve">Glacial conditions </w:t>
            </w:r>
          </w:p>
          <w:p w14:paraId="6890B319" w14:textId="77777777" w:rsidR="00E31391" w:rsidRDefault="00E31391" w:rsidP="006A6BF4">
            <w:pPr>
              <w:jc w:val="both"/>
              <w:rPr>
                <w:rFonts w:cs="Arial"/>
              </w:rPr>
            </w:pPr>
            <w:r>
              <w:rPr>
                <w:rFonts w:cs="Arial"/>
              </w:rPr>
              <w:t xml:space="preserve">Glacial conditions describe </w:t>
            </w:r>
            <w:r w:rsidRPr="00EE2EED">
              <w:rPr>
                <w:rFonts w:cs="Arial"/>
              </w:rPr>
              <w:t>perennial accumulation of snow on land</w:t>
            </w:r>
            <w:r>
              <w:rPr>
                <w:rFonts w:cs="Arial"/>
              </w:rPr>
              <w:t>,</w:t>
            </w:r>
            <w:r w:rsidRPr="00EE2EED">
              <w:rPr>
                <w:rFonts w:cs="Arial"/>
              </w:rPr>
              <w:t xml:space="preserve"> </w:t>
            </w:r>
            <w:r>
              <w:rPr>
                <w:rFonts w:cs="Arial"/>
              </w:rPr>
              <w:t xml:space="preserve">which is </w:t>
            </w:r>
            <w:r w:rsidRPr="00EE2EED">
              <w:rPr>
                <w:rFonts w:cs="Arial"/>
              </w:rPr>
              <w:t xml:space="preserve">compressed into ice, </w:t>
            </w:r>
            <w:r>
              <w:rPr>
                <w:rFonts w:cs="Arial"/>
              </w:rPr>
              <w:t xml:space="preserve">and </w:t>
            </w:r>
            <w:r w:rsidRPr="00EE2EED">
              <w:rPr>
                <w:rFonts w:cs="Arial"/>
              </w:rPr>
              <w:t>then move</w:t>
            </w:r>
            <w:r>
              <w:rPr>
                <w:rFonts w:cs="Arial"/>
              </w:rPr>
              <w:t>d</w:t>
            </w:r>
            <w:r w:rsidRPr="00EE2EED">
              <w:rPr>
                <w:rFonts w:cs="Arial"/>
              </w:rPr>
              <w:t xml:space="preserve"> downslope under the influence of its own weight</w:t>
            </w:r>
            <w:r>
              <w:rPr>
                <w:rFonts w:cs="Arial"/>
              </w:rPr>
              <w:t xml:space="preserve">. As </w:t>
            </w:r>
            <w:r w:rsidRPr="00EE2EED">
              <w:rPr>
                <w:rFonts w:cs="Arial"/>
              </w:rPr>
              <w:t>t</w:t>
            </w:r>
            <w:r>
              <w:rPr>
                <w:rFonts w:cs="Arial"/>
              </w:rPr>
              <w:t>he glacier</w:t>
            </w:r>
            <w:r w:rsidRPr="00EE2EED">
              <w:rPr>
                <w:rFonts w:cs="Arial"/>
              </w:rPr>
              <w:t xml:space="preserve"> moves </w:t>
            </w:r>
            <w:r>
              <w:rPr>
                <w:rFonts w:cs="Arial"/>
              </w:rPr>
              <w:t xml:space="preserve">it </w:t>
            </w:r>
            <w:r w:rsidRPr="00EE2EED">
              <w:rPr>
                <w:rFonts w:cs="Arial"/>
              </w:rPr>
              <w:t>erodes the landscape.</w:t>
            </w:r>
          </w:p>
          <w:p w14:paraId="1233A71F" w14:textId="77777777" w:rsidR="00E31391" w:rsidRDefault="00E31391" w:rsidP="006A6BF4">
            <w:pPr>
              <w:jc w:val="both"/>
              <w:rPr>
                <w:rFonts w:cs="Arial"/>
              </w:rPr>
            </w:pPr>
          </w:p>
          <w:p w14:paraId="629EFCFE" w14:textId="77777777" w:rsidR="00E31391" w:rsidRPr="00CC1FAD" w:rsidRDefault="00E31391" w:rsidP="006A6BF4">
            <w:pPr>
              <w:spacing w:after="120"/>
              <w:jc w:val="both"/>
              <w:rPr>
                <w:rFonts w:eastAsia="Times New Roman"/>
                <w:noProof/>
                <w:szCs w:val="18"/>
              </w:rPr>
            </w:pPr>
            <w:r w:rsidRPr="00CC1FAD">
              <w:rPr>
                <w:rFonts w:eastAsia="Times New Roman"/>
                <w:noProof/>
                <w:szCs w:val="18"/>
              </w:rPr>
              <w:t xml:space="preserve">Periglacial conditions </w:t>
            </w:r>
          </w:p>
          <w:p w14:paraId="60B2CB1B" w14:textId="0C6FFF41" w:rsidR="00E31391" w:rsidRDefault="00E31391" w:rsidP="006A6BF4">
            <w:pPr>
              <w:jc w:val="both"/>
              <w:rPr>
                <w:rFonts w:cs="Arial"/>
              </w:rPr>
            </w:pPr>
            <w:r>
              <w:rPr>
                <w:rFonts w:cs="Arial"/>
              </w:rPr>
              <w:t xml:space="preserve">Periglacial environments are usually areas with </w:t>
            </w:r>
            <w:r w:rsidRPr="000D0255">
              <w:rPr>
                <w:rFonts w:cs="Arial"/>
              </w:rPr>
              <w:t>a cold climate</w:t>
            </w:r>
            <w:r>
              <w:rPr>
                <w:rFonts w:cs="Arial"/>
              </w:rPr>
              <w:t xml:space="preserve">, with </w:t>
            </w:r>
            <w:r w:rsidRPr="0009098B">
              <w:rPr>
                <w:rFonts w:cs="Arial"/>
              </w:rPr>
              <w:t xml:space="preserve">permafrost in some form often </w:t>
            </w:r>
            <w:r>
              <w:rPr>
                <w:rFonts w:cs="Arial"/>
              </w:rPr>
              <w:t xml:space="preserve">being </w:t>
            </w:r>
            <w:r w:rsidRPr="0009098B">
              <w:rPr>
                <w:rFonts w:cs="Arial"/>
              </w:rPr>
              <w:t>present</w:t>
            </w:r>
            <w:r>
              <w:rPr>
                <w:rFonts w:cs="Arial"/>
              </w:rPr>
              <w:t xml:space="preserve">. </w:t>
            </w:r>
            <w:r w:rsidRPr="000D0255">
              <w:rPr>
                <w:rFonts w:cs="Arial"/>
              </w:rPr>
              <w:t>T</w:t>
            </w:r>
            <w:r>
              <w:rPr>
                <w:rFonts w:cs="Arial"/>
              </w:rPr>
              <w:t>hey t</w:t>
            </w:r>
            <w:r w:rsidRPr="000D0255">
              <w:rPr>
                <w:rFonts w:cs="Arial"/>
              </w:rPr>
              <w:t>ypically occur near glacierised regions.</w:t>
            </w:r>
            <w:r>
              <w:rPr>
                <w:rFonts w:cs="Arial"/>
              </w:rPr>
              <w:t xml:space="preserve"> </w:t>
            </w:r>
            <w:r w:rsidRPr="00B939CC">
              <w:rPr>
                <w:rFonts w:cs="Arial"/>
              </w:rPr>
              <w:t>Periglacial processes, such as weathering, mass movement, ground ice formation and erosion all contribute to the formation of periglacial landforms; blockfields, ice wedges, patterned ground, pingos, solifluction lobes, terracettes, and thermokarsts.</w:t>
            </w:r>
          </w:p>
          <w:p w14:paraId="4626C40B" w14:textId="77777777" w:rsidR="00E31391" w:rsidRDefault="00E31391" w:rsidP="006A6BF4">
            <w:pPr>
              <w:jc w:val="both"/>
              <w:rPr>
                <w:rFonts w:cs="Arial"/>
              </w:rPr>
            </w:pPr>
          </w:p>
        </w:tc>
      </w:tr>
    </w:tbl>
    <w:p w14:paraId="04D3B167" w14:textId="77777777" w:rsidR="00E31391" w:rsidRDefault="00E31391" w:rsidP="00E31391">
      <w:pPr>
        <w:jc w:val="both"/>
        <w:rPr>
          <w:rFonts w:cs="Arial"/>
        </w:rPr>
      </w:pPr>
    </w:p>
    <w:p w14:paraId="484967CD" w14:textId="77777777" w:rsidR="00E31391" w:rsidRPr="002F0EE3" w:rsidRDefault="00E31391" w:rsidP="00E31391">
      <w:pPr>
        <w:spacing w:after="120"/>
        <w:jc w:val="both"/>
        <w:rPr>
          <w:rFonts w:eastAsia="Times New Roman"/>
          <w:b/>
          <w:bCs/>
          <w:noProof/>
          <w:color w:val="F54C00"/>
          <w:sz w:val="24"/>
          <w:szCs w:val="20"/>
        </w:rPr>
      </w:pPr>
      <w:r w:rsidRPr="002F0EE3">
        <w:rPr>
          <w:rFonts w:eastAsia="Times New Roman"/>
          <w:b/>
          <w:bCs/>
          <w:noProof/>
          <w:color w:val="F54C00"/>
          <w:sz w:val="24"/>
          <w:szCs w:val="20"/>
        </w:rPr>
        <w:t>Types of glacier</w:t>
      </w:r>
    </w:p>
    <w:p w14:paraId="432003D5" w14:textId="391F7FA6" w:rsidR="00E31391" w:rsidRDefault="00E31391" w:rsidP="00E31391">
      <w:pPr>
        <w:jc w:val="both"/>
        <w:rPr>
          <w:rFonts w:cs="Arial"/>
        </w:rPr>
      </w:pPr>
      <w:r w:rsidRPr="00260788">
        <w:rPr>
          <w:rFonts w:cs="Arial"/>
        </w:rPr>
        <w:t xml:space="preserve">There are many types of glacier, and the size or setting of a glacier often defines the type. These types </w:t>
      </w:r>
      <w:r w:rsidR="00C51DB0" w:rsidRPr="00260788">
        <w:rPr>
          <w:rFonts w:cs="Arial"/>
        </w:rPr>
        <w:t>include</w:t>
      </w:r>
      <w:r w:rsidR="00C51DB0">
        <w:rPr>
          <w:rFonts w:cs="Arial"/>
        </w:rPr>
        <w:t xml:space="preserve">: </w:t>
      </w:r>
      <w:r w:rsidRPr="00260788">
        <w:rPr>
          <w:rFonts w:cs="Arial"/>
        </w:rPr>
        <w:t>ice sheets, ice caps, ice fields, ice streams, outlet glaciers, alpine glaciers, cirque glaciers, piedmont glaciers, rejuvenated glaciers, and tidewater glaciers.</w:t>
      </w:r>
    </w:p>
    <w:p w14:paraId="7C437B9C" w14:textId="77777777" w:rsidR="009C3E83" w:rsidRDefault="009C3E83" w:rsidP="00E31391">
      <w:pPr>
        <w:jc w:val="both"/>
        <w:rPr>
          <w:rFonts w:cs="Arial"/>
        </w:rPr>
      </w:pPr>
    </w:p>
    <w:p w14:paraId="3E3FCC7C" w14:textId="77777777" w:rsidR="00E31391" w:rsidRPr="009F4B82" w:rsidRDefault="00E31391" w:rsidP="00E31391">
      <w:pPr>
        <w:jc w:val="both"/>
        <w:rPr>
          <w:rFonts w:cs="Arial"/>
        </w:rPr>
      </w:pPr>
      <w:r w:rsidRPr="009F4B82">
        <w:rPr>
          <w:rFonts w:cs="Arial"/>
        </w:rPr>
        <w:t xml:space="preserve">In </w:t>
      </w:r>
      <w:r w:rsidRPr="009F4B82">
        <w:rPr>
          <w:rFonts w:cs="Arial"/>
          <w:b/>
          <w:bCs/>
        </w:rPr>
        <w:t>polar regions</w:t>
      </w:r>
      <w:r w:rsidRPr="009F4B82">
        <w:rPr>
          <w:rFonts w:cs="Arial"/>
        </w:rPr>
        <w:t>, there are Earth's two ice sheets</w:t>
      </w:r>
      <w:r>
        <w:rPr>
          <w:rFonts w:cs="Arial"/>
        </w:rPr>
        <w:t xml:space="preserve"> (</w:t>
      </w:r>
      <w:r w:rsidRPr="00260788">
        <w:rPr>
          <w:rFonts w:cs="Arial"/>
        </w:rPr>
        <w:t>the Antarctic and Greenland Ice Sheets</w:t>
      </w:r>
      <w:r>
        <w:rPr>
          <w:rFonts w:cs="Arial"/>
        </w:rPr>
        <w:t>)</w:t>
      </w:r>
      <w:r w:rsidRPr="009F4B82">
        <w:rPr>
          <w:rFonts w:cs="Arial"/>
        </w:rPr>
        <w:t xml:space="preserve">, which are large continuous volumes of glacier ice. Large portions of both ice sheets are cold ice, with ice temperatures well below freezing and the ice being frozen onto the bedrock. Accumulation rates are slow, there is little melting, and ice contained within the ice sheets can be very old (around 1 million years old). Elsewhere across the polar regions, there are many smaller valley glaciers, some of which also consist of cold ice so are slow moving.  </w:t>
      </w:r>
    </w:p>
    <w:p w14:paraId="30947D2D" w14:textId="77777777" w:rsidR="00E31391" w:rsidRPr="009F4B82" w:rsidRDefault="00E31391" w:rsidP="00E31391">
      <w:pPr>
        <w:jc w:val="both"/>
        <w:rPr>
          <w:rFonts w:cs="Arial"/>
        </w:rPr>
      </w:pPr>
    </w:p>
    <w:p w14:paraId="4B92EFCE" w14:textId="77777777" w:rsidR="00E31391" w:rsidRDefault="00E31391" w:rsidP="00E31391">
      <w:pPr>
        <w:jc w:val="both"/>
        <w:rPr>
          <w:rFonts w:cs="Arial"/>
        </w:rPr>
      </w:pPr>
      <w:r w:rsidRPr="009F4B82">
        <w:rPr>
          <w:rFonts w:cs="Arial"/>
        </w:rPr>
        <w:t>A large proportion of Arctic valley glaciers are called polythermal glaciers.</w:t>
      </w:r>
      <w:r>
        <w:rPr>
          <w:rFonts w:cs="Arial"/>
        </w:rPr>
        <w:t xml:space="preserve"> </w:t>
      </w:r>
      <w:r w:rsidRPr="009F4B82">
        <w:rPr>
          <w:rFonts w:cs="Arial"/>
        </w:rPr>
        <w:t xml:space="preserve">These glaciers represent an intermediate thermal state with both cold and warm (or temperate) ice. Temperate ice is ice very close to the melting point (approximately 0°C). The processes that lead to a polythermal glacier are </w:t>
      </w:r>
      <w:r w:rsidRPr="009F4B82">
        <w:rPr>
          <w:rFonts w:cs="Arial"/>
        </w:rPr>
        <w:lastRenderedPageBreak/>
        <w:t>complex but can involve warming of ice through frictional heat from glacier motion, or through latent heat release from melting and refreezing as snow is compressed into glacier ice.</w:t>
      </w:r>
      <w:r>
        <w:rPr>
          <w:rFonts w:cs="Arial"/>
        </w:rPr>
        <w:t xml:space="preserve"> </w:t>
      </w:r>
      <w:r w:rsidRPr="00260788">
        <w:rPr>
          <w:rFonts w:cs="Arial"/>
        </w:rPr>
        <w:t>Polythermal glaciers are usually drained by supraglacial (above) or englacial (within) meltwater channels. As heat is absorbed by the ice (particularly in the summer months) latent heat is released internally, and meltwater is created.</w:t>
      </w:r>
      <w:r w:rsidRPr="009F4B82">
        <w:rPr>
          <w:rFonts w:cs="Arial"/>
        </w:rPr>
        <w:t xml:space="preserve"> </w:t>
      </w:r>
    </w:p>
    <w:p w14:paraId="1720F4EE" w14:textId="77777777" w:rsidR="00E31391" w:rsidRDefault="00E31391" w:rsidP="00E31391">
      <w:pPr>
        <w:jc w:val="both"/>
        <w:rPr>
          <w:rFonts w:cs="Arial"/>
        </w:rPr>
      </w:pPr>
    </w:p>
    <w:p w14:paraId="6661127E" w14:textId="701D7C87" w:rsidR="00E31391" w:rsidRDefault="00E31391" w:rsidP="00E31391">
      <w:pPr>
        <w:jc w:val="both"/>
        <w:rPr>
          <w:rFonts w:cs="Arial"/>
        </w:rPr>
      </w:pPr>
      <w:r w:rsidRPr="00F17E55">
        <w:rPr>
          <w:rFonts w:cs="Arial"/>
        </w:rPr>
        <w:t xml:space="preserve">In lower latitudes, valley glaciers in </w:t>
      </w:r>
      <w:r w:rsidRPr="00F17E55">
        <w:rPr>
          <w:rFonts w:cs="Arial"/>
          <w:b/>
          <w:bCs/>
        </w:rPr>
        <w:t>alpine settings</w:t>
      </w:r>
      <w:r w:rsidRPr="00F17E55">
        <w:rPr>
          <w:rFonts w:cs="Arial"/>
        </w:rPr>
        <w:t xml:space="preserve"> are more typically warm-based or temperate, although some may be polythermal. These warm-based alpine valley glacier</w:t>
      </w:r>
      <w:r w:rsidR="00DB4BE6">
        <w:rPr>
          <w:rFonts w:cs="Arial"/>
        </w:rPr>
        <w:t>s</w:t>
      </w:r>
      <w:r w:rsidRPr="00F17E55">
        <w:rPr>
          <w:rFonts w:cs="Arial"/>
        </w:rPr>
        <w:t xml:space="preserve"> are the active glacial systems, typically in places with warm summer temperatures contrasting heavy winter snowfall. The high winter snowfall with rapid summer melt rates associated with alpine glaciers leads to high rates of winter-time ice mass accumulation in winter and summer-time ice mass melting. Due to meltwater acting as a lubricant</w:t>
      </w:r>
      <w:r>
        <w:rPr>
          <w:rFonts w:cs="Arial"/>
        </w:rPr>
        <w:t xml:space="preserve"> at the glacier bed</w:t>
      </w:r>
      <w:r w:rsidRPr="00F17E55">
        <w:rPr>
          <w:rFonts w:cs="Arial"/>
        </w:rPr>
        <w:t xml:space="preserve"> these glaciers are more mobile than cold glaciers.</w:t>
      </w:r>
      <w:r w:rsidRPr="00330F6A">
        <w:rPr>
          <w:rFonts w:cs="Arial"/>
        </w:rPr>
        <w:t xml:space="preserve"> On average, observed </w:t>
      </w:r>
      <w:r>
        <w:rPr>
          <w:rFonts w:cs="Arial"/>
        </w:rPr>
        <w:t>al</w:t>
      </w:r>
      <w:r w:rsidRPr="00330F6A">
        <w:rPr>
          <w:rFonts w:cs="Arial"/>
        </w:rPr>
        <w:t xml:space="preserve">pine glaciers </w:t>
      </w:r>
      <w:r>
        <w:rPr>
          <w:rFonts w:cs="Arial"/>
        </w:rPr>
        <w:t xml:space="preserve">in the Alps </w:t>
      </w:r>
      <w:r w:rsidRPr="00330F6A">
        <w:rPr>
          <w:rFonts w:cs="Arial"/>
        </w:rPr>
        <w:t>lost more than 24m in thickness between 1997 and 2017</w:t>
      </w:r>
      <w:r>
        <w:rPr>
          <w:rFonts w:cs="Arial"/>
        </w:rPr>
        <w:t>. In 2018, a</w:t>
      </w:r>
      <w:r w:rsidRPr="0053661B">
        <w:rPr>
          <w:rFonts w:cs="Arial"/>
        </w:rPr>
        <w:t xml:space="preserve">nnual </w:t>
      </w:r>
      <w:r>
        <w:rPr>
          <w:rFonts w:cs="Arial"/>
        </w:rPr>
        <w:t xml:space="preserve">alpine </w:t>
      </w:r>
      <w:r w:rsidRPr="0053661B">
        <w:rPr>
          <w:rFonts w:cs="Arial"/>
        </w:rPr>
        <w:t xml:space="preserve">glacier mass loss </w:t>
      </w:r>
      <w:r>
        <w:rPr>
          <w:rFonts w:cs="Arial"/>
        </w:rPr>
        <w:t xml:space="preserve">was </w:t>
      </w:r>
      <w:r w:rsidRPr="0053661B">
        <w:rPr>
          <w:rFonts w:cs="Arial"/>
        </w:rPr>
        <w:t xml:space="preserve">amongst </w:t>
      </w:r>
      <w:r>
        <w:rPr>
          <w:rFonts w:cs="Arial"/>
        </w:rPr>
        <w:t xml:space="preserve">the </w:t>
      </w:r>
      <w:r w:rsidRPr="0053661B">
        <w:rPr>
          <w:rFonts w:cs="Arial"/>
        </w:rPr>
        <w:t>top ten since the 1960s.</w:t>
      </w:r>
    </w:p>
    <w:p w14:paraId="350F6948" w14:textId="77777777" w:rsidR="00E31391" w:rsidRDefault="00E31391" w:rsidP="00E31391">
      <w:pPr>
        <w:jc w:val="both"/>
        <w:rPr>
          <w:rFonts w:cs="Arial"/>
        </w:rPr>
      </w:pPr>
    </w:p>
    <w:p w14:paraId="2B46AC26" w14:textId="77777777" w:rsidR="00E31391" w:rsidRDefault="00E31391" w:rsidP="00E31391">
      <w:pPr>
        <w:jc w:val="center"/>
        <w:rPr>
          <w:rFonts w:cs="Arial"/>
        </w:rPr>
      </w:pPr>
      <w:r>
        <w:rPr>
          <w:noProof/>
        </w:rPr>
        <w:drawing>
          <wp:inline distT="0" distB="0" distL="0" distR="0" wp14:anchorId="74EACA8A" wp14:editId="3AA27D30">
            <wp:extent cx="4620638" cy="6176189"/>
            <wp:effectExtent l="0" t="0" r="8890" b="0"/>
            <wp:docPr id="18" name="Picture 18" descr="A picture containing outdoor, nature, cloud, landsc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outdoor, nature, cloud, landscap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02253" cy="6285279"/>
                    </a:xfrm>
                    <a:prstGeom prst="rect">
                      <a:avLst/>
                    </a:prstGeom>
                    <a:noFill/>
                    <a:ln>
                      <a:noFill/>
                    </a:ln>
                  </pic:spPr>
                </pic:pic>
              </a:graphicData>
            </a:graphic>
          </wp:inline>
        </w:drawing>
      </w:r>
    </w:p>
    <w:p w14:paraId="51470219" w14:textId="545D2B8F" w:rsidR="00CC223E" w:rsidRDefault="000A6A21" w:rsidP="001D6FA2">
      <w:pPr>
        <w:ind w:firstLine="720"/>
        <w:jc w:val="both"/>
        <w:rPr>
          <w:rFonts w:cs="Arial"/>
          <w:sz w:val="20"/>
          <w:szCs w:val="18"/>
        </w:rPr>
        <w:sectPr w:rsidR="00CC223E" w:rsidSect="00823A15">
          <w:headerReference w:type="even" r:id="rId18"/>
          <w:headerReference w:type="default" r:id="rId19"/>
          <w:footerReference w:type="default" r:id="rId20"/>
          <w:type w:val="continuous"/>
          <w:pgSz w:w="11907" w:h="16840" w:code="9"/>
          <w:pgMar w:top="2127" w:right="794" w:bottom="907" w:left="1474" w:header="490" w:footer="510" w:gutter="0"/>
          <w:cols w:space="454"/>
          <w:formProt w:val="0"/>
          <w:docGrid w:linePitch="360"/>
        </w:sectPr>
      </w:pPr>
      <w:r>
        <w:rPr>
          <w:rFonts w:cs="Arial"/>
          <w:sz w:val="20"/>
          <w:szCs w:val="18"/>
        </w:rPr>
        <w:t xml:space="preserve">        </w:t>
      </w:r>
      <w:r w:rsidR="00E31391" w:rsidRPr="00DE1FCE">
        <w:rPr>
          <w:rFonts w:cs="Arial"/>
          <w:sz w:val="20"/>
          <w:szCs w:val="18"/>
        </w:rPr>
        <w:t xml:space="preserve">Figure 3 </w:t>
      </w:r>
      <w:r w:rsidR="00BF560C">
        <w:rPr>
          <w:rFonts w:cs="Arial"/>
          <w:sz w:val="20"/>
          <w:szCs w:val="18"/>
        </w:rPr>
        <w:t>M</w:t>
      </w:r>
      <w:r w:rsidR="00E31391" w:rsidRPr="00673F93">
        <w:rPr>
          <w:rFonts w:cs="Arial"/>
          <w:sz w:val="20"/>
          <w:szCs w:val="18"/>
        </w:rPr>
        <w:t>eltwater stream on a glacier near Chamonix, France</w:t>
      </w:r>
      <w:r w:rsidR="00E31391">
        <w:rPr>
          <w:rFonts w:cs="Arial"/>
          <w:sz w:val="20"/>
          <w:szCs w:val="18"/>
        </w:rPr>
        <w:t xml:space="preserve"> </w:t>
      </w:r>
      <w:r w:rsidR="00E31391" w:rsidRPr="00DE1FCE">
        <w:rPr>
          <w:rFonts w:cs="Arial"/>
          <w:sz w:val="20"/>
          <w:szCs w:val="18"/>
        </w:rPr>
        <w:t>© Olha Fedchen</w:t>
      </w:r>
    </w:p>
    <w:p w14:paraId="313BACF3" w14:textId="77777777" w:rsidR="00807463" w:rsidRDefault="00807463" w:rsidP="00E31391">
      <w:pPr>
        <w:jc w:val="both"/>
        <w:rPr>
          <w:rFonts w:cs="Arial"/>
          <w:sz w:val="20"/>
          <w:szCs w:val="18"/>
        </w:rPr>
      </w:pPr>
    </w:p>
    <w:p w14:paraId="56078F04" w14:textId="77777777" w:rsidR="00807463" w:rsidRDefault="00807463" w:rsidP="00E31391">
      <w:pPr>
        <w:jc w:val="both"/>
        <w:rPr>
          <w:rFonts w:cs="Arial"/>
          <w:sz w:val="20"/>
          <w:szCs w:val="18"/>
        </w:rPr>
      </w:pPr>
    </w:p>
    <w:p w14:paraId="2286AE90" w14:textId="18C1FD56" w:rsidR="00E60C1E" w:rsidRDefault="00807463" w:rsidP="00E31391">
      <w:pPr>
        <w:jc w:val="both"/>
        <w:rPr>
          <w:rFonts w:cs="Arial"/>
          <w:sz w:val="20"/>
          <w:szCs w:val="20"/>
        </w:rPr>
      </w:pPr>
      <w:r w:rsidRPr="580DD9B7">
        <w:rPr>
          <w:rFonts w:cs="Arial"/>
          <w:sz w:val="20"/>
          <w:szCs w:val="20"/>
        </w:rPr>
        <w:t xml:space="preserve">   </w:t>
      </w:r>
      <w:r w:rsidR="00E60C1E" w:rsidRPr="580DD9B7">
        <w:rPr>
          <w:noProof/>
        </w:rPr>
        <w:t xml:space="preserve">         </w:t>
      </w:r>
      <w:r>
        <w:rPr>
          <w:noProof/>
        </w:rPr>
        <w:drawing>
          <wp:inline distT="0" distB="0" distL="0" distR="0" wp14:anchorId="29A410AB" wp14:editId="3F120972">
            <wp:extent cx="3757228" cy="3513381"/>
            <wp:effectExtent l="0" t="0" r="8255" b="1905"/>
            <wp:docPr id="2" name="Picture 2" descr="Features associated with alpine glac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7228" cy="3513381"/>
                    </a:xfrm>
                    <a:prstGeom prst="rect">
                      <a:avLst/>
                    </a:prstGeom>
                  </pic:spPr>
                </pic:pic>
              </a:graphicData>
            </a:graphic>
          </wp:inline>
        </w:drawing>
      </w:r>
      <w:r w:rsidRPr="580DD9B7">
        <w:rPr>
          <w:rFonts w:cs="Arial"/>
          <w:sz w:val="20"/>
          <w:szCs w:val="20"/>
        </w:rPr>
        <w:t xml:space="preserve"> </w:t>
      </w:r>
      <w:r w:rsidR="00E60C1E">
        <w:rPr>
          <w:noProof/>
        </w:rPr>
        <w:drawing>
          <wp:inline distT="0" distB="0" distL="0" distR="0" wp14:anchorId="09F492FD" wp14:editId="6AAD6BAF">
            <wp:extent cx="4221804" cy="2817351"/>
            <wp:effectExtent l="0" t="0" r="7620" b="2540"/>
            <wp:docPr id="3" name="Picture 3" descr="Midtre Lovénb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2">
                      <a:extLst>
                        <a:ext uri="{28A0092B-C50C-407E-A947-70E740481C1C}">
                          <a14:useLocalDpi xmlns:a14="http://schemas.microsoft.com/office/drawing/2010/main" val="0"/>
                        </a:ext>
                      </a:extLst>
                    </a:blip>
                    <a:stretch>
                      <a:fillRect/>
                    </a:stretch>
                  </pic:blipFill>
                  <pic:spPr>
                    <a:xfrm>
                      <a:off x="0" y="0"/>
                      <a:ext cx="4221804" cy="2817351"/>
                    </a:xfrm>
                    <a:prstGeom prst="rect">
                      <a:avLst/>
                    </a:prstGeom>
                  </pic:spPr>
                </pic:pic>
              </a:graphicData>
            </a:graphic>
          </wp:inline>
        </w:drawing>
      </w:r>
    </w:p>
    <w:p w14:paraId="5EF6BE7F" w14:textId="77777777" w:rsidR="000A6A21" w:rsidRDefault="000A6A21" w:rsidP="00E31391">
      <w:pPr>
        <w:jc w:val="both"/>
        <w:rPr>
          <w:rFonts w:cs="Arial"/>
          <w:sz w:val="20"/>
          <w:szCs w:val="18"/>
        </w:rPr>
      </w:pPr>
    </w:p>
    <w:p w14:paraId="2DB54D6A" w14:textId="77777777" w:rsidR="000A6A21" w:rsidRDefault="000A6A21" w:rsidP="00E31391">
      <w:pPr>
        <w:jc w:val="both"/>
        <w:rPr>
          <w:rFonts w:cs="Arial"/>
          <w:sz w:val="20"/>
          <w:szCs w:val="18"/>
        </w:rPr>
      </w:pPr>
    </w:p>
    <w:p w14:paraId="6C62BD43" w14:textId="77777777" w:rsidR="00E60C1E" w:rsidRDefault="00E60C1E" w:rsidP="00E31391">
      <w:pPr>
        <w:jc w:val="both"/>
        <w:rPr>
          <w:rFonts w:cs="Arial"/>
          <w:sz w:val="20"/>
          <w:szCs w:val="18"/>
        </w:rPr>
      </w:pPr>
    </w:p>
    <w:p w14:paraId="4AC28734" w14:textId="28F49AB6" w:rsidR="00E60C1E" w:rsidRDefault="000A6A21" w:rsidP="00E31391">
      <w:pPr>
        <w:jc w:val="both"/>
        <w:rPr>
          <w:rFonts w:cs="Arial"/>
          <w:sz w:val="20"/>
          <w:szCs w:val="18"/>
        </w:rPr>
        <w:sectPr w:rsidR="00E60C1E" w:rsidSect="00C35575">
          <w:headerReference w:type="default" r:id="rId23"/>
          <w:pgSz w:w="16840" w:h="11907" w:orient="landscape" w:code="9"/>
          <w:pgMar w:top="1474" w:right="2127" w:bottom="794" w:left="907" w:header="490" w:footer="510" w:gutter="0"/>
          <w:cols w:space="454"/>
          <w:formProt w:val="0"/>
          <w:docGrid w:linePitch="360"/>
        </w:sectPr>
      </w:pPr>
      <w:r>
        <w:rPr>
          <w:rFonts w:cs="Arial"/>
          <w:sz w:val="20"/>
          <w:szCs w:val="18"/>
        </w:rPr>
        <w:t xml:space="preserve">Figure 4 </w:t>
      </w:r>
      <w:r w:rsidR="00BF560C">
        <w:rPr>
          <w:rFonts w:cs="Arial"/>
          <w:sz w:val="20"/>
          <w:szCs w:val="18"/>
        </w:rPr>
        <w:t>S</w:t>
      </w:r>
      <w:r>
        <w:rPr>
          <w:rFonts w:cs="Arial"/>
          <w:sz w:val="20"/>
          <w:szCs w:val="18"/>
        </w:rPr>
        <w:t>howing f</w:t>
      </w:r>
      <w:r w:rsidRPr="003817EC">
        <w:rPr>
          <w:rFonts w:cs="Arial"/>
          <w:sz w:val="20"/>
          <w:szCs w:val="18"/>
        </w:rPr>
        <w:t>eatures associated with alpine glaciers</w:t>
      </w:r>
      <w:r>
        <w:rPr>
          <w:rFonts w:cs="Arial"/>
          <w:sz w:val="20"/>
          <w:szCs w:val="18"/>
        </w:rPr>
        <w:t xml:space="preserve"> © </w:t>
      </w:r>
      <w:r w:rsidRPr="003817EC">
        <w:rPr>
          <w:rFonts w:cs="Arial"/>
          <w:sz w:val="20"/>
          <w:szCs w:val="18"/>
        </w:rPr>
        <w:t>Skinner and Porter (1992)</w:t>
      </w:r>
      <w:r>
        <w:rPr>
          <w:rFonts w:cs="Arial"/>
          <w:sz w:val="20"/>
          <w:szCs w:val="18"/>
        </w:rPr>
        <w:t xml:space="preserve"> and Figure 5 the Midtre Lov</w:t>
      </w:r>
      <w:r w:rsidRPr="005C6F68">
        <w:rPr>
          <w:rFonts w:cs="Arial"/>
          <w:sz w:val="20"/>
          <w:szCs w:val="18"/>
        </w:rPr>
        <w:t>é</w:t>
      </w:r>
      <w:r>
        <w:rPr>
          <w:rFonts w:cs="Arial"/>
          <w:sz w:val="20"/>
          <w:szCs w:val="18"/>
        </w:rPr>
        <w:t>nbreen valley glacier © SwissEduc</w:t>
      </w:r>
    </w:p>
    <w:p w14:paraId="56491D64" w14:textId="4B27DEEE" w:rsidR="00E31391" w:rsidRPr="003C2AD7" w:rsidRDefault="00E31391" w:rsidP="00E31391">
      <w:pPr>
        <w:jc w:val="both"/>
        <w:rPr>
          <w:rFonts w:cs="Arial"/>
          <w:szCs w:val="22"/>
        </w:rPr>
      </w:pPr>
      <w:r w:rsidRPr="003A593D">
        <w:rPr>
          <w:rFonts w:cs="Arial"/>
          <w:szCs w:val="20"/>
        </w:rPr>
        <w:lastRenderedPageBreak/>
        <w:t xml:space="preserve">Alpine glaciers are self-contained environments at high altitude, which have a declining level of inputs over the winter period. These glaciers move down through valleys they erode and shape mountains, lakes and </w:t>
      </w:r>
      <w:r w:rsidRPr="003C2AD7">
        <w:rPr>
          <w:rFonts w:cs="Arial"/>
          <w:szCs w:val="22"/>
        </w:rPr>
        <w:t xml:space="preserve">valleys. In Britain much of the landscape in England, Scotland and Wales has been influenced by glaciers, </w:t>
      </w:r>
      <w:r w:rsidRPr="008D3B24">
        <w:rPr>
          <w:rStyle w:val="cf01"/>
          <w:rFonts w:ascii="Arial" w:hAnsi="Arial" w:cs="Arial"/>
          <w:sz w:val="22"/>
          <w:szCs w:val="22"/>
        </w:rPr>
        <w:t>as recently as 12000 years ago as shown in</w:t>
      </w:r>
      <w:r>
        <w:rPr>
          <w:rStyle w:val="cf01"/>
          <w:rFonts w:ascii="Arial" w:hAnsi="Arial" w:cs="Arial"/>
          <w:sz w:val="22"/>
          <w:szCs w:val="22"/>
        </w:rPr>
        <w:t xml:space="preserve"> </w:t>
      </w:r>
      <w:r w:rsidRPr="003C2AD7">
        <w:rPr>
          <w:rFonts w:cs="Arial"/>
          <w:szCs w:val="22"/>
        </w:rPr>
        <w:t xml:space="preserve">Figure </w:t>
      </w:r>
      <w:r w:rsidR="00E940D4">
        <w:rPr>
          <w:rFonts w:cs="Arial"/>
          <w:szCs w:val="22"/>
        </w:rPr>
        <w:t>6</w:t>
      </w:r>
      <w:r w:rsidRPr="003C2AD7">
        <w:rPr>
          <w:rFonts w:cs="Arial"/>
          <w:szCs w:val="22"/>
        </w:rPr>
        <w:t>. They are also evident in the Alps.</w:t>
      </w:r>
    </w:p>
    <w:p w14:paraId="4DF96A8E" w14:textId="77777777" w:rsidR="00E31391" w:rsidRPr="003A593D" w:rsidRDefault="00E31391" w:rsidP="00E31391">
      <w:pPr>
        <w:jc w:val="both"/>
        <w:rPr>
          <w:rFonts w:cs="Arial"/>
          <w:szCs w:val="20"/>
        </w:rPr>
      </w:pPr>
    </w:p>
    <w:p w14:paraId="7479B2A2" w14:textId="77777777" w:rsidR="00E31391" w:rsidRPr="003A593D" w:rsidRDefault="00E31391" w:rsidP="00E31391">
      <w:pPr>
        <w:jc w:val="both"/>
        <w:rPr>
          <w:rFonts w:cs="Arial"/>
          <w:szCs w:val="20"/>
        </w:rPr>
      </w:pPr>
    </w:p>
    <w:p w14:paraId="7BC6E403" w14:textId="77777777" w:rsidR="00E31391" w:rsidRDefault="00E31391" w:rsidP="00E31391">
      <w:pPr>
        <w:jc w:val="center"/>
        <w:rPr>
          <w:rFonts w:cs="Arial"/>
          <w:sz w:val="24"/>
          <w:szCs w:val="20"/>
        </w:rPr>
      </w:pPr>
      <w:r w:rsidRPr="003A593D">
        <w:rPr>
          <w:noProof/>
          <w:sz w:val="24"/>
          <w:szCs w:val="20"/>
        </w:rPr>
        <w:drawing>
          <wp:inline distT="0" distB="0" distL="0" distR="0" wp14:anchorId="0F032A11" wp14:editId="077197D6">
            <wp:extent cx="3407410" cy="4761865"/>
            <wp:effectExtent l="0" t="0" r="2540" b="635"/>
            <wp:docPr id="7" name="Picture 7" descr="Details are in the caption following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tails are in the caption following the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07410" cy="4761865"/>
                    </a:xfrm>
                    <a:prstGeom prst="rect">
                      <a:avLst/>
                    </a:prstGeom>
                    <a:noFill/>
                    <a:ln>
                      <a:noFill/>
                    </a:ln>
                  </pic:spPr>
                </pic:pic>
              </a:graphicData>
            </a:graphic>
          </wp:inline>
        </w:drawing>
      </w:r>
    </w:p>
    <w:p w14:paraId="3BFCBA9B" w14:textId="77777777" w:rsidR="00181936" w:rsidRPr="003A593D" w:rsidRDefault="00181936" w:rsidP="00E31391">
      <w:pPr>
        <w:jc w:val="center"/>
        <w:rPr>
          <w:rFonts w:cs="Arial"/>
          <w:sz w:val="24"/>
          <w:szCs w:val="20"/>
        </w:rPr>
      </w:pPr>
    </w:p>
    <w:p w14:paraId="18264E57" w14:textId="77777777" w:rsidR="00E31391" w:rsidRDefault="00E31391" w:rsidP="00E31391">
      <w:pPr>
        <w:jc w:val="both"/>
        <w:rPr>
          <w:rFonts w:cs="Arial"/>
          <w:sz w:val="20"/>
          <w:szCs w:val="18"/>
        </w:rPr>
      </w:pPr>
    </w:p>
    <w:p w14:paraId="10980DD7" w14:textId="4D7FDB94" w:rsidR="00E31391" w:rsidRPr="005D5DF4" w:rsidRDefault="00E31391" w:rsidP="00E31391">
      <w:pPr>
        <w:jc w:val="both"/>
        <w:rPr>
          <w:rFonts w:cs="Arial"/>
          <w:sz w:val="20"/>
          <w:szCs w:val="18"/>
        </w:rPr>
      </w:pPr>
      <w:r w:rsidRPr="005D5DF4">
        <w:rPr>
          <w:rFonts w:cs="Arial"/>
          <w:sz w:val="20"/>
          <w:szCs w:val="18"/>
        </w:rPr>
        <w:t xml:space="preserve">Figure </w:t>
      </w:r>
      <w:r w:rsidR="00E940D4">
        <w:rPr>
          <w:rFonts w:cs="Arial"/>
          <w:sz w:val="20"/>
          <w:szCs w:val="18"/>
        </w:rPr>
        <w:t>6</w:t>
      </w:r>
      <w:r>
        <w:rPr>
          <w:rFonts w:cs="Arial"/>
          <w:sz w:val="20"/>
          <w:szCs w:val="18"/>
        </w:rPr>
        <w:t xml:space="preserve"> </w:t>
      </w:r>
      <w:r w:rsidRPr="001E0291">
        <w:rPr>
          <w:rFonts w:cs="Arial"/>
          <w:sz w:val="20"/>
          <w:szCs w:val="20"/>
        </w:rPr>
        <w:t>Regions in the UK where glaciers were active during the Loch Lomond Stadial (LLS) approximately 12,000 years ago</w:t>
      </w:r>
      <w:r>
        <w:rPr>
          <w:rFonts w:cs="Arial"/>
          <w:sz w:val="20"/>
          <w:szCs w:val="20"/>
        </w:rPr>
        <w:t xml:space="preserve">. </w:t>
      </w:r>
      <w:r w:rsidRPr="00343082">
        <w:rPr>
          <w:rFonts w:cs="Arial"/>
          <w:sz w:val="20"/>
          <w:szCs w:val="20"/>
        </w:rPr>
        <w:t>Ordnance Survey © Crown copyright and database 2015</w:t>
      </w:r>
      <w:r>
        <w:rPr>
          <w:rFonts w:cs="Arial"/>
          <w:sz w:val="20"/>
          <w:szCs w:val="20"/>
        </w:rPr>
        <w:t xml:space="preserve"> extracted from </w:t>
      </w:r>
      <w:hyperlink r:id="rId25" w:history="1">
        <w:r w:rsidRPr="003657CA">
          <w:rPr>
            <w:rStyle w:val="Hyperlink"/>
            <w:rFonts w:cs="Arial"/>
            <w:sz w:val="20"/>
            <w:szCs w:val="20"/>
          </w:rPr>
          <w:t>The glacial geomorphology of the Loch Lomond (Younger Dryas) Stadial in Britain: a review</w:t>
        </w:r>
      </w:hyperlink>
    </w:p>
    <w:p w14:paraId="3457A75B" w14:textId="77777777" w:rsidR="00E31391" w:rsidRDefault="00E31391" w:rsidP="00E31391">
      <w:pPr>
        <w:jc w:val="both"/>
        <w:rPr>
          <w:rFonts w:cs="Arial"/>
        </w:rPr>
      </w:pPr>
    </w:p>
    <w:p w14:paraId="21BC1505" w14:textId="77777777" w:rsidR="00E31391" w:rsidRPr="00B43E47" w:rsidRDefault="00E31391" w:rsidP="00E31391">
      <w:pPr>
        <w:spacing w:after="120"/>
        <w:jc w:val="both"/>
        <w:rPr>
          <w:rFonts w:eastAsia="Times New Roman"/>
          <w:b/>
          <w:bCs/>
          <w:noProof/>
          <w:color w:val="F54C00"/>
          <w:sz w:val="24"/>
          <w:szCs w:val="20"/>
        </w:rPr>
      </w:pPr>
      <w:r w:rsidRPr="00B43E47">
        <w:rPr>
          <w:rFonts w:eastAsia="Times New Roman"/>
          <w:b/>
          <w:bCs/>
          <w:noProof/>
          <w:color w:val="F54C00"/>
          <w:sz w:val="24"/>
          <w:szCs w:val="20"/>
        </w:rPr>
        <w:t>Mass balance and rising ELAs</w:t>
      </w:r>
    </w:p>
    <w:p w14:paraId="477F14D1" w14:textId="266FDFA9" w:rsidR="00E31391" w:rsidRDefault="00E31391" w:rsidP="00E31391">
      <w:pPr>
        <w:jc w:val="both"/>
        <w:rPr>
          <w:rFonts w:cs="Arial"/>
        </w:rPr>
      </w:pPr>
      <w:r w:rsidRPr="00B43E47">
        <w:rPr>
          <w:rFonts w:cs="Arial"/>
        </w:rPr>
        <w:t>A glacier’s ELA is an acronym which stands for the equilibrium-line altitude. The ELA</w:t>
      </w:r>
      <w:r w:rsidR="003A18C4">
        <w:rPr>
          <w:rFonts w:cs="Arial"/>
        </w:rPr>
        <w:t xml:space="preserve"> </w:t>
      </w:r>
      <w:r w:rsidR="006D554D">
        <w:rPr>
          <w:rFonts w:cs="Arial"/>
        </w:rPr>
        <w:t xml:space="preserve">– the </w:t>
      </w:r>
      <w:r w:rsidRPr="00B43E47">
        <w:rPr>
          <w:rFonts w:cs="Arial"/>
        </w:rPr>
        <w:t>point</w:t>
      </w:r>
      <w:r>
        <w:rPr>
          <w:rFonts w:cs="Arial"/>
        </w:rPr>
        <w:t xml:space="preserve"> of</w:t>
      </w:r>
      <w:r w:rsidRPr="00C65BEA">
        <w:rPr>
          <w:rFonts w:cs="Arial"/>
        </w:rPr>
        <w:t xml:space="preserve"> elevation where the annual mass of accumulation (snow input) and ablation (ice melt output) are equal</w:t>
      </w:r>
      <w:r w:rsidR="003A18C4">
        <w:rPr>
          <w:rFonts w:cs="Arial"/>
        </w:rPr>
        <w:t xml:space="preserve"> – marks </w:t>
      </w:r>
      <w:r w:rsidR="003A18C4" w:rsidRPr="00B43E47">
        <w:rPr>
          <w:rFonts w:cs="Arial"/>
        </w:rPr>
        <w:t>where the climatic mass balance is zero</w:t>
      </w:r>
      <w:r>
        <w:rPr>
          <w:rFonts w:cs="Arial"/>
        </w:rPr>
        <w:t xml:space="preserve">. </w:t>
      </w:r>
      <w:r w:rsidRPr="00B43E47">
        <w:rPr>
          <w:rFonts w:cs="Arial"/>
        </w:rPr>
        <w:t>Calculating the location of this line allows scientists to monitor a glacier’s mass balance</w:t>
      </w:r>
      <w:r>
        <w:rPr>
          <w:rFonts w:cs="Arial"/>
        </w:rPr>
        <w:t xml:space="preserve">, shown in Figure </w:t>
      </w:r>
      <w:r w:rsidR="00E940D4">
        <w:rPr>
          <w:rFonts w:cs="Arial"/>
        </w:rPr>
        <w:t>7</w:t>
      </w:r>
      <w:r w:rsidRPr="00B43E47">
        <w:rPr>
          <w:rFonts w:cs="Arial"/>
        </w:rPr>
        <w:t>.</w:t>
      </w:r>
      <w:r w:rsidRPr="00BD1AFC">
        <w:t xml:space="preserve"> </w:t>
      </w:r>
      <w:r w:rsidRPr="00BD1AFC">
        <w:rPr>
          <w:rFonts w:cs="Arial"/>
        </w:rPr>
        <w:t>At the end of the summer season, above the ELA is the snow-covered accumulation area and below is the bare ice glacier surface</w:t>
      </w:r>
      <w:r>
        <w:rPr>
          <w:rFonts w:cs="Arial"/>
        </w:rPr>
        <w:t>.</w:t>
      </w:r>
    </w:p>
    <w:p w14:paraId="714E7203" w14:textId="77777777" w:rsidR="00E31391" w:rsidRDefault="00E31391" w:rsidP="00E31391">
      <w:pPr>
        <w:jc w:val="both"/>
        <w:rPr>
          <w:rFonts w:cs="Arial"/>
        </w:rPr>
      </w:pPr>
    </w:p>
    <w:p w14:paraId="6978BFFE" w14:textId="44EDEF94" w:rsidR="00E31391" w:rsidRDefault="00E31391" w:rsidP="00E31391">
      <w:pPr>
        <w:jc w:val="both"/>
        <w:rPr>
          <w:rFonts w:cs="Arial"/>
        </w:rPr>
      </w:pPr>
      <w:r>
        <w:rPr>
          <w:rFonts w:cs="Arial"/>
        </w:rPr>
        <w:t xml:space="preserve">The glacier mass balance dictates where the ELA lies. </w:t>
      </w:r>
      <w:r w:rsidRPr="00B43E47">
        <w:rPr>
          <w:rFonts w:cs="Arial"/>
        </w:rPr>
        <w:t xml:space="preserve">Figure </w:t>
      </w:r>
      <w:r w:rsidR="00E940D4">
        <w:rPr>
          <w:rFonts w:cs="Arial"/>
        </w:rPr>
        <w:t>7</w:t>
      </w:r>
      <w:r w:rsidRPr="00B43E47">
        <w:rPr>
          <w:rFonts w:cs="Arial"/>
        </w:rPr>
        <w:t xml:space="preserve"> illustrates glacial mass balance</w:t>
      </w:r>
      <w:r>
        <w:rPr>
          <w:rFonts w:cs="Arial"/>
        </w:rPr>
        <w:t>.</w:t>
      </w:r>
      <w:r w:rsidRPr="00B43E47">
        <w:rPr>
          <w:rFonts w:cs="Arial"/>
        </w:rPr>
        <w:t xml:space="preserve"> </w:t>
      </w:r>
      <w:r>
        <w:rPr>
          <w:rFonts w:cs="Arial"/>
        </w:rPr>
        <w:t xml:space="preserve">There are some </w:t>
      </w:r>
      <w:r w:rsidRPr="00395A38">
        <w:rPr>
          <w:rFonts w:cs="Arial"/>
        </w:rPr>
        <w:t xml:space="preserve">places </w:t>
      </w:r>
      <w:r>
        <w:rPr>
          <w:rFonts w:cs="Arial"/>
        </w:rPr>
        <w:t xml:space="preserve">across a glacier </w:t>
      </w:r>
      <w:r w:rsidRPr="00395A38">
        <w:rPr>
          <w:rFonts w:cs="Arial"/>
        </w:rPr>
        <w:t xml:space="preserve">that </w:t>
      </w:r>
      <w:r>
        <w:rPr>
          <w:rFonts w:cs="Arial"/>
        </w:rPr>
        <w:t xml:space="preserve">may </w:t>
      </w:r>
      <w:r w:rsidRPr="00395A38">
        <w:rPr>
          <w:rFonts w:cs="Arial"/>
        </w:rPr>
        <w:t xml:space="preserve">have positive mass balance and other places with </w:t>
      </w:r>
      <w:r>
        <w:rPr>
          <w:rFonts w:cs="Arial"/>
        </w:rPr>
        <w:t xml:space="preserve">a </w:t>
      </w:r>
      <w:r w:rsidRPr="00395A38">
        <w:rPr>
          <w:rFonts w:cs="Arial"/>
        </w:rPr>
        <w:t>negative</w:t>
      </w:r>
      <w:r>
        <w:rPr>
          <w:rFonts w:cs="Arial"/>
        </w:rPr>
        <w:t xml:space="preserve"> one</w:t>
      </w:r>
      <w:r w:rsidRPr="00395A38">
        <w:rPr>
          <w:rFonts w:cs="Arial"/>
        </w:rPr>
        <w:t xml:space="preserve">. </w:t>
      </w:r>
      <w:r w:rsidRPr="00EF08F7">
        <w:rPr>
          <w:rFonts w:cs="Arial"/>
        </w:rPr>
        <w:t xml:space="preserve">Over the period of a year, we can add up all these places over a glacier to determine </w:t>
      </w:r>
      <w:r w:rsidRPr="00EF08F7">
        <w:rPr>
          <w:rFonts w:cs="Arial"/>
        </w:rPr>
        <w:lastRenderedPageBreak/>
        <w:t>if there is</w:t>
      </w:r>
      <w:r w:rsidR="00EB29BA">
        <w:rPr>
          <w:rFonts w:cs="Arial"/>
        </w:rPr>
        <w:t xml:space="preserve"> </w:t>
      </w:r>
      <w:r w:rsidR="0058795A">
        <w:rPr>
          <w:rFonts w:cs="Arial"/>
        </w:rPr>
        <w:t>an</w:t>
      </w:r>
      <w:r w:rsidRPr="00EF08F7">
        <w:rPr>
          <w:rFonts w:cs="Arial"/>
        </w:rPr>
        <w:t xml:space="preserve"> overall positive or negative net balance.</w:t>
      </w:r>
      <w:r w:rsidR="004128F2">
        <w:rPr>
          <w:rFonts w:cs="Arial"/>
        </w:rPr>
        <w:t xml:space="preserve"> </w:t>
      </w:r>
      <w:r w:rsidR="0022401B">
        <w:rPr>
          <w:rFonts w:cs="Arial"/>
        </w:rPr>
        <w:t xml:space="preserve">The ELA for </w:t>
      </w:r>
      <w:r w:rsidR="00CC6B5D">
        <w:rPr>
          <w:rFonts w:cs="Arial"/>
        </w:rPr>
        <w:t xml:space="preserve">a </w:t>
      </w:r>
      <w:r w:rsidR="0022401B">
        <w:rPr>
          <w:rFonts w:cs="Arial"/>
        </w:rPr>
        <w:t>l</w:t>
      </w:r>
      <w:r w:rsidR="00157ADF">
        <w:rPr>
          <w:rFonts w:cs="Arial"/>
        </w:rPr>
        <w:t>ow-slope glacier</w:t>
      </w:r>
      <w:r w:rsidR="0022401B">
        <w:rPr>
          <w:rFonts w:cs="Arial"/>
        </w:rPr>
        <w:t xml:space="preserve"> and </w:t>
      </w:r>
      <w:r w:rsidR="00CC6B5D">
        <w:rPr>
          <w:rFonts w:cs="Arial"/>
        </w:rPr>
        <w:t xml:space="preserve">a </w:t>
      </w:r>
      <w:r w:rsidR="0022401B">
        <w:rPr>
          <w:rFonts w:cs="Arial"/>
        </w:rPr>
        <w:t>steep glacier is shown in Appendix D on page 15.</w:t>
      </w:r>
      <w:r w:rsidRPr="00EF08F7" w:rsidDel="00EF08F7">
        <w:rPr>
          <w:rFonts w:cs="Arial"/>
        </w:rPr>
        <w:t xml:space="preserve"> </w:t>
      </w:r>
      <w:r>
        <w:rPr>
          <w:rFonts w:cs="Arial"/>
        </w:rPr>
        <w:t xml:space="preserve"> </w:t>
      </w:r>
    </w:p>
    <w:p w14:paraId="4CFC2D7C" w14:textId="77777777" w:rsidR="00A609EC" w:rsidRDefault="00A609EC" w:rsidP="00E31391">
      <w:pPr>
        <w:jc w:val="both"/>
        <w:rPr>
          <w:rFonts w:cs="Arial"/>
        </w:rPr>
      </w:pPr>
    </w:p>
    <w:p w14:paraId="0583F084" w14:textId="77777777" w:rsidR="00E31391" w:rsidRDefault="00E31391" w:rsidP="00E31391">
      <w:pPr>
        <w:jc w:val="both"/>
        <w:rPr>
          <w:rFonts w:cs="Arial"/>
        </w:rPr>
      </w:pPr>
      <w:r w:rsidRPr="00E34404">
        <w:rPr>
          <w:rFonts w:cs="Arial"/>
        </w:rPr>
        <w:t xml:space="preserve">Across Earth's cold regions, with the exception of Antarctica, ELAs have been rising at up to 8m per year. </w:t>
      </w:r>
      <w:r w:rsidRPr="00B43E47">
        <w:rPr>
          <w:rFonts w:cs="Arial"/>
        </w:rPr>
        <w:t xml:space="preserve">The upward </w:t>
      </w:r>
      <w:r>
        <w:rPr>
          <w:rFonts w:cs="Arial"/>
        </w:rPr>
        <w:t>migration</w:t>
      </w:r>
      <w:r w:rsidRPr="00B43E47">
        <w:rPr>
          <w:rFonts w:cs="Arial"/>
        </w:rPr>
        <w:t xml:space="preserve"> of this line is an effective signal of climate change. </w:t>
      </w:r>
    </w:p>
    <w:p w14:paraId="31AEA6C9" w14:textId="77777777" w:rsidR="00E31391" w:rsidRDefault="00E31391" w:rsidP="00E31391">
      <w:pPr>
        <w:jc w:val="both"/>
        <w:rPr>
          <w:rFonts w:cs="Arial"/>
        </w:rPr>
      </w:pPr>
    </w:p>
    <w:p w14:paraId="144134A7" w14:textId="77777777" w:rsidR="00E31391" w:rsidRPr="00B43E47" w:rsidRDefault="00E31391" w:rsidP="00E31391">
      <w:pPr>
        <w:jc w:val="both"/>
        <w:rPr>
          <w:rFonts w:cs="Arial"/>
        </w:rPr>
      </w:pPr>
      <w:r w:rsidRPr="00B43E47">
        <w:rPr>
          <w:rFonts w:cs="Arial"/>
        </w:rPr>
        <w:t xml:space="preserve">In places like the Alps scientists study the movement of the ELA in ‘real time’ – it is an important indicator of climate change – offering undelayed and continuous data.  </w:t>
      </w:r>
    </w:p>
    <w:p w14:paraId="248DB706" w14:textId="77777777" w:rsidR="00E31391" w:rsidRPr="00B43E47" w:rsidRDefault="00E31391" w:rsidP="00E31391">
      <w:pPr>
        <w:jc w:val="both"/>
        <w:rPr>
          <w:rFonts w:cs="Arial"/>
        </w:rPr>
      </w:pPr>
    </w:p>
    <w:p w14:paraId="6BB3182D" w14:textId="77777777" w:rsidR="00E31391" w:rsidRPr="00B43E47" w:rsidRDefault="00E31391" w:rsidP="00E31391">
      <w:pPr>
        <w:jc w:val="both"/>
        <w:rPr>
          <w:rFonts w:cs="Arial"/>
        </w:rPr>
      </w:pPr>
      <w:r w:rsidRPr="00B43E47">
        <w:rPr>
          <w:rFonts w:cs="Arial"/>
        </w:rPr>
        <w:t>Cold environments in Europe are suffering from the effects of climate change because the glaciers are either warm-based or polythermal. These glaciers are particularly susceptible to melting as European summers become warmer, longer and drier. Throughout the twentieth century this has manifested in declining ice volumes across the mountain range, with a loss of 2 Gt of glacier ice per year since 1961.</w:t>
      </w:r>
    </w:p>
    <w:p w14:paraId="50B35CA0" w14:textId="77777777" w:rsidR="00E31391" w:rsidRPr="00B43E47" w:rsidRDefault="00E31391" w:rsidP="00E31391">
      <w:pPr>
        <w:jc w:val="both"/>
        <w:rPr>
          <w:rFonts w:cs="Arial"/>
        </w:rPr>
      </w:pPr>
    </w:p>
    <w:p w14:paraId="0BF53DB8" w14:textId="77777777" w:rsidR="00E31391" w:rsidRPr="00B43E47" w:rsidRDefault="00E31391" w:rsidP="00E31391">
      <w:pPr>
        <w:jc w:val="both"/>
        <w:rPr>
          <w:rFonts w:cs="Arial"/>
        </w:rPr>
      </w:pPr>
      <w:r w:rsidRPr="00B43E47">
        <w:rPr>
          <w:rFonts w:cs="Arial"/>
        </w:rPr>
        <w:t>Rising atmospheric temperatures are causing more and more glaciers to recede. Currently there are 4395 glaciers still present in the Alps with a total area of 1806km</w:t>
      </w:r>
      <w:r w:rsidRPr="008044D9">
        <w:rPr>
          <w:rFonts w:cs="Arial"/>
          <w:vertAlign w:val="superscript"/>
        </w:rPr>
        <w:t>2</w:t>
      </w:r>
      <w:r w:rsidRPr="00B43E47">
        <w:rPr>
          <w:rFonts w:cs="Arial"/>
        </w:rPr>
        <w:t xml:space="preserve"> of ice and snow. Between 1901 and 2000, the mean ELA rose by 114m mainly due to an increase of 0.8°C in summer temperature.</w:t>
      </w:r>
    </w:p>
    <w:p w14:paraId="5A4D7C48" w14:textId="77777777" w:rsidR="00E31391" w:rsidRPr="00B43E47" w:rsidRDefault="00E31391" w:rsidP="00E31391">
      <w:pPr>
        <w:jc w:val="both"/>
        <w:rPr>
          <w:rFonts w:cs="Arial"/>
        </w:rPr>
      </w:pPr>
    </w:p>
    <w:p w14:paraId="6BD0AB47" w14:textId="5AB9DF48" w:rsidR="00E31391" w:rsidRPr="00681CCA" w:rsidRDefault="00E31391" w:rsidP="00E31391">
      <w:pPr>
        <w:jc w:val="both"/>
        <w:rPr>
          <w:rFonts w:eastAsia="Times New Roman"/>
          <w:szCs w:val="18"/>
        </w:rPr>
      </w:pPr>
      <w:r w:rsidRPr="00B43E47">
        <w:rPr>
          <w:rFonts w:cs="Arial"/>
        </w:rPr>
        <w:t xml:space="preserve">Over the next century, glacier ELAs are expected to continue to rise in altitude with a significant loss in volume of glacier ice. </w:t>
      </w:r>
      <w:r>
        <w:rPr>
          <w:rFonts w:eastAsia="Times New Roman"/>
          <w:szCs w:val="18"/>
        </w:rPr>
        <w:t>Appendix A shows the measurements for ELAs in Europe from 2012 to 2022.</w:t>
      </w:r>
      <w:r w:rsidR="00681CCA">
        <w:rPr>
          <w:rFonts w:eastAsia="Times New Roman"/>
          <w:szCs w:val="18"/>
        </w:rPr>
        <w:t xml:space="preserve"> </w:t>
      </w:r>
      <w:r w:rsidRPr="00B43E47">
        <w:rPr>
          <w:rFonts w:cs="Arial"/>
        </w:rPr>
        <w:t>Across the European Alps many valley glaciers are expected to disappear completely by 2100, regardless of which emission scenario is used (Representative Concentration Pathways (RCP) 2.6, 4.5, 6.0 or 8.5).</w:t>
      </w:r>
    </w:p>
    <w:p w14:paraId="3F47B97B" w14:textId="77777777" w:rsidR="00E31391" w:rsidRPr="00B43E47" w:rsidRDefault="00E31391" w:rsidP="00E31391">
      <w:pPr>
        <w:jc w:val="both"/>
        <w:rPr>
          <w:rFonts w:cs="Arial"/>
        </w:rPr>
      </w:pPr>
    </w:p>
    <w:p w14:paraId="3DA372BC" w14:textId="77777777" w:rsidR="00E31391" w:rsidRDefault="00E31391" w:rsidP="00E31391">
      <w:pPr>
        <w:jc w:val="both"/>
        <w:rPr>
          <w:rFonts w:cs="Arial"/>
        </w:rPr>
      </w:pPr>
      <w:r w:rsidRPr="00B43E47">
        <w:rPr>
          <w:rFonts w:cs="Arial"/>
        </w:rPr>
        <w:t>The reason for the continued rise in glacial ELAs and the loss of ice is due to the continued atmospheric warming and the consequent down-wasting or thinning of glacier ice, and ultimately the disintegration or disappearance of the glacier. As a result, most alpine glaciers are now described as ‘in disequilibrium with current climate’.</w:t>
      </w:r>
    </w:p>
    <w:p w14:paraId="427561FA" w14:textId="77777777" w:rsidR="00E31391" w:rsidRDefault="00E31391" w:rsidP="00E31391">
      <w:pPr>
        <w:jc w:val="both"/>
        <w:rPr>
          <w:rFonts w:cs="Arial"/>
        </w:rPr>
      </w:pPr>
    </w:p>
    <w:p w14:paraId="2C3C78D5" w14:textId="77777777" w:rsidR="00E31391" w:rsidRDefault="00E31391" w:rsidP="00E31391">
      <w:pPr>
        <w:jc w:val="both"/>
        <w:rPr>
          <w:rFonts w:cs="Arial"/>
        </w:rPr>
      </w:pPr>
      <w:r>
        <w:rPr>
          <w:noProof/>
        </w:rPr>
        <w:drawing>
          <wp:inline distT="0" distB="0" distL="0" distR="0" wp14:anchorId="2BDA8F10" wp14:editId="7AAF13A1">
            <wp:extent cx="5929459" cy="3455314"/>
            <wp:effectExtent l="0" t="0" r="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35213" cy="3458667"/>
                    </a:xfrm>
                    <a:prstGeom prst="rect">
                      <a:avLst/>
                    </a:prstGeom>
                  </pic:spPr>
                </pic:pic>
              </a:graphicData>
            </a:graphic>
          </wp:inline>
        </w:drawing>
      </w:r>
    </w:p>
    <w:p w14:paraId="29EB530F" w14:textId="77777777" w:rsidR="00181936" w:rsidRDefault="00181936" w:rsidP="00E31391">
      <w:pPr>
        <w:jc w:val="both"/>
        <w:rPr>
          <w:rFonts w:cs="Arial"/>
        </w:rPr>
      </w:pPr>
    </w:p>
    <w:p w14:paraId="26F44205" w14:textId="44C283C8" w:rsidR="00E31391" w:rsidRDefault="00E31391" w:rsidP="00E31391">
      <w:pPr>
        <w:jc w:val="both"/>
        <w:rPr>
          <w:rFonts w:cs="Arial"/>
          <w:sz w:val="20"/>
          <w:szCs w:val="18"/>
        </w:rPr>
      </w:pPr>
      <w:r w:rsidRPr="580DD9B7">
        <w:rPr>
          <w:rFonts w:cs="Arial"/>
          <w:sz w:val="20"/>
          <w:szCs w:val="20"/>
        </w:rPr>
        <w:t xml:space="preserve">Figure </w:t>
      </w:r>
      <w:r w:rsidR="00E940D4" w:rsidRPr="580DD9B7">
        <w:rPr>
          <w:rFonts w:cs="Arial"/>
          <w:sz w:val="20"/>
          <w:szCs w:val="20"/>
        </w:rPr>
        <w:t>7</w:t>
      </w:r>
      <w:r w:rsidRPr="580DD9B7">
        <w:rPr>
          <w:rFonts w:cs="Arial"/>
          <w:sz w:val="20"/>
          <w:szCs w:val="20"/>
        </w:rPr>
        <w:t xml:space="preserve"> Diagram of a valley glacier system indicating accumulation, ablation and the equilibrium line © Trista Thornberry-Ehrlich (Colorado State University) National Park Service</w:t>
      </w:r>
    </w:p>
    <w:p w14:paraId="11383033" w14:textId="3A29296E" w:rsidR="580DD9B7" w:rsidRDefault="580DD9B7" w:rsidP="580DD9B7">
      <w:pPr>
        <w:spacing w:after="120"/>
        <w:jc w:val="both"/>
        <w:rPr>
          <w:rFonts w:eastAsia="Times New Roman"/>
          <w:b/>
          <w:bCs/>
          <w:noProof/>
          <w:color w:val="F54C00"/>
          <w:sz w:val="24"/>
          <w:szCs w:val="24"/>
        </w:rPr>
      </w:pPr>
    </w:p>
    <w:p w14:paraId="49B91417" w14:textId="77777777" w:rsidR="00E31391" w:rsidRPr="0083092F" w:rsidRDefault="00E31391" w:rsidP="00E31391">
      <w:pPr>
        <w:spacing w:after="120"/>
        <w:jc w:val="both"/>
        <w:rPr>
          <w:rFonts w:cs="Arial"/>
        </w:rPr>
      </w:pPr>
      <w:r w:rsidRPr="0083092F">
        <w:rPr>
          <w:rFonts w:eastAsia="Times New Roman"/>
          <w:b/>
          <w:bCs/>
          <w:noProof/>
          <w:color w:val="F54C00"/>
          <w:sz w:val="24"/>
          <w:szCs w:val="20"/>
        </w:rPr>
        <w:t>Physical</w:t>
      </w:r>
      <w:r w:rsidRPr="0083092F">
        <w:rPr>
          <w:rFonts w:cs="Arial"/>
        </w:rPr>
        <w:t xml:space="preserve"> </w:t>
      </w:r>
      <w:r w:rsidRPr="0083092F">
        <w:rPr>
          <w:rFonts w:eastAsia="Times New Roman"/>
          <w:b/>
          <w:bCs/>
          <w:noProof/>
          <w:color w:val="F54C00"/>
          <w:sz w:val="24"/>
          <w:szCs w:val="20"/>
        </w:rPr>
        <w:t>impacts</w:t>
      </w:r>
    </w:p>
    <w:p w14:paraId="5C448E78" w14:textId="77777777" w:rsidR="00E31391" w:rsidRPr="0083092F" w:rsidRDefault="00E31391" w:rsidP="00E31391">
      <w:pPr>
        <w:jc w:val="both"/>
        <w:rPr>
          <w:rFonts w:cs="Arial"/>
        </w:rPr>
      </w:pPr>
      <w:r w:rsidRPr="0083092F">
        <w:rPr>
          <w:rFonts w:cs="Arial"/>
        </w:rPr>
        <w:t xml:space="preserve">Glaciers all over the world are receding. The meltwater from this change will ultimately contribute to sea level rise. So glacial melt is a global issue. On the regional scale glaciers are very important due to their hydrological impact, specifically the increasing </w:t>
      </w:r>
      <w:r>
        <w:rPr>
          <w:rFonts w:cs="Arial"/>
        </w:rPr>
        <w:t>(or decreasing) volumes</w:t>
      </w:r>
      <w:r w:rsidRPr="0083092F">
        <w:rPr>
          <w:rFonts w:cs="Arial"/>
        </w:rPr>
        <w:t xml:space="preserve"> of runoff. </w:t>
      </w:r>
    </w:p>
    <w:p w14:paraId="4D1A82CF" w14:textId="77777777" w:rsidR="00E31391" w:rsidRPr="0083092F" w:rsidRDefault="00E31391" w:rsidP="00E31391">
      <w:pPr>
        <w:jc w:val="both"/>
        <w:rPr>
          <w:rFonts w:cs="Arial"/>
        </w:rPr>
      </w:pPr>
    </w:p>
    <w:p w14:paraId="0D192AA6" w14:textId="77777777" w:rsidR="00E31391" w:rsidRDefault="00E31391" w:rsidP="00E31391">
      <w:pPr>
        <w:jc w:val="both"/>
        <w:rPr>
          <w:rFonts w:cs="Arial"/>
        </w:rPr>
      </w:pPr>
      <w:r w:rsidRPr="0083092F">
        <w:rPr>
          <w:rFonts w:cs="Arial"/>
        </w:rPr>
        <w:t xml:space="preserve">Glacial runoff is calculated as </w:t>
      </w:r>
      <w:r w:rsidRPr="00A45E06">
        <w:rPr>
          <w:rFonts w:cs="Arial"/>
        </w:rPr>
        <w:t>all the water that is released from the glacier system including snowmelt</w:t>
      </w:r>
      <w:r w:rsidRPr="0083092F">
        <w:rPr>
          <w:rFonts w:cs="Arial"/>
        </w:rPr>
        <w:t>, rain on the glacier</w:t>
      </w:r>
      <w:r>
        <w:rPr>
          <w:rFonts w:cs="Arial"/>
        </w:rPr>
        <w:t>,</w:t>
      </w:r>
      <w:r w:rsidRPr="0083092F">
        <w:rPr>
          <w:rFonts w:cs="Arial"/>
        </w:rPr>
        <w:t xml:space="preserve"> and ice melt. </w:t>
      </w:r>
    </w:p>
    <w:p w14:paraId="1985E7EA" w14:textId="77777777" w:rsidR="00E31391" w:rsidRPr="0083092F" w:rsidRDefault="00E31391" w:rsidP="00E31391">
      <w:pPr>
        <w:jc w:val="both"/>
        <w:rPr>
          <w:rFonts w:cs="Arial"/>
        </w:rPr>
      </w:pPr>
    </w:p>
    <w:p w14:paraId="411ECC08" w14:textId="15A30D07" w:rsidR="00E31391" w:rsidRDefault="00E31391" w:rsidP="00E31391">
      <w:pPr>
        <w:jc w:val="both"/>
        <w:rPr>
          <w:rFonts w:cs="Arial"/>
        </w:rPr>
      </w:pPr>
      <w:r w:rsidRPr="00897ECA">
        <w:rPr>
          <w:rFonts w:cs="Arial"/>
        </w:rPr>
        <w:t>Over the next few decades, all climate model emissions scenarios predict longer and warmer summer melt seasons. These will continue to drive negative glacier mass balance, declining glacier volumes, and rising ELAs that will initially expand the bare ice glacier surface area a little.</w:t>
      </w:r>
      <w:r w:rsidR="008E4E18">
        <w:rPr>
          <w:rFonts w:cs="Arial"/>
        </w:rPr>
        <w:t xml:space="preserve"> </w:t>
      </w:r>
    </w:p>
    <w:p w14:paraId="0C2A2F79" w14:textId="77777777" w:rsidR="008E4E18" w:rsidRPr="0083092F" w:rsidRDefault="008E4E18" w:rsidP="00E31391">
      <w:pPr>
        <w:jc w:val="both"/>
        <w:rPr>
          <w:rFonts w:cs="Arial"/>
        </w:rPr>
      </w:pPr>
    </w:p>
    <w:p w14:paraId="55862872" w14:textId="77777777" w:rsidR="00E31391" w:rsidRPr="0083092F" w:rsidRDefault="00E31391" w:rsidP="00E31391">
      <w:pPr>
        <w:jc w:val="both"/>
        <w:rPr>
          <w:rFonts w:cs="Arial"/>
        </w:rPr>
      </w:pPr>
      <w:r w:rsidRPr="0083092F">
        <w:rPr>
          <w:rFonts w:cs="Arial"/>
        </w:rPr>
        <w:t>Glacial recession will also decrease the local surface albedo as more solar energy is increasingly absorbed and will impact downstream ecosystems and the carbon and nutrient cycles.</w:t>
      </w:r>
    </w:p>
    <w:p w14:paraId="16CA7994" w14:textId="77777777" w:rsidR="00E31391" w:rsidRPr="0083092F" w:rsidRDefault="00E31391" w:rsidP="00E31391">
      <w:pPr>
        <w:jc w:val="both"/>
        <w:rPr>
          <w:rFonts w:cs="Arial"/>
        </w:rPr>
      </w:pPr>
    </w:p>
    <w:p w14:paraId="70A6E646" w14:textId="67013486" w:rsidR="00E31391" w:rsidRPr="0083092F" w:rsidRDefault="00E31391" w:rsidP="00E31391">
      <w:pPr>
        <w:jc w:val="both"/>
        <w:rPr>
          <w:rFonts w:cs="Arial"/>
        </w:rPr>
      </w:pPr>
      <w:r w:rsidRPr="0083092F">
        <w:rPr>
          <w:rFonts w:cs="Arial"/>
        </w:rPr>
        <w:t xml:space="preserve">As glaciers down-waste and recede, moraines are exposed at the ice margin, and the amount of mineral and organic dust on the surface can also increase. These changes lower the albedo, through exposing more rock and sediment or darkening the bare ice surface. This lowered albedo results in warmer air </w:t>
      </w:r>
      <w:r w:rsidR="00887987" w:rsidRPr="0083092F">
        <w:rPr>
          <w:rFonts w:cs="Arial"/>
        </w:rPr>
        <w:t>temperatures,</w:t>
      </w:r>
      <w:r w:rsidRPr="0083092F">
        <w:rPr>
          <w:rFonts w:cs="Arial"/>
        </w:rPr>
        <w:t xml:space="preserve"> and </w:t>
      </w:r>
      <w:r>
        <w:rPr>
          <w:rFonts w:cs="Arial"/>
        </w:rPr>
        <w:t>this then increases the</w:t>
      </w:r>
      <w:r w:rsidRPr="0083092F">
        <w:rPr>
          <w:rFonts w:cs="Arial"/>
        </w:rPr>
        <w:t xml:space="preserve"> melting of the glacier. </w:t>
      </w:r>
    </w:p>
    <w:p w14:paraId="4DDCFE85" w14:textId="77777777" w:rsidR="00E31391" w:rsidRPr="0083092F" w:rsidRDefault="00E31391" w:rsidP="00E31391">
      <w:pPr>
        <w:jc w:val="both"/>
        <w:rPr>
          <w:rFonts w:cs="Arial"/>
        </w:rPr>
      </w:pPr>
    </w:p>
    <w:p w14:paraId="321D0E28" w14:textId="77777777" w:rsidR="00E31391" w:rsidRDefault="00E31391" w:rsidP="00E31391">
      <w:pPr>
        <w:jc w:val="both"/>
        <w:rPr>
          <w:rFonts w:cs="Arial"/>
        </w:rPr>
      </w:pPr>
      <w:r w:rsidRPr="0083092F">
        <w:rPr>
          <w:rFonts w:cs="Arial"/>
        </w:rPr>
        <w:t>The increased melting results in higher runoff</w:t>
      </w:r>
      <w:r>
        <w:rPr>
          <w:rFonts w:cs="Arial"/>
        </w:rPr>
        <w:t xml:space="preserve"> volumes,</w:t>
      </w:r>
      <w:r w:rsidRPr="0083092F">
        <w:rPr>
          <w:rFonts w:cs="Arial"/>
        </w:rPr>
        <w:t xml:space="preserve"> </w:t>
      </w:r>
      <w:r>
        <w:rPr>
          <w:rFonts w:cs="Arial"/>
        </w:rPr>
        <w:t>revealing t</w:t>
      </w:r>
      <w:r w:rsidRPr="0083092F">
        <w:rPr>
          <w:rFonts w:cs="Arial"/>
        </w:rPr>
        <w:t>he bare ice of glacier surfaces</w:t>
      </w:r>
      <w:r>
        <w:rPr>
          <w:rFonts w:cs="Arial"/>
        </w:rPr>
        <w:t>. It</w:t>
      </w:r>
      <w:r w:rsidRPr="0083092F">
        <w:rPr>
          <w:rFonts w:cs="Arial"/>
        </w:rPr>
        <w:t xml:space="preserve"> is a supraglacial ecosystem: contain</w:t>
      </w:r>
      <w:r>
        <w:rPr>
          <w:rFonts w:cs="Arial"/>
        </w:rPr>
        <w:t>ing</w:t>
      </w:r>
      <w:r w:rsidRPr="0083092F">
        <w:rPr>
          <w:rFonts w:cs="Arial"/>
        </w:rPr>
        <w:t xml:space="preserve"> mineral and organic dust, aerosols and microbes</w:t>
      </w:r>
      <w:r>
        <w:rPr>
          <w:rFonts w:cs="Arial"/>
        </w:rPr>
        <w:t>. The bare ice</w:t>
      </w:r>
      <w:r w:rsidRPr="0083092F">
        <w:rPr>
          <w:rFonts w:cs="Arial"/>
        </w:rPr>
        <w:t xml:space="preserve"> is in contact with the atmosphere and receives solar radiation. This habitat includes cryoconite (see Appendix B) and ice algae which will dramatically alter cold environments across Europe. </w:t>
      </w:r>
    </w:p>
    <w:p w14:paraId="79F03247" w14:textId="77777777" w:rsidR="00E31391" w:rsidRDefault="00E31391" w:rsidP="00E31391">
      <w:pPr>
        <w:jc w:val="both"/>
        <w:rPr>
          <w:rFonts w:cs="Arial"/>
        </w:rPr>
      </w:pPr>
    </w:p>
    <w:p w14:paraId="0EC5C262" w14:textId="77777777" w:rsidR="00E31391" w:rsidRDefault="00E31391" w:rsidP="00E31391">
      <w:pPr>
        <w:jc w:val="both"/>
        <w:rPr>
          <w:rFonts w:cs="Arial"/>
        </w:rPr>
      </w:pPr>
      <w:r w:rsidRPr="0083092F">
        <w:rPr>
          <w:rFonts w:cs="Arial"/>
        </w:rPr>
        <w:t>The micro-organisms are important for carbon cycling through photosynthesis and respiration but can also further the darkening of the bare ice surface and contribute to melting</w:t>
      </w:r>
      <w:r>
        <w:rPr>
          <w:rFonts w:cs="Arial"/>
        </w:rPr>
        <w:t xml:space="preserve"> with more</w:t>
      </w:r>
      <w:r w:rsidRPr="000A070F">
        <w:rPr>
          <w:rFonts w:cs="Arial"/>
        </w:rPr>
        <w:t xml:space="preserve"> runoff in summer (melt season) months, an associated increase in the sediment delivered to glacier-fed rivers and an increase in the cold glacier-sourced water entering glacier-fed rivers, which can influence their biodiversity.</w:t>
      </w:r>
    </w:p>
    <w:p w14:paraId="53BEF55A" w14:textId="77777777" w:rsidR="00E31391" w:rsidRPr="0083092F" w:rsidRDefault="00E31391" w:rsidP="00E31391">
      <w:pPr>
        <w:jc w:val="both"/>
        <w:rPr>
          <w:rFonts w:cs="Arial"/>
        </w:rPr>
      </w:pPr>
    </w:p>
    <w:p w14:paraId="5FD77009" w14:textId="77777777" w:rsidR="00E31391" w:rsidRDefault="00E31391" w:rsidP="00E31391">
      <w:pPr>
        <w:jc w:val="both"/>
        <w:rPr>
          <w:rFonts w:cs="Arial"/>
        </w:rPr>
      </w:pPr>
      <w:r>
        <w:rPr>
          <w:rFonts w:cs="Arial"/>
        </w:rPr>
        <w:t>I</w:t>
      </w:r>
      <w:r w:rsidRPr="0083092F">
        <w:rPr>
          <w:rFonts w:cs="Arial"/>
        </w:rPr>
        <w:t>n the Alps,</w:t>
      </w:r>
      <w:r>
        <w:rPr>
          <w:rFonts w:cs="Arial"/>
        </w:rPr>
        <w:t xml:space="preserve"> the current release rate is</w:t>
      </w:r>
      <w:r w:rsidRPr="0083092F">
        <w:rPr>
          <w:rFonts w:cs="Arial"/>
        </w:rPr>
        <w:t xml:space="preserve"> up to 100,000 tonnes of microbes will be </w:t>
      </w:r>
      <w:r>
        <w:rPr>
          <w:rFonts w:cs="Arial"/>
        </w:rPr>
        <w:t>released</w:t>
      </w:r>
      <w:r w:rsidRPr="0083092F">
        <w:rPr>
          <w:rFonts w:cs="Arial"/>
        </w:rPr>
        <w:t xml:space="preserve"> into the surrounding environment over the next 80 years.</w:t>
      </w:r>
    </w:p>
    <w:p w14:paraId="66F1EA26" w14:textId="77777777" w:rsidR="00E31391" w:rsidRDefault="00E31391" w:rsidP="00E31391">
      <w:pPr>
        <w:jc w:val="both"/>
        <w:rPr>
          <w:rFonts w:cs="Arial"/>
        </w:rPr>
      </w:pPr>
    </w:p>
    <w:p w14:paraId="69B0AEAF" w14:textId="77777777" w:rsidR="00E31391" w:rsidRPr="00F375A8" w:rsidRDefault="00E31391" w:rsidP="00E31391">
      <w:pPr>
        <w:spacing w:after="120"/>
        <w:jc w:val="both"/>
        <w:rPr>
          <w:rFonts w:eastAsia="Times New Roman"/>
          <w:b/>
          <w:bCs/>
          <w:noProof/>
          <w:color w:val="F54C00"/>
          <w:sz w:val="24"/>
          <w:szCs w:val="20"/>
        </w:rPr>
      </w:pPr>
      <w:r w:rsidRPr="00F375A8">
        <w:rPr>
          <w:rFonts w:eastAsia="Times New Roman"/>
          <w:b/>
          <w:bCs/>
          <w:noProof/>
          <w:color w:val="F54C00"/>
          <w:sz w:val="24"/>
          <w:szCs w:val="20"/>
        </w:rPr>
        <w:t>Long</w:t>
      </w:r>
      <w:r>
        <w:rPr>
          <w:rFonts w:eastAsia="Times New Roman"/>
          <w:b/>
          <w:bCs/>
          <w:noProof/>
          <w:color w:val="F54C00"/>
          <w:sz w:val="24"/>
          <w:szCs w:val="20"/>
        </w:rPr>
        <w:t>-</w:t>
      </w:r>
      <w:r w:rsidRPr="00F375A8">
        <w:rPr>
          <w:rFonts w:eastAsia="Times New Roman"/>
          <w:b/>
          <w:bCs/>
          <w:noProof/>
          <w:color w:val="F54C00"/>
          <w:sz w:val="24"/>
          <w:szCs w:val="20"/>
        </w:rPr>
        <w:t>term impact</w:t>
      </w:r>
      <w:r>
        <w:rPr>
          <w:rFonts w:eastAsia="Times New Roman"/>
          <w:b/>
          <w:bCs/>
          <w:noProof/>
          <w:color w:val="F54C00"/>
          <w:sz w:val="24"/>
          <w:szCs w:val="20"/>
        </w:rPr>
        <w:t>s</w:t>
      </w:r>
    </w:p>
    <w:p w14:paraId="3A2A6B95" w14:textId="77777777" w:rsidR="00E31391" w:rsidRPr="009A5045" w:rsidRDefault="00E31391" w:rsidP="00E31391">
      <w:pPr>
        <w:jc w:val="both"/>
        <w:rPr>
          <w:rFonts w:cs="Arial"/>
          <w:u w:val="single"/>
        </w:rPr>
      </w:pPr>
      <w:r w:rsidRPr="009A5045">
        <w:rPr>
          <w:rFonts w:cs="Arial"/>
          <w:u w:val="single"/>
        </w:rPr>
        <w:t>Meltwater</w:t>
      </w:r>
    </w:p>
    <w:p w14:paraId="086DFE36" w14:textId="2F18FB70" w:rsidR="00E31391" w:rsidRDefault="00E31391" w:rsidP="00E31391">
      <w:pPr>
        <w:jc w:val="both"/>
        <w:rPr>
          <w:rFonts w:cs="Arial"/>
        </w:rPr>
      </w:pPr>
      <w:r w:rsidRPr="00315A7D">
        <w:rPr>
          <w:rFonts w:cs="Arial"/>
        </w:rPr>
        <w:t xml:space="preserve">Figure </w:t>
      </w:r>
      <w:r w:rsidR="00243EB2">
        <w:rPr>
          <w:rFonts w:cs="Arial"/>
        </w:rPr>
        <w:t>8</w:t>
      </w:r>
      <w:r w:rsidRPr="00315A7D">
        <w:rPr>
          <w:rFonts w:cs="Arial"/>
        </w:rPr>
        <w:t xml:space="preserve"> illustrates the concept of 'peak water' which predicts as temperatures continue to rise, there will be a temporary increase in runoff from glaciers in the Alps, as ice is lost from the mountain environment. Figure </w:t>
      </w:r>
      <w:r w:rsidR="00243EB2">
        <w:rPr>
          <w:rFonts w:cs="Arial"/>
        </w:rPr>
        <w:t>8</w:t>
      </w:r>
      <w:r w:rsidRPr="00315A7D">
        <w:rPr>
          <w:rFonts w:cs="Arial"/>
        </w:rPr>
        <w:t xml:space="preserve">b shows increasing air temperature (on the y-axis) over time (on the x-axis). Initially, as temperature rises over a few decades, the ELA also rises, and glacier melt increases, resulting in greater runoff volumes (see Figure </w:t>
      </w:r>
      <w:r w:rsidR="00243EB2">
        <w:rPr>
          <w:rFonts w:cs="Arial"/>
        </w:rPr>
        <w:t>8</w:t>
      </w:r>
      <w:r w:rsidRPr="00315A7D">
        <w:rPr>
          <w:rFonts w:cs="Arial"/>
        </w:rPr>
        <w:t>a). The maximum runoff volume is called peak water. Subsequent to this peak water runoff volume, further warming sees glaciers recede further, and their reduced area and volume provides less runoff. Runoff then declines until the glacier completely disappears.</w:t>
      </w:r>
    </w:p>
    <w:p w14:paraId="7EBE113D" w14:textId="77777777" w:rsidR="00E31391" w:rsidRDefault="00E31391" w:rsidP="00E31391">
      <w:pPr>
        <w:jc w:val="both"/>
        <w:rPr>
          <w:rFonts w:cs="Arial"/>
          <w:u w:val="single"/>
        </w:rPr>
      </w:pPr>
    </w:p>
    <w:p w14:paraId="5CA85721" w14:textId="77777777" w:rsidR="00E31391" w:rsidRPr="009964F5" w:rsidRDefault="00E31391" w:rsidP="00E31391">
      <w:pPr>
        <w:jc w:val="both"/>
        <w:rPr>
          <w:rFonts w:cs="Arial"/>
          <w:u w:val="single"/>
        </w:rPr>
      </w:pPr>
      <w:r>
        <w:rPr>
          <w:rFonts w:cs="Arial"/>
          <w:u w:val="single"/>
        </w:rPr>
        <w:t xml:space="preserve">Stream quality and </w:t>
      </w:r>
      <w:r w:rsidRPr="009964F5">
        <w:rPr>
          <w:rFonts w:cs="Arial"/>
          <w:u w:val="single"/>
        </w:rPr>
        <w:t>Biodiversity</w:t>
      </w:r>
    </w:p>
    <w:p w14:paraId="41238480" w14:textId="77777777" w:rsidR="00E31391" w:rsidRPr="00D43C8D" w:rsidRDefault="00E31391" w:rsidP="00E31391">
      <w:pPr>
        <w:jc w:val="both"/>
        <w:rPr>
          <w:rFonts w:cs="Arial"/>
        </w:rPr>
      </w:pPr>
      <w:r w:rsidRPr="00D43C8D">
        <w:rPr>
          <w:rFonts w:cs="Arial"/>
        </w:rPr>
        <w:t>Receding glaciers leave moraines and easily eroded sediments in their proglacial area. As runoff increases toward peak water, glacier meltwater can entrain the sediments and increase the suspended load in the rivers flowing downstream.</w:t>
      </w:r>
    </w:p>
    <w:p w14:paraId="0A9EF17A" w14:textId="77777777" w:rsidR="00E31391" w:rsidRPr="00D43C8D" w:rsidRDefault="00E31391" w:rsidP="00E31391">
      <w:pPr>
        <w:jc w:val="both"/>
        <w:rPr>
          <w:rFonts w:cs="Arial"/>
        </w:rPr>
      </w:pPr>
    </w:p>
    <w:p w14:paraId="0EA29A08" w14:textId="77777777" w:rsidR="00E31391" w:rsidRPr="00D43C8D" w:rsidRDefault="00E31391" w:rsidP="00E31391">
      <w:pPr>
        <w:jc w:val="both"/>
        <w:rPr>
          <w:rFonts w:cs="Arial"/>
        </w:rPr>
      </w:pPr>
      <w:r w:rsidRPr="00D43C8D">
        <w:rPr>
          <w:rFonts w:cs="Arial"/>
        </w:rPr>
        <w:lastRenderedPageBreak/>
        <w:t>The volume of glacier meltwater entering streams and rivers impacts on water temperature. Following peak water, as the volumes of cold glacier meltwater decreases, streams will warm up and their biodiversity changes.</w:t>
      </w:r>
    </w:p>
    <w:p w14:paraId="71E7B3E5" w14:textId="77777777" w:rsidR="00E31391" w:rsidRPr="0083092F" w:rsidRDefault="00E31391" w:rsidP="00E31391">
      <w:pPr>
        <w:jc w:val="both"/>
        <w:rPr>
          <w:rFonts w:cs="Arial"/>
        </w:rPr>
      </w:pPr>
      <w:r w:rsidRPr="00D43C8D">
        <w:rPr>
          <w:rFonts w:cs="Arial"/>
        </w:rPr>
        <w:t>As the ELA rises for glaciers in the Alps, the release of nutrients and biological matter downstream will increase. The rate of release of microbes and nutrients, which may have been frozen for hundreds of years, is increasing.</w:t>
      </w:r>
    </w:p>
    <w:p w14:paraId="60ED5638" w14:textId="77777777" w:rsidR="00E31391" w:rsidRDefault="00E31391" w:rsidP="00E31391">
      <w:pPr>
        <w:jc w:val="both"/>
        <w:rPr>
          <w:rFonts w:cs="Arial"/>
        </w:rPr>
      </w:pPr>
    </w:p>
    <w:p w14:paraId="0C119044" w14:textId="77777777" w:rsidR="00E31391" w:rsidRPr="00356818" w:rsidRDefault="00E31391" w:rsidP="00E31391">
      <w:pPr>
        <w:jc w:val="both"/>
        <w:rPr>
          <w:rFonts w:cs="Arial"/>
          <w:u w:val="single"/>
        </w:rPr>
      </w:pPr>
      <w:r w:rsidRPr="00356818">
        <w:rPr>
          <w:rFonts w:cs="Arial"/>
          <w:u w:val="single"/>
        </w:rPr>
        <w:t>Human impact</w:t>
      </w:r>
    </w:p>
    <w:p w14:paraId="18D84617" w14:textId="5EB132E5" w:rsidR="00E31391" w:rsidRDefault="00E31391" w:rsidP="00E31391">
      <w:pPr>
        <w:jc w:val="both"/>
        <w:rPr>
          <w:rFonts w:cs="Arial"/>
        </w:rPr>
      </w:pPr>
      <w:r w:rsidRPr="0083092F">
        <w:rPr>
          <w:rFonts w:cs="Arial"/>
        </w:rPr>
        <w:t xml:space="preserve">The melting of glaciers in the Alps could have a profound </w:t>
      </w:r>
      <w:r>
        <w:rPr>
          <w:rFonts w:cs="Arial"/>
        </w:rPr>
        <w:t xml:space="preserve">long-term </w:t>
      </w:r>
      <w:r w:rsidRPr="0083092F">
        <w:rPr>
          <w:rFonts w:cs="Arial"/>
        </w:rPr>
        <w:t>impact downstream across the 8 countries encompassed by the mountain range</w:t>
      </w:r>
      <w:r>
        <w:rPr>
          <w:rFonts w:cs="Arial"/>
        </w:rPr>
        <w:t xml:space="preserve"> (for the country list see page 1)</w:t>
      </w:r>
      <w:r w:rsidRPr="0083092F">
        <w:rPr>
          <w:rFonts w:cs="Arial"/>
        </w:rPr>
        <w:t xml:space="preserve">. Impacts such as average winter runoff are expected to continue to rise, whilst summer runoff rates subside. </w:t>
      </w:r>
    </w:p>
    <w:p w14:paraId="3C059B79" w14:textId="77777777" w:rsidR="00E31391" w:rsidRDefault="00E31391" w:rsidP="00E31391">
      <w:pPr>
        <w:jc w:val="both"/>
        <w:rPr>
          <w:rFonts w:cs="Arial"/>
        </w:rPr>
      </w:pPr>
    </w:p>
    <w:p w14:paraId="3E2A56DC" w14:textId="77777777" w:rsidR="00E31391" w:rsidRDefault="00E31391" w:rsidP="00E31391">
      <w:pPr>
        <w:jc w:val="both"/>
        <w:rPr>
          <w:rFonts w:cs="Arial"/>
        </w:rPr>
      </w:pPr>
      <w:r>
        <w:rPr>
          <w:rFonts w:cs="Arial"/>
        </w:rPr>
        <w:t>In the future</w:t>
      </w:r>
      <w:r w:rsidRPr="0083092F">
        <w:rPr>
          <w:rFonts w:cs="Arial"/>
        </w:rPr>
        <w:t xml:space="preserve"> </w:t>
      </w:r>
      <w:r>
        <w:rPr>
          <w:rFonts w:cs="Arial"/>
        </w:rPr>
        <w:t xml:space="preserve">increasing </w:t>
      </w:r>
      <w:r w:rsidRPr="0083092F">
        <w:rPr>
          <w:rFonts w:cs="Arial"/>
        </w:rPr>
        <w:t>runoff rates are likely to overwhelm water management systems downstream (channels, culverts, drains, sewars, weirs, reservoirs and pumping stations) in lower altitude towns and cities.</w:t>
      </w:r>
      <w:r>
        <w:rPr>
          <w:rFonts w:cs="Arial"/>
        </w:rPr>
        <w:t xml:space="preserve"> Hydroelectric power generation may become unreliable or unviable. Irrigation needs may not be met for farmers downstream.</w:t>
      </w:r>
    </w:p>
    <w:p w14:paraId="795310F5" w14:textId="77777777" w:rsidR="00E31391" w:rsidRPr="0083092F" w:rsidRDefault="00E31391" w:rsidP="00E31391">
      <w:pPr>
        <w:jc w:val="both"/>
        <w:rPr>
          <w:rFonts w:cs="Arial"/>
        </w:rPr>
      </w:pPr>
    </w:p>
    <w:p w14:paraId="02BE7B72" w14:textId="77777777" w:rsidR="00E31391" w:rsidRDefault="00E31391" w:rsidP="00E31391">
      <w:pPr>
        <w:jc w:val="both"/>
        <w:rPr>
          <w:rFonts w:cs="Arial"/>
        </w:rPr>
      </w:pPr>
    </w:p>
    <w:p w14:paraId="60928261" w14:textId="77777777" w:rsidR="00E31391" w:rsidRDefault="00E31391" w:rsidP="00E31391">
      <w:pPr>
        <w:jc w:val="center"/>
        <w:rPr>
          <w:rFonts w:cs="Arial"/>
        </w:rPr>
      </w:pPr>
      <w:r>
        <w:rPr>
          <w:noProof/>
        </w:rPr>
        <w:drawing>
          <wp:inline distT="0" distB="0" distL="0" distR="0" wp14:anchorId="2990F7E2" wp14:editId="39825E43">
            <wp:extent cx="5379522" cy="3872095"/>
            <wp:effectExtent l="0" t="0" r="0" b="0"/>
            <wp:docPr id="9" name="Picture 9" descr="Global-scale hydrological response to future glacier mass loss | Nature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lobal-scale hydrological response to future glacier mass loss | Nature  Climate Chan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79522" cy="3872095"/>
                    </a:xfrm>
                    <a:prstGeom prst="rect">
                      <a:avLst/>
                    </a:prstGeom>
                    <a:noFill/>
                    <a:ln>
                      <a:noFill/>
                    </a:ln>
                  </pic:spPr>
                </pic:pic>
              </a:graphicData>
            </a:graphic>
          </wp:inline>
        </w:drawing>
      </w:r>
    </w:p>
    <w:p w14:paraId="6FA0A565" w14:textId="42E08158" w:rsidR="00E31391" w:rsidRDefault="00E31391" w:rsidP="00E31391">
      <w:pPr>
        <w:jc w:val="both"/>
        <w:rPr>
          <w:rFonts w:cs="Arial"/>
          <w:sz w:val="20"/>
          <w:szCs w:val="18"/>
        </w:rPr>
      </w:pPr>
      <w:r w:rsidRPr="00A24623">
        <w:rPr>
          <w:rFonts w:cs="Arial"/>
          <w:sz w:val="20"/>
          <w:szCs w:val="18"/>
        </w:rPr>
        <w:t xml:space="preserve">Figure </w:t>
      </w:r>
      <w:r w:rsidR="00E940D4">
        <w:rPr>
          <w:rFonts w:cs="Arial"/>
          <w:sz w:val="20"/>
          <w:szCs w:val="18"/>
        </w:rPr>
        <w:t>8</w:t>
      </w:r>
      <w:r w:rsidRPr="00A24623">
        <w:rPr>
          <w:rFonts w:cs="Arial"/>
          <w:sz w:val="20"/>
          <w:szCs w:val="18"/>
        </w:rPr>
        <w:t xml:space="preserve"> </w:t>
      </w:r>
      <w:r w:rsidR="001639A3">
        <w:rPr>
          <w:rFonts w:cs="Arial"/>
          <w:sz w:val="20"/>
          <w:szCs w:val="18"/>
        </w:rPr>
        <w:t xml:space="preserve">© </w:t>
      </w:r>
      <w:r w:rsidR="00CF2871" w:rsidRPr="00CF2871">
        <w:rPr>
          <w:rFonts w:cs="Arial"/>
          <w:sz w:val="20"/>
          <w:szCs w:val="18"/>
        </w:rPr>
        <w:t>Matthias Huss &amp; Regine Hock</w:t>
      </w:r>
      <w:r w:rsidR="007622E0">
        <w:rPr>
          <w:rFonts w:cs="Arial"/>
          <w:sz w:val="20"/>
          <w:szCs w:val="18"/>
        </w:rPr>
        <w:t xml:space="preserve"> 2018 extracted from </w:t>
      </w:r>
      <w:hyperlink r:id="rId28" w:history="1">
        <w:r w:rsidR="007622E0" w:rsidRPr="007622E0">
          <w:rPr>
            <w:rStyle w:val="Hyperlink"/>
            <w:rFonts w:cs="Arial"/>
            <w:sz w:val="20"/>
            <w:szCs w:val="18"/>
          </w:rPr>
          <w:t>Global-scale hydrological response to future glacier mass loss</w:t>
        </w:r>
      </w:hyperlink>
      <w:r w:rsidR="00CF2871">
        <w:rPr>
          <w:rFonts w:cs="Arial"/>
          <w:sz w:val="20"/>
          <w:szCs w:val="18"/>
        </w:rPr>
        <w:t xml:space="preserve"> </w:t>
      </w:r>
    </w:p>
    <w:p w14:paraId="00F60297" w14:textId="77777777" w:rsidR="00E31391" w:rsidRDefault="00E31391" w:rsidP="00E31391">
      <w:pPr>
        <w:jc w:val="both"/>
        <w:rPr>
          <w:rFonts w:cs="Arial"/>
        </w:rPr>
      </w:pPr>
    </w:p>
    <w:p w14:paraId="2A93F901" w14:textId="7D3AD93A" w:rsidR="006B329F" w:rsidRDefault="00E31391" w:rsidP="00E31391">
      <w:pPr>
        <w:jc w:val="both"/>
        <w:rPr>
          <w:rFonts w:cs="Arial"/>
          <w:szCs w:val="20"/>
        </w:rPr>
      </w:pPr>
      <w:r>
        <w:rPr>
          <w:rFonts w:cs="Arial"/>
          <w:szCs w:val="20"/>
        </w:rPr>
        <w:t xml:space="preserve">Figure </w:t>
      </w:r>
      <w:r w:rsidR="007A5953">
        <w:rPr>
          <w:rFonts w:cs="Arial"/>
          <w:szCs w:val="20"/>
        </w:rPr>
        <w:t>8</w:t>
      </w:r>
      <w:r>
        <w:rPr>
          <w:rFonts w:cs="Arial"/>
          <w:szCs w:val="20"/>
        </w:rPr>
        <w:t xml:space="preserve"> is part illustration, part graphic. To the left total runoff is presented by daily time scale, yearly, and decadal. In the top section, the graph illustrates how rain will increase whilst Glacial meltwater will decline after peak water. </w:t>
      </w:r>
    </w:p>
    <w:p w14:paraId="4C22737E" w14:textId="77777777" w:rsidR="006B329F" w:rsidRDefault="006B329F" w:rsidP="00E31391">
      <w:pPr>
        <w:jc w:val="both"/>
        <w:rPr>
          <w:rFonts w:cs="Arial"/>
          <w:szCs w:val="20"/>
        </w:rPr>
      </w:pPr>
    </w:p>
    <w:p w14:paraId="78CE07BC" w14:textId="09C455F6" w:rsidR="00E31391" w:rsidRDefault="00E31391" w:rsidP="00E31391">
      <w:pPr>
        <w:jc w:val="both"/>
        <w:rPr>
          <w:rFonts w:cs="Arial"/>
          <w:szCs w:val="20"/>
        </w:rPr>
      </w:pPr>
      <w:r>
        <w:rPr>
          <w:rFonts w:cs="Arial"/>
          <w:szCs w:val="20"/>
        </w:rPr>
        <w:t xml:space="preserve">Snowmelt will also decrease but at a slower rate, continuing beyond the lifespan of the glacier. </w:t>
      </w:r>
    </w:p>
    <w:p w14:paraId="130BAFF0" w14:textId="77777777" w:rsidR="00E31391" w:rsidRDefault="00E31391" w:rsidP="00E31391">
      <w:pPr>
        <w:jc w:val="both"/>
        <w:rPr>
          <w:rFonts w:cs="Arial"/>
          <w:szCs w:val="20"/>
        </w:rPr>
      </w:pPr>
    </w:p>
    <w:p w14:paraId="2D218110" w14:textId="77777777" w:rsidR="006B329F" w:rsidRDefault="00E31391" w:rsidP="00E31391">
      <w:pPr>
        <w:jc w:val="both"/>
        <w:rPr>
          <w:rFonts w:cs="Arial"/>
          <w:szCs w:val="20"/>
        </w:rPr>
      </w:pPr>
      <w:r>
        <w:rPr>
          <w:rFonts w:cs="Arial"/>
          <w:szCs w:val="20"/>
        </w:rPr>
        <w:t xml:space="preserve">On the yearly timescale rain meltwater will always be at its highest just after summer, particularly in the period of peak water. </w:t>
      </w:r>
    </w:p>
    <w:p w14:paraId="1D13AA29" w14:textId="77777777" w:rsidR="006B329F" w:rsidRDefault="006B329F" w:rsidP="00E31391">
      <w:pPr>
        <w:jc w:val="both"/>
        <w:rPr>
          <w:rFonts w:cs="Arial"/>
          <w:szCs w:val="20"/>
        </w:rPr>
      </w:pPr>
    </w:p>
    <w:p w14:paraId="426933C6" w14:textId="79611947" w:rsidR="00E31391" w:rsidRPr="007A782D" w:rsidRDefault="00E31391" w:rsidP="00E31391">
      <w:pPr>
        <w:jc w:val="both"/>
        <w:rPr>
          <w:rFonts w:cs="Arial"/>
          <w:szCs w:val="20"/>
        </w:rPr>
      </w:pPr>
      <w:r>
        <w:rPr>
          <w:rFonts w:cs="Arial"/>
          <w:szCs w:val="20"/>
        </w:rPr>
        <w:lastRenderedPageBreak/>
        <w:t xml:space="preserve">Glaciers will still be present then but are expected to be severely depleted and in retreat. The components of runoff will therefore transition from a mixture of glacier, snow and rain to only originating from a small amount of snow at high altitude. </w:t>
      </w:r>
    </w:p>
    <w:p w14:paraId="6137C94C" w14:textId="0725B009" w:rsidR="00E31391" w:rsidRDefault="00E31391" w:rsidP="00E31391">
      <w:pPr>
        <w:jc w:val="both"/>
        <w:rPr>
          <w:rFonts w:cs="Arial"/>
          <w:sz w:val="20"/>
          <w:szCs w:val="18"/>
        </w:rPr>
      </w:pPr>
      <w:r w:rsidRPr="00C97D49">
        <w:rPr>
          <w:noProof/>
          <w:sz w:val="20"/>
          <w:szCs w:val="18"/>
        </w:rPr>
        <w:drawing>
          <wp:anchor distT="0" distB="0" distL="114300" distR="114300" simplePos="0" relativeHeight="251659264" behindDoc="0" locked="0" layoutInCell="1" allowOverlap="1" wp14:anchorId="5966FCEA" wp14:editId="2D61B7C8">
            <wp:simplePos x="0" y="0"/>
            <wp:positionH relativeFrom="margin">
              <wp:align>left</wp:align>
            </wp:positionH>
            <wp:positionV relativeFrom="paragraph">
              <wp:posOffset>5715</wp:posOffset>
            </wp:positionV>
            <wp:extent cx="5901690" cy="6193155"/>
            <wp:effectExtent l="0" t="0" r="3810" b="0"/>
            <wp:wrapTopAndBottom/>
            <wp:docPr id="21" name="Picture 2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diagram&#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4668" cy="6196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20"/>
          <w:szCs w:val="18"/>
        </w:rPr>
        <w:t xml:space="preserve">Figure </w:t>
      </w:r>
      <w:r w:rsidR="00243EB2">
        <w:rPr>
          <w:rFonts w:cs="Arial"/>
          <w:sz w:val="20"/>
          <w:szCs w:val="18"/>
        </w:rPr>
        <w:t>9</w:t>
      </w:r>
      <w:r>
        <w:rPr>
          <w:rFonts w:cs="Arial"/>
          <w:sz w:val="20"/>
          <w:szCs w:val="18"/>
        </w:rPr>
        <w:t xml:space="preserve"> © IPCC SROCC-FAQ 2_1 </w:t>
      </w:r>
    </w:p>
    <w:p w14:paraId="343251BC" w14:textId="77777777" w:rsidR="00E31391" w:rsidRDefault="00E31391" w:rsidP="00E31391">
      <w:pPr>
        <w:jc w:val="both"/>
        <w:rPr>
          <w:rFonts w:cs="Arial"/>
          <w:szCs w:val="20"/>
        </w:rPr>
      </w:pPr>
    </w:p>
    <w:p w14:paraId="5EB4BC49" w14:textId="77777777" w:rsidR="00BB5B45" w:rsidRDefault="00E31391" w:rsidP="00E31391">
      <w:pPr>
        <w:jc w:val="both"/>
        <w:rPr>
          <w:rFonts w:cs="Arial"/>
          <w:szCs w:val="20"/>
        </w:rPr>
      </w:pPr>
      <w:r>
        <w:rPr>
          <w:rFonts w:cs="Arial"/>
          <w:szCs w:val="20"/>
        </w:rPr>
        <w:t xml:space="preserve">Without a decisive response to climate change glacial melt will continue unabated in the Alps. </w:t>
      </w:r>
    </w:p>
    <w:p w14:paraId="0A2C5090" w14:textId="77777777" w:rsidR="00BB5B45" w:rsidRDefault="00BB5B45" w:rsidP="00E31391">
      <w:pPr>
        <w:jc w:val="both"/>
        <w:rPr>
          <w:rFonts w:cs="Arial"/>
          <w:szCs w:val="20"/>
        </w:rPr>
      </w:pPr>
    </w:p>
    <w:p w14:paraId="09766D12" w14:textId="56A81B4E" w:rsidR="00E31391" w:rsidRDefault="00E31391" w:rsidP="00E31391">
      <w:pPr>
        <w:jc w:val="both"/>
        <w:rPr>
          <w:rFonts w:cs="Arial"/>
          <w:szCs w:val="20"/>
        </w:rPr>
      </w:pPr>
      <w:r>
        <w:rPr>
          <w:rFonts w:cs="Arial"/>
          <w:szCs w:val="20"/>
        </w:rPr>
        <w:t xml:space="preserve">This will lead to a continued increase in ELA elevation, more bare ice, a further lowering of albedo, and an acceleration in the release of microbial life. </w:t>
      </w:r>
    </w:p>
    <w:p w14:paraId="1F4301DD" w14:textId="77777777" w:rsidR="00E31391" w:rsidRDefault="00E31391" w:rsidP="00E31391">
      <w:pPr>
        <w:jc w:val="both"/>
        <w:rPr>
          <w:rFonts w:cs="Arial"/>
          <w:szCs w:val="20"/>
        </w:rPr>
      </w:pPr>
    </w:p>
    <w:p w14:paraId="68AB4935" w14:textId="77777777" w:rsidR="00E31391" w:rsidRDefault="00E31391" w:rsidP="00E31391">
      <w:pPr>
        <w:jc w:val="both"/>
        <w:rPr>
          <w:rFonts w:cs="Arial"/>
          <w:szCs w:val="20"/>
        </w:rPr>
      </w:pPr>
      <w:r w:rsidRPr="00E55E89">
        <w:rPr>
          <w:rFonts w:cs="Arial"/>
          <w:szCs w:val="20"/>
        </w:rPr>
        <w:t>Scientists anticipate that sediment, microbes, organic matter, and nutrients in glacier runoff will impact on water quality and biodiversity for glacier fed rivers</w:t>
      </w:r>
      <w:r>
        <w:rPr>
          <w:rFonts w:cs="Arial"/>
          <w:szCs w:val="20"/>
        </w:rPr>
        <w:t>.</w:t>
      </w:r>
    </w:p>
    <w:p w14:paraId="0E2472DD" w14:textId="77777777" w:rsidR="00E31391" w:rsidRPr="00BB1212" w:rsidRDefault="00E31391" w:rsidP="00E31391">
      <w:pPr>
        <w:jc w:val="both"/>
        <w:rPr>
          <w:rFonts w:cs="Arial"/>
          <w:szCs w:val="20"/>
        </w:rPr>
      </w:pPr>
    </w:p>
    <w:p w14:paraId="27573E63" w14:textId="77777777" w:rsidR="00E31391" w:rsidRPr="00201D51" w:rsidRDefault="00E31391" w:rsidP="00E31391">
      <w:pPr>
        <w:spacing w:after="120"/>
        <w:jc w:val="both"/>
        <w:rPr>
          <w:rFonts w:eastAsia="Times New Roman"/>
          <w:b/>
          <w:bCs/>
          <w:color w:val="F54C00"/>
          <w:sz w:val="24"/>
          <w:szCs w:val="20"/>
        </w:rPr>
      </w:pPr>
      <w:r>
        <w:rPr>
          <w:rFonts w:eastAsia="Times New Roman"/>
          <w:b/>
          <w:bCs/>
          <w:color w:val="F54C00"/>
          <w:sz w:val="24"/>
          <w:szCs w:val="20"/>
        </w:rPr>
        <w:t>A</w:t>
      </w:r>
      <w:r w:rsidRPr="00201D51">
        <w:rPr>
          <w:rFonts w:eastAsia="Times New Roman"/>
          <w:b/>
          <w:bCs/>
          <w:color w:val="F54C00"/>
          <w:sz w:val="24"/>
          <w:szCs w:val="20"/>
        </w:rPr>
        <w:t xml:space="preserve">ctivity </w:t>
      </w:r>
    </w:p>
    <w:p w14:paraId="590114FC" w14:textId="77777777" w:rsidR="00E31391" w:rsidRPr="008B1E19" w:rsidRDefault="00E31391" w:rsidP="00E31391">
      <w:pPr>
        <w:pStyle w:val="ListParagraph"/>
        <w:numPr>
          <w:ilvl w:val="0"/>
          <w:numId w:val="6"/>
        </w:numPr>
        <w:jc w:val="both"/>
        <w:rPr>
          <w:szCs w:val="22"/>
        </w:rPr>
      </w:pPr>
      <w:r>
        <w:rPr>
          <w:rFonts w:eastAsia="Times New Roman"/>
          <w:szCs w:val="22"/>
        </w:rPr>
        <w:t>Explain how glaciers can be thought of as natural systems.</w:t>
      </w:r>
    </w:p>
    <w:p w14:paraId="198EEA28" w14:textId="77777777" w:rsidR="00E31391" w:rsidRPr="0008165B" w:rsidRDefault="00E31391" w:rsidP="00E31391">
      <w:pPr>
        <w:pStyle w:val="ListParagraph"/>
        <w:jc w:val="both"/>
        <w:rPr>
          <w:szCs w:val="22"/>
        </w:rPr>
      </w:pPr>
    </w:p>
    <w:p w14:paraId="1AB9B582" w14:textId="1896706C" w:rsidR="00E31391" w:rsidRPr="00641531" w:rsidRDefault="00E31391" w:rsidP="00E31391">
      <w:pPr>
        <w:pStyle w:val="ListParagraph"/>
        <w:numPr>
          <w:ilvl w:val="0"/>
          <w:numId w:val="6"/>
        </w:numPr>
        <w:jc w:val="both"/>
        <w:rPr>
          <w:szCs w:val="22"/>
        </w:rPr>
      </w:pPr>
      <w:r>
        <w:rPr>
          <w:rFonts w:eastAsia="Times New Roman"/>
          <w:szCs w:val="22"/>
        </w:rPr>
        <w:t xml:space="preserve">Using </w:t>
      </w:r>
      <w:r w:rsidR="007A5953">
        <w:rPr>
          <w:rFonts w:eastAsia="Times New Roman"/>
          <w:szCs w:val="22"/>
        </w:rPr>
        <w:t xml:space="preserve">Figure </w:t>
      </w:r>
      <w:r w:rsidR="00D55D9E">
        <w:rPr>
          <w:rFonts w:eastAsia="Times New Roman"/>
          <w:szCs w:val="22"/>
        </w:rPr>
        <w:t>10</w:t>
      </w:r>
      <w:r>
        <w:rPr>
          <w:rFonts w:eastAsia="Times New Roman"/>
          <w:szCs w:val="22"/>
        </w:rPr>
        <w:t xml:space="preserve"> in Appendix C correctly add the following labels</w:t>
      </w:r>
      <w:r w:rsidR="00BB5B45">
        <w:rPr>
          <w:rFonts w:eastAsia="Times New Roman"/>
          <w:szCs w:val="22"/>
        </w:rPr>
        <w:t xml:space="preserve"> from Table 1</w:t>
      </w:r>
      <w:r>
        <w:rPr>
          <w:rFonts w:eastAsia="Times New Roman"/>
          <w:szCs w:val="22"/>
        </w:rPr>
        <w:t>.</w:t>
      </w:r>
    </w:p>
    <w:p w14:paraId="6174FFCF" w14:textId="77777777" w:rsidR="00E31391" w:rsidRPr="00641531" w:rsidRDefault="00E31391" w:rsidP="00E31391">
      <w:pPr>
        <w:pStyle w:val="ListParagraph"/>
        <w:rPr>
          <w:szCs w:val="22"/>
        </w:rPr>
      </w:pPr>
    </w:p>
    <w:tbl>
      <w:tblPr>
        <w:tblStyle w:val="TableGrid"/>
        <w:tblW w:w="0" w:type="auto"/>
        <w:tblInd w:w="720" w:type="dxa"/>
        <w:tblLook w:val="04A0" w:firstRow="1" w:lastRow="0" w:firstColumn="1" w:lastColumn="0" w:noHBand="0" w:noVBand="1"/>
      </w:tblPr>
      <w:tblGrid>
        <w:gridCol w:w="2227"/>
        <w:gridCol w:w="2265"/>
        <w:gridCol w:w="2197"/>
        <w:gridCol w:w="2220"/>
      </w:tblGrid>
      <w:tr w:rsidR="00E31391" w14:paraId="64E03F87" w14:textId="77777777" w:rsidTr="006A6BF4">
        <w:tc>
          <w:tcPr>
            <w:tcW w:w="2407" w:type="dxa"/>
          </w:tcPr>
          <w:p w14:paraId="6086A241" w14:textId="77777777" w:rsidR="00E31391" w:rsidRDefault="00E31391" w:rsidP="006A6BF4">
            <w:pPr>
              <w:pStyle w:val="ListParagraph"/>
              <w:ind w:left="0"/>
              <w:jc w:val="both"/>
              <w:rPr>
                <w:szCs w:val="22"/>
              </w:rPr>
            </w:pPr>
            <w:r>
              <w:rPr>
                <w:szCs w:val="22"/>
              </w:rPr>
              <w:t>Cirque basin</w:t>
            </w:r>
          </w:p>
        </w:tc>
        <w:tc>
          <w:tcPr>
            <w:tcW w:w="2407" w:type="dxa"/>
          </w:tcPr>
          <w:p w14:paraId="280B93B2" w14:textId="77777777" w:rsidR="00E31391" w:rsidRDefault="00E31391" w:rsidP="006A6BF4">
            <w:pPr>
              <w:pStyle w:val="ListParagraph"/>
              <w:ind w:left="0"/>
              <w:jc w:val="both"/>
              <w:rPr>
                <w:szCs w:val="22"/>
              </w:rPr>
            </w:pPr>
            <w:r>
              <w:rPr>
                <w:szCs w:val="22"/>
              </w:rPr>
              <w:t>Accumulation zone</w:t>
            </w:r>
          </w:p>
        </w:tc>
        <w:tc>
          <w:tcPr>
            <w:tcW w:w="2407" w:type="dxa"/>
          </w:tcPr>
          <w:p w14:paraId="5F2DE5B5" w14:textId="77777777" w:rsidR="00E31391" w:rsidRDefault="00E31391" w:rsidP="006A6BF4">
            <w:pPr>
              <w:pStyle w:val="ListParagraph"/>
              <w:ind w:left="0"/>
              <w:jc w:val="both"/>
              <w:rPr>
                <w:szCs w:val="22"/>
              </w:rPr>
            </w:pPr>
            <w:r>
              <w:rPr>
                <w:szCs w:val="22"/>
              </w:rPr>
              <w:t>Terminal moraines</w:t>
            </w:r>
          </w:p>
        </w:tc>
        <w:tc>
          <w:tcPr>
            <w:tcW w:w="2408" w:type="dxa"/>
          </w:tcPr>
          <w:p w14:paraId="7ED24CFB" w14:textId="77777777" w:rsidR="00E31391" w:rsidRDefault="00E31391" w:rsidP="006A6BF4">
            <w:pPr>
              <w:pStyle w:val="ListParagraph"/>
              <w:ind w:left="0"/>
              <w:jc w:val="both"/>
              <w:rPr>
                <w:szCs w:val="22"/>
              </w:rPr>
            </w:pPr>
            <w:r>
              <w:rPr>
                <w:szCs w:val="22"/>
              </w:rPr>
              <w:t>Kame</w:t>
            </w:r>
          </w:p>
        </w:tc>
      </w:tr>
      <w:tr w:rsidR="00E31391" w14:paraId="46C20F5B" w14:textId="77777777" w:rsidTr="006A6BF4">
        <w:tc>
          <w:tcPr>
            <w:tcW w:w="2407" w:type="dxa"/>
          </w:tcPr>
          <w:p w14:paraId="09F2121C" w14:textId="77777777" w:rsidR="00E31391" w:rsidRDefault="00E31391" w:rsidP="006A6BF4">
            <w:pPr>
              <w:pStyle w:val="ListParagraph"/>
              <w:ind w:left="0"/>
              <w:jc w:val="both"/>
              <w:rPr>
                <w:szCs w:val="22"/>
              </w:rPr>
            </w:pPr>
            <w:r>
              <w:rPr>
                <w:szCs w:val="22"/>
              </w:rPr>
              <w:t>Equilibrium line</w:t>
            </w:r>
          </w:p>
        </w:tc>
        <w:tc>
          <w:tcPr>
            <w:tcW w:w="2407" w:type="dxa"/>
          </w:tcPr>
          <w:p w14:paraId="26AD7D83" w14:textId="77777777" w:rsidR="00E31391" w:rsidRDefault="00E31391" w:rsidP="006A6BF4">
            <w:pPr>
              <w:pStyle w:val="ListParagraph"/>
              <w:ind w:left="0"/>
              <w:jc w:val="both"/>
              <w:rPr>
                <w:szCs w:val="22"/>
              </w:rPr>
            </w:pPr>
            <w:r>
              <w:rPr>
                <w:szCs w:val="22"/>
              </w:rPr>
              <w:t>Medial moraine</w:t>
            </w:r>
          </w:p>
        </w:tc>
        <w:tc>
          <w:tcPr>
            <w:tcW w:w="2407" w:type="dxa"/>
          </w:tcPr>
          <w:p w14:paraId="68B4CD0D" w14:textId="77777777" w:rsidR="00E31391" w:rsidRDefault="00E31391" w:rsidP="006A6BF4">
            <w:pPr>
              <w:pStyle w:val="ListParagraph"/>
              <w:ind w:left="0"/>
              <w:jc w:val="both"/>
              <w:rPr>
                <w:szCs w:val="22"/>
              </w:rPr>
            </w:pPr>
            <w:r>
              <w:rPr>
                <w:szCs w:val="22"/>
              </w:rPr>
              <w:t>Ablation zone</w:t>
            </w:r>
          </w:p>
        </w:tc>
        <w:tc>
          <w:tcPr>
            <w:tcW w:w="2408" w:type="dxa"/>
          </w:tcPr>
          <w:p w14:paraId="7B2B49FB" w14:textId="77777777" w:rsidR="00E31391" w:rsidRDefault="00E31391" w:rsidP="006A6BF4">
            <w:pPr>
              <w:pStyle w:val="ListParagraph"/>
              <w:ind w:left="0"/>
              <w:jc w:val="both"/>
              <w:rPr>
                <w:szCs w:val="22"/>
              </w:rPr>
            </w:pPr>
            <w:r>
              <w:rPr>
                <w:szCs w:val="22"/>
              </w:rPr>
              <w:t>Crevasses</w:t>
            </w:r>
          </w:p>
        </w:tc>
      </w:tr>
      <w:tr w:rsidR="00E31391" w14:paraId="23CAF3CB" w14:textId="77777777" w:rsidTr="006A6BF4">
        <w:tc>
          <w:tcPr>
            <w:tcW w:w="2407" w:type="dxa"/>
          </w:tcPr>
          <w:p w14:paraId="1DD3E290" w14:textId="77777777" w:rsidR="00E31391" w:rsidRDefault="00E31391" w:rsidP="006A6BF4">
            <w:pPr>
              <w:pStyle w:val="ListParagraph"/>
              <w:ind w:left="0"/>
              <w:jc w:val="both"/>
              <w:rPr>
                <w:szCs w:val="22"/>
              </w:rPr>
            </w:pPr>
            <w:r>
              <w:rPr>
                <w:szCs w:val="22"/>
              </w:rPr>
              <w:t>Snow</w:t>
            </w:r>
          </w:p>
        </w:tc>
        <w:tc>
          <w:tcPr>
            <w:tcW w:w="2407" w:type="dxa"/>
          </w:tcPr>
          <w:p w14:paraId="64A7733F" w14:textId="77777777" w:rsidR="00E31391" w:rsidRDefault="00E31391" w:rsidP="006A6BF4">
            <w:pPr>
              <w:pStyle w:val="ListParagraph"/>
              <w:ind w:left="0"/>
              <w:jc w:val="both"/>
              <w:rPr>
                <w:szCs w:val="22"/>
              </w:rPr>
            </w:pPr>
            <w:r>
              <w:rPr>
                <w:szCs w:val="22"/>
              </w:rPr>
              <w:t>Firn</w:t>
            </w:r>
          </w:p>
        </w:tc>
        <w:tc>
          <w:tcPr>
            <w:tcW w:w="2407" w:type="dxa"/>
          </w:tcPr>
          <w:p w14:paraId="06FD15ED" w14:textId="77777777" w:rsidR="00E31391" w:rsidRDefault="00E31391" w:rsidP="006A6BF4">
            <w:pPr>
              <w:pStyle w:val="ListParagraph"/>
              <w:ind w:left="0"/>
              <w:jc w:val="both"/>
              <w:rPr>
                <w:szCs w:val="22"/>
              </w:rPr>
            </w:pPr>
            <w:r>
              <w:rPr>
                <w:szCs w:val="22"/>
              </w:rPr>
              <w:t>Glacial ice</w:t>
            </w:r>
          </w:p>
        </w:tc>
        <w:tc>
          <w:tcPr>
            <w:tcW w:w="2408" w:type="dxa"/>
          </w:tcPr>
          <w:p w14:paraId="363ED700" w14:textId="77777777" w:rsidR="00E31391" w:rsidRDefault="00E31391" w:rsidP="006A6BF4">
            <w:pPr>
              <w:pStyle w:val="ListParagraph"/>
              <w:ind w:left="0"/>
              <w:jc w:val="both"/>
              <w:rPr>
                <w:szCs w:val="22"/>
              </w:rPr>
            </w:pPr>
            <w:r>
              <w:rPr>
                <w:szCs w:val="22"/>
              </w:rPr>
              <w:t>Esker</w:t>
            </w:r>
          </w:p>
        </w:tc>
      </w:tr>
      <w:tr w:rsidR="00E31391" w14:paraId="1798DB5C" w14:textId="77777777" w:rsidTr="006A6BF4">
        <w:tc>
          <w:tcPr>
            <w:tcW w:w="2407" w:type="dxa"/>
          </w:tcPr>
          <w:p w14:paraId="3BF76F97" w14:textId="77777777" w:rsidR="00E31391" w:rsidRDefault="00E31391" w:rsidP="006A6BF4">
            <w:pPr>
              <w:pStyle w:val="ListParagraph"/>
              <w:ind w:left="0"/>
              <w:jc w:val="both"/>
              <w:rPr>
                <w:szCs w:val="22"/>
              </w:rPr>
            </w:pPr>
            <w:r w:rsidRPr="00794269">
              <w:rPr>
                <w:szCs w:val="22"/>
              </w:rPr>
              <w:t>Arête</w:t>
            </w:r>
          </w:p>
        </w:tc>
        <w:tc>
          <w:tcPr>
            <w:tcW w:w="2407" w:type="dxa"/>
          </w:tcPr>
          <w:p w14:paraId="1E80BA37" w14:textId="77777777" w:rsidR="00E31391" w:rsidRDefault="00E31391" w:rsidP="006A6BF4">
            <w:pPr>
              <w:pStyle w:val="ListParagraph"/>
              <w:ind w:left="0"/>
              <w:jc w:val="both"/>
              <w:rPr>
                <w:szCs w:val="22"/>
              </w:rPr>
            </w:pPr>
            <w:r>
              <w:rPr>
                <w:szCs w:val="22"/>
              </w:rPr>
              <w:t>Plucking</w:t>
            </w:r>
          </w:p>
        </w:tc>
        <w:tc>
          <w:tcPr>
            <w:tcW w:w="2407" w:type="dxa"/>
          </w:tcPr>
          <w:p w14:paraId="4B7498F6" w14:textId="77777777" w:rsidR="00E31391" w:rsidRDefault="00E31391" w:rsidP="006A6BF4">
            <w:pPr>
              <w:pStyle w:val="ListParagraph"/>
              <w:ind w:left="0"/>
              <w:jc w:val="both"/>
              <w:rPr>
                <w:szCs w:val="22"/>
              </w:rPr>
            </w:pPr>
            <w:r>
              <w:rPr>
                <w:szCs w:val="22"/>
              </w:rPr>
              <w:t>Abrasion</w:t>
            </w:r>
          </w:p>
        </w:tc>
        <w:tc>
          <w:tcPr>
            <w:tcW w:w="2408" w:type="dxa"/>
          </w:tcPr>
          <w:p w14:paraId="531CEC0F" w14:textId="77777777" w:rsidR="00E31391" w:rsidRDefault="00E31391" w:rsidP="006A6BF4">
            <w:pPr>
              <w:pStyle w:val="ListParagraph"/>
              <w:ind w:left="0"/>
              <w:jc w:val="both"/>
              <w:rPr>
                <w:szCs w:val="22"/>
              </w:rPr>
            </w:pPr>
            <w:r>
              <w:rPr>
                <w:szCs w:val="22"/>
              </w:rPr>
              <w:t>Ground moraine</w:t>
            </w:r>
          </w:p>
        </w:tc>
      </w:tr>
      <w:tr w:rsidR="00E31391" w14:paraId="1D22EDF0" w14:textId="77777777" w:rsidTr="006A6BF4">
        <w:tc>
          <w:tcPr>
            <w:tcW w:w="2407" w:type="dxa"/>
          </w:tcPr>
          <w:p w14:paraId="5E241F14" w14:textId="77777777" w:rsidR="00E31391" w:rsidRPr="00794269" w:rsidRDefault="00E31391" w:rsidP="006A6BF4">
            <w:pPr>
              <w:pStyle w:val="ListParagraph"/>
              <w:ind w:left="0"/>
              <w:jc w:val="both"/>
              <w:rPr>
                <w:szCs w:val="22"/>
              </w:rPr>
            </w:pPr>
            <w:r>
              <w:rPr>
                <w:szCs w:val="22"/>
              </w:rPr>
              <w:t>Bedrock</w:t>
            </w:r>
          </w:p>
        </w:tc>
        <w:tc>
          <w:tcPr>
            <w:tcW w:w="2407" w:type="dxa"/>
          </w:tcPr>
          <w:p w14:paraId="2AC9271F" w14:textId="77777777" w:rsidR="00E31391" w:rsidRDefault="00E31391" w:rsidP="006A6BF4">
            <w:pPr>
              <w:pStyle w:val="ListParagraph"/>
              <w:ind w:left="0"/>
              <w:jc w:val="both"/>
              <w:rPr>
                <w:szCs w:val="22"/>
              </w:rPr>
            </w:pPr>
            <w:r>
              <w:rPr>
                <w:szCs w:val="22"/>
              </w:rPr>
              <w:t>Lateral moraine</w:t>
            </w:r>
          </w:p>
        </w:tc>
        <w:tc>
          <w:tcPr>
            <w:tcW w:w="2407" w:type="dxa"/>
          </w:tcPr>
          <w:p w14:paraId="01EE9679" w14:textId="77777777" w:rsidR="00E31391" w:rsidRDefault="00E31391" w:rsidP="006A6BF4">
            <w:pPr>
              <w:pStyle w:val="ListParagraph"/>
              <w:ind w:left="0"/>
              <w:jc w:val="both"/>
              <w:rPr>
                <w:szCs w:val="22"/>
              </w:rPr>
            </w:pPr>
            <w:r>
              <w:rPr>
                <w:szCs w:val="22"/>
              </w:rPr>
              <w:t>Drumlins</w:t>
            </w:r>
          </w:p>
        </w:tc>
        <w:tc>
          <w:tcPr>
            <w:tcW w:w="2408" w:type="dxa"/>
          </w:tcPr>
          <w:p w14:paraId="390F5B00" w14:textId="77777777" w:rsidR="00E31391" w:rsidRDefault="00E31391" w:rsidP="006A6BF4">
            <w:pPr>
              <w:pStyle w:val="ListParagraph"/>
              <w:ind w:left="0"/>
              <w:jc w:val="both"/>
              <w:rPr>
                <w:szCs w:val="22"/>
              </w:rPr>
            </w:pPr>
            <w:r>
              <w:rPr>
                <w:szCs w:val="22"/>
              </w:rPr>
              <w:t>Glacier</w:t>
            </w:r>
          </w:p>
        </w:tc>
      </w:tr>
    </w:tbl>
    <w:p w14:paraId="600EDFFC" w14:textId="77777777" w:rsidR="00E31391" w:rsidRPr="00E434FC" w:rsidRDefault="00E31391" w:rsidP="00E31391">
      <w:pPr>
        <w:pStyle w:val="ListParagraph"/>
        <w:jc w:val="both"/>
        <w:rPr>
          <w:sz w:val="20"/>
          <w:szCs w:val="20"/>
        </w:rPr>
      </w:pPr>
      <w:r w:rsidRPr="00E434FC">
        <w:rPr>
          <w:sz w:val="20"/>
          <w:szCs w:val="20"/>
        </w:rPr>
        <w:t>Table 1</w:t>
      </w:r>
    </w:p>
    <w:p w14:paraId="35B3B18C" w14:textId="77777777" w:rsidR="00E31391" w:rsidRPr="00641531" w:rsidRDefault="00E31391" w:rsidP="00E31391">
      <w:pPr>
        <w:pStyle w:val="ListParagraph"/>
        <w:rPr>
          <w:szCs w:val="22"/>
        </w:rPr>
      </w:pPr>
    </w:p>
    <w:p w14:paraId="49AF0A05" w14:textId="069692C5" w:rsidR="00E31391" w:rsidRDefault="00E31391" w:rsidP="00E31391">
      <w:pPr>
        <w:pStyle w:val="ListParagraph"/>
        <w:numPr>
          <w:ilvl w:val="0"/>
          <w:numId w:val="6"/>
        </w:numPr>
        <w:jc w:val="both"/>
        <w:rPr>
          <w:szCs w:val="22"/>
        </w:rPr>
      </w:pPr>
      <w:r>
        <w:rPr>
          <w:szCs w:val="22"/>
        </w:rPr>
        <w:t>Study the diagrams in Appendix D. Figure 1</w:t>
      </w:r>
      <w:r w:rsidR="00491E46">
        <w:rPr>
          <w:szCs w:val="22"/>
        </w:rPr>
        <w:t>1</w:t>
      </w:r>
      <w:r>
        <w:rPr>
          <w:szCs w:val="22"/>
        </w:rPr>
        <w:t xml:space="preserve"> shows a low slope glacier and Figure 1</w:t>
      </w:r>
      <w:r w:rsidR="00491E46">
        <w:rPr>
          <w:szCs w:val="22"/>
        </w:rPr>
        <w:t>2</w:t>
      </w:r>
      <w:r>
        <w:rPr>
          <w:szCs w:val="22"/>
        </w:rPr>
        <w:t xml:space="preserve"> a steep slope – both ‘standard glaciers’ – with the same ELAs. With a 1°C increase in warming which glacier sees a higher rise in ELA?</w:t>
      </w:r>
    </w:p>
    <w:p w14:paraId="5B204A91" w14:textId="77777777" w:rsidR="00E31391" w:rsidRDefault="00E31391" w:rsidP="00E31391">
      <w:pPr>
        <w:pStyle w:val="ListParagraph"/>
        <w:jc w:val="both"/>
        <w:rPr>
          <w:szCs w:val="22"/>
        </w:rPr>
      </w:pPr>
    </w:p>
    <w:p w14:paraId="00D973F9" w14:textId="5E38429D" w:rsidR="00E31391" w:rsidRDefault="00E31391" w:rsidP="00E31391">
      <w:pPr>
        <w:pStyle w:val="ListParagraph"/>
        <w:numPr>
          <w:ilvl w:val="0"/>
          <w:numId w:val="6"/>
        </w:numPr>
        <w:jc w:val="both"/>
        <w:rPr>
          <w:szCs w:val="22"/>
        </w:rPr>
      </w:pPr>
      <w:r>
        <w:rPr>
          <w:szCs w:val="22"/>
        </w:rPr>
        <w:t xml:space="preserve">Using </w:t>
      </w:r>
      <w:r w:rsidR="00A27B08">
        <w:rPr>
          <w:szCs w:val="22"/>
        </w:rPr>
        <w:t xml:space="preserve">the </w:t>
      </w:r>
      <w:r w:rsidR="00A27B08" w:rsidRPr="00A27B08">
        <w:rPr>
          <w:szCs w:val="22"/>
          <w:highlight w:val="yellow"/>
        </w:rPr>
        <w:t>highlighted cells</w:t>
      </w:r>
      <w:r w:rsidR="00A27B08">
        <w:rPr>
          <w:szCs w:val="22"/>
        </w:rPr>
        <w:t xml:space="preserve"> in </w:t>
      </w:r>
      <w:r>
        <w:rPr>
          <w:szCs w:val="22"/>
        </w:rPr>
        <w:t>Table 2, create a column graph to chart the fluctuation of French glaciers between 2012 and 2022.</w:t>
      </w:r>
    </w:p>
    <w:p w14:paraId="3142BC06" w14:textId="77777777" w:rsidR="00E31391" w:rsidRDefault="00E31391" w:rsidP="00E31391">
      <w:pPr>
        <w:pStyle w:val="ListParagraph"/>
        <w:jc w:val="both"/>
        <w:rPr>
          <w:szCs w:val="22"/>
        </w:rPr>
      </w:pPr>
    </w:p>
    <w:p w14:paraId="6833FE3B" w14:textId="77777777" w:rsidR="00E31391" w:rsidRDefault="00E31391" w:rsidP="00E31391">
      <w:pPr>
        <w:pStyle w:val="ListParagraph"/>
        <w:numPr>
          <w:ilvl w:val="0"/>
          <w:numId w:val="6"/>
        </w:numPr>
        <w:jc w:val="both"/>
        <w:rPr>
          <w:szCs w:val="22"/>
        </w:rPr>
      </w:pPr>
      <w:r>
        <w:rPr>
          <w:szCs w:val="22"/>
        </w:rPr>
        <w:t>Which glacier saw the highest level of ELA in this time period?</w:t>
      </w:r>
    </w:p>
    <w:p w14:paraId="2DAD10CA" w14:textId="77777777" w:rsidR="00E31391" w:rsidRPr="0006030E" w:rsidRDefault="00E31391" w:rsidP="00E31391">
      <w:pPr>
        <w:pStyle w:val="ListParagraph"/>
        <w:rPr>
          <w:szCs w:val="22"/>
        </w:rPr>
      </w:pPr>
    </w:p>
    <w:p w14:paraId="6369CE07" w14:textId="77777777" w:rsidR="00E31391" w:rsidRDefault="00E31391" w:rsidP="00E31391">
      <w:pPr>
        <w:pStyle w:val="ListParagraph"/>
        <w:numPr>
          <w:ilvl w:val="0"/>
          <w:numId w:val="6"/>
        </w:numPr>
        <w:jc w:val="both"/>
        <w:rPr>
          <w:szCs w:val="22"/>
        </w:rPr>
      </w:pPr>
      <w:r w:rsidRPr="0006030E">
        <w:rPr>
          <w:szCs w:val="22"/>
        </w:rPr>
        <w:t>What is peak water?</w:t>
      </w:r>
    </w:p>
    <w:p w14:paraId="6D11C8AB" w14:textId="77777777" w:rsidR="00E31391" w:rsidRPr="0006030E" w:rsidRDefault="00E31391" w:rsidP="00E31391">
      <w:pPr>
        <w:pStyle w:val="ListParagraph"/>
        <w:rPr>
          <w:szCs w:val="22"/>
        </w:rPr>
      </w:pPr>
    </w:p>
    <w:p w14:paraId="5E4C3810" w14:textId="77777777" w:rsidR="00E31391" w:rsidRPr="004118BE" w:rsidRDefault="00E31391" w:rsidP="00E31391">
      <w:pPr>
        <w:spacing w:after="120"/>
        <w:jc w:val="both"/>
        <w:rPr>
          <w:rFonts w:eastAsia="Times New Roman"/>
          <w:b/>
          <w:bCs/>
          <w:noProof/>
          <w:color w:val="F54C00"/>
          <w:sz w:val="24"/>
          <w:szCs w:val="20"/>
        </w:rPr>
      </w:pPr>
      <w:r w:rsidRPr="004118BE">
        <w:rPr>
          <w:rFonts w:eastAsia="Times New Roman"/>
          <w:b/>
          <w:bCs/>
          <w:noProof/>
          <w:color w:val="F54C00"/>
          <w:sz w:val="24"/>
          <w:szCs w:val="20"/>
        </w:rPr>
        <w:t>Further reading</w:t>
      </w:r>
    </w:p>
    <w:p w14:paraId="2D0FA60A" w14:textId="77777777" w:rsidR="00E31391" w:rsidRDefault="00E31391" w:rsidP="00E31391">
      <w:pPr>
        <w:pStyle w:val="ListParagraph"/>
        <w:numPr>
          <w:ilvl w:val="0"/>
          <w:numId w:val="13"/>
        </w:numPr>
        <w:jc w:val="both"/>
      </w:pPr>
      <w:r>
        <w:t xml:space="preserve">Copernicus climate change service </w:t>
      </w:r>
      <w:hyperlink r:id="rId30" w:history="1">
        <w:r w:rsidRPr="004118BE">
          <w:rPr>
            <w:rStyle w:val="Hyperlink"/>
          </w:rPr>
          <w:t>Alpine glaciers</w:t>
        </w:r>
      </w:hyperlink>
      <w:r>
        <w:t xml:space="preserve"> in the European Alps</w:t>
      </w:r>
    </w:p>
    <w:p w14:paraId="4C619A82" w14:textId="77777777" w:rsidR="00E31391" w:rsidRDefault="00E31391" w:rsidP="00E31391">
      <w:pPr>
        <w:pStyle w:val="ListParagraph"/>
        <w:jc w:val="both"/>
      </w:pPr>
    </w:p>
    <w:p w14:paraId="57715500" w14:textId="77777777" w:rsidR="00E31391" w:rsidRDefault="00E31391" w:rsidP="00E31391">
      <w:pPr>
        <w:pStyle w:val="ListParagraph"/>
        <w:numPr>
          <w:ilvl w:val="0"/>
          <w:numId w:val="13"/>
        </w:numPr>
        <w:jc w:val="both"/>
      </w:pPr>
      <w:r>
        <w:t xml:space="preserve">The Guardian </w:t>
      </w:r>
      <w:hyperlink r:id="rId31" w:history="1">
        <w:r w:rsidRPr="00DD504F">
          <w:rPr>
            <w:rStyle w:val="Hyperlink"/>
          </w:rPr>
          <w:t>Record warm winter in parts of Europe forces closure of ski slopes</w:t>
        </w:r>
      </w:hyperlink>
    </w:p>
    <w:p w14:paraId="31D6D0CB" w14:textId="77777777" w:rsidR="00E31391" w:rsidRDefault="00E31391" w:rsidP="00E31391">
      <w:pPr>
        <w:pStyle w:val="ListParagraph"/>
      </w:pPr>
    </w:p>
    <w:p w14:paraId="1914D5E3" w14:textId="77777777" w:rsidR="00E31391" w:rsidRPr="009C115D" w:rsidRDefault="00E31391" w:rsidP="00E31391">
      <w:pPr>
        <w:pStyle w:val="ListParagraph"/>
        <w:numPr>
          <w:ilvl w:val="0"/>
          <w:numId w:val="13"/>
        </w:numPr>
        <w:jc w:val="both"/>
        <w:rPr>
          <w:rStyle w:val="Hyperlink"/>
          <w:color w:val="auto"/>
          <w:u w:val="none"/>
        </w:rPr>
      </w:pPr>
      <w:r>
        <w:t xml:space="preserve">FT </w:t>
      </w:r>
      <w:hyperlink r:id="rId32" w:history="1">
        <w:r w:rsidRPr="00995CE8">
          <w:rPr>
            <w:rStyle w:val="Hyperlink"/>
          </w:rPr>
          <w:t>Alpine glaciers fall victim to Europe’s warming climate</w:t>
        </w:r>
      </w:hyperlink>
    </w:p>
    <w:p w14:paraId="4F5E2CA5" w14:textId="77777777" w:rsidR="00E31391" w:rsidRDefault="00E31391" w:rsidP="00E31391">
      <w:pPr>
        <w:pStyle w:val="ListParagraph"/>
      </w:pPr>
    </w:p>
    <w:p w14:paraId="6AE3A535" w14:textId="77777777" w:rsidR="00E31391" w:rsidRDefault="00E31391" w:rsidP="00E31391">
      <w:pPr>
        <w:pStyle w:val="ListParagraph"/>
        <w:numPr>
          <w:ilvl w:val="0"/>
          <w:numId w:val="13"/>
        </w:numPr>
        <w:jc w:val="both"/>
      </w:pPr>
      <w:r>
        <w:t xml:space="preserve">Water, section 2.2. </w:t>
      </w:r>
      <w:hyperlink r:id="rId33" w:history="1">
        <w:r w:rsidRPr="00F52452">
          <w:rPr>
            <w:rStyle w:val="Hyperlink"/>
          </w:rPr>
          <w:t>On the Shift of Glacier Equilibrium Line Altitude (ELA) under the Changing Climate</w:t>
        </w:r>
      </w:hyperlink>
    </w:p>
    <w:p w14:paraId="3A45D857" w14:textId="77777777" w:rsidR="00E31391" w:rsidRDefault="00E31391" w:rsidP="00E31391">
      <w:pPr>
        <w:pStyle w:val="ListParagraph"/>
      </w:pPr>
    </w:p>
    <w:p w14:paraId="248965A3" w14:textId="77777777" w:rsidR="00E31391" w:rsidRPr="00C9064D" w:rsidRDefault="00E31391" w:rsidP="00E31391">
      <w:pPr>
        <w:pStyle w:val="ListParagraph"/>
        <w:numPr>
          <w:ilvl w:val="0"/>
          <w:numId w:val="7"/>
        </w:numPr>
        <w:jc w:val="both"/>
        <w:rPr>
          <w:rFonts w:eastAsia="Times New Roman" w:cs="Arial"/>
          <w:szCs w:val="18"/>
        </w:rPr>
      </w:pPr>
      <w:r>
        <w:rPr>
          <w:rFonts w:cs="Arial"/>
          <w:szCs w:val="22"/>
        </w:rPr>
        <w:t xml:space="preserve">The Conversation </w:t>
      </w:r>
      <w:hyperlink r:id="rId34" w:history="1">
        <w:r w:rsidRPr="007E5CEB">
          <w:rPr>
            <w:rStyle w:val="Hyperlink"/>
            <w:rFonts w:cs="Arial"/>
            <w:szCs w:val="22"/>
          </w:rPr>
          <w:t>Glaciers in the Alps are melting faster than ever – and 2022 was their worst summer yet</w:t>
        </w:r>
      </w:hyperlink>
    </w:p>
    <w:p w14:paraId="460CE47F" w14:textId="77777777" w:rsidR="00E31391" w:rsidRPr="00C9064D" w:rsidRDefault="00E31391" w:rsidP="00E31391">
      <w:pPr>
        <w:pStyle w:val="ListParagraph"/>
        <w:jc w:val="both"/>
        <w:rPr>
          <w:rFonts w:eastAsia="Times New Roman" w:cs="Arial"/>
          <w:szCs w:val="18"/>
        </w:rPr>
      </w:pPr>
    </w:p>
    <w:p w14:paraId="77A6C482" w14:textId="77777777" w:rsidR="00E31391" w:rsidRPr="003703FB" w:rsidRDefault="00E31391" w:rsidP="00E31391">
      <w:pPr>
        <w:pStyle w:val="ListParagraph"/>
        <w:numPr>
          <w:ilvl w:val="0"/>
          <w:numId w:val="7"/>
        </w:numPr>
        <w:jc w:val="both"/>
        <w:rPr>
          <w:rFonts w:eastAsia="Times New Roman" w:cs="Arial"/>
          <w:szCs w:val="18"/>
        </w:rPr>
      </w:pPr>
      <w:r>
        <w:rPr>
          <w:rFonts w:cs="Arial"/>
          <w:szCs w:val="22"/>
        </w:rPr>
        <w:t xml:space="preserve">SpringerLink </w:t>
      </w:r>
      <w:hyperlink r:id="rId35" w:history="1">
        <w:r w:rsidRPr="00740111">
          <w:rPr>
            <w:rStyle w:val="Hyperlink"/>
            <w:rFonts w:cs="Arial"/>
            <w:szCs w:val="22"/>
          </w:rPr>
          <w:t xml:space="preserve">200 years of equilibrium-line altitude variability across the European Alps </w:t>
        </w:r>
      </w:hyperlink>
    </w:p>
    <w:p w14:paraId="53CDB067" w14:textId="77777777" w:rsidR="00E31391" w:rsidRPr="003703FB" w:rsidRDefault="00E31391" w:rsidP="00E31391">
      <w:pPr>
        <w:pStyle w:val="ListParagraph"/>
        <w:jc w:val="both"/>
        <w:rPr>
          <w:rFonts w:eastAsia="Times New Roman" w:cs="Arial"/>
          <w:szCs w:val="18"/>
        </w:rPr>
      </w:pPr>
    </w:p>
    <w:p w14:paraId="14F53EF4" w14:textId="77777777" w:rsidR="00E31391" w:rsidRPr="00AA582E" w:rsidRDefault="00E31391" w:rsidP="00E31391">
      <w:pPr>
        <w:pStyle w:val="ListParagraph"/>
        <w:numPr>
          <w:ilvl w:val="0"/>
          <w:numId w:val="7"/>
        </w:numPr>
        <w:jc w:val="both"/>
        <w:rPr>
          <w:rFonts w:eastAsia="Times New Roman" w:cs="Arial"/>
          <w:szCs w:val="18"/>
        </w:rPr>
      </w:pPr>
      <w:r>
        <w:rPr>
          <w:rFonts w:cs="Arial"/>
          <w:szCs w:val="22"/>
        </w:rPr>
        <w:t xml:space="preserve">France24 </w:t>
      </w:r>
      <w:hyperlink r:id="rId36" w:history="1">
        <w:r w:rsidRPr="00E666CA">
          <w:rPr>
            <w:rStyle w:val="Hyperlink"/>
            <w:rFonts w:cs="Arial"/>
            <w:szCs w:val="22"/>
          </w:rPr>
          <w:t>French Alps village says goodbye to ski lift of winters past</w:t>
        </w:r>
      </w:hyperlink>
    </w:p>
    <w:p w14:paraId="1F7CE0D2" w14:textId="77777777" w:rsidR="00E31391" w:rsidRPr="00451E70" w:rsidRDefault="00E31391" w:rsidP="00E31391">
      <w:pPr>
        <w:pStyle w:val="ListParagraph"/>
        <w:jc w:val="both"/>
        <w:rPr>
          <w:rFonts w:eastAsia="Times New Roman" w:cs="Arial"/>
          <w:szCs w:val="18"/>
        </w:rPr>
      </w:pPr>
    </w:p>
    <w:p w14:paraId="14C9AB63" w14:textId="77777777" w:rsidR="00E31391" w:rsidRDefault="00E31391" w:rsidP="00E31391">
      <w:pPr>
        <w:pStyle w:val="ListParagraph"/>
        <w:numPr>
          <w:ilvl w:val="0"/>
          <w:numId w:val="7"/>
        </w:numPr>
        <w:jc w:val="both"/>
        <w:rPr>
          <w:rFonts w:eastAsia="Times New Roman" w:cs="Arial"/>
          <w:szCs w:val="18"/>
        </w:rPr>
      </w:pPr>
      <w:r>
        <w:rPr>
          <w:rFonts w:eastAsia="Times New Roman" w:cs="Arial"/>
          <w:szCs w:val="18"/>
        </w:rPr>
        <w:t xml:space="preserve">National Geographic </w:t>
      </w:r>
      <w:hyperlink r:id="rId37" w:history="1">
        <w:r w:rsidRPr="006257C0">
          <w:rPr>
            <w:rStyle w:val="Hyperlink"/>
            <w:rFonts w:eastAsia="Times New Roman" w:cs="Arial"/>
            <w:szCs w:val="18"/>
          </w:rPr>
          <w:t>Climate 101: Glaciers | National Geographic</w:t>
        </w:r>
      </w:hyperlink>
    </w:p>
    <w:p w14:paraId="17C0B94D" w14:textId="77777777" w:rsidR="00E31391" w:rsidRPr="006257C0" w:rsidRDefault="00E31391" w:rsidP="00E31391">
      <w:pPr>
        <w:pStyle w:val="ListParagraph"/>
        <w:rPr>
          <w:rFonts w:eastAsia="Times New Roman" w:cs="Arial"/>
          <w:szCs w:val="18"/>
        </w:rPr>
      </w:pPr>
    </w:p>
    <w:p w14:paraId="57918BA0" w14:textId="77777777" w:rsidR="00E31391" w:rsidRDefault="00E31391" w:rsidP="00E31391">
      <w:pPr>
        <w:pStyle w:val="ListParagraph"/>
        <w:numPr>
          <w:ilvl w:val="0"/>
          <w:numId w:val="7"/>
        </w:numPr>
        <w:jc w:val="both"/>
        <w:rPr>
          <w:rFonts w:eastAsia="Times New Roman" w:cs="Arial"/>
          <w:szCs w:val="18"/>
        </w:rPr>
      </w:pPr>
      <w:r>
        <w:rPr>
          <w:rFonts w:eastAsia="Times New Roman" w:cs="Arial"/>
          <w:szCs w:val="18"/>
        </w:rPr>
        <w:t xml:space="preserve">The Conversation </w:t>
      </w:r>
      <w:hyperlink r:id="rId38" w:history="1">
        <w:r w:rsidRPr="009978AB">
          <w:rPr>
            <w:rStyle w:val="Hyperlink"/>
            <w:rFonts w:eastAsia="Times New Roman" w:cs="Arial"/>
            <w:szCs w:val="18"/>
          </w:rPr>
          <w:t>Skiing in the Alps faces a bleak future thanks to climate change</w:t>
        </w:r>
      </w:hyperlink>
    </w:p>
    <w:p w14:paraId="05A64C00" w14:textId="77777777" w:rsidR="00E31391" w:rsidRPr="001239A1" w:rsidRDefault="00E31391" w:rsidP="00E31391">
      <w:pPr>
        <w:pStyle w:val="ListParagraph"/>
        <w:rPr>
          <w:rFonts w:eastAsia="Times New Roman" w:cs="Arial"/>
          <w:szCs w:val="18"/>
        </w:rPr>
      </w:pPr>
    </w:p>
    <w:p w14:paraId="57BE4B6E" w14:textId="77777777" w:rsidR="00E31391" w:rsidRDefault="00E31391" w:rsidP="00E31391">
      <w:pPr>
        <w:pStyle w:val="ListParagraph"/>
        <w:numPr>
          <w:ilvl w:val="0"/>
          <w:numId w:val="7"/>
        </w:numPr>
        <w:jc w:val="both"/>
        <w:rPr>
          <w:rFonts w:eastAsia="Times New Roman" w:cs="Arial"/>
          <w:szCs w:val="18"/>
        </w:rPr>
      </w:pPr>
      <w:r>
        <w:rPr>
          <w:rFonts w:eastAsia="Times New Roman" w:cs="Arial"/>
          <w:szCs w:val="18"/>
        </w:rPr>
        <w:t xml:space="preserve">The Guardian </w:t>
      </w:r>
      <w:hyperlink r:id="rId39" w:history="1">
        <w:r w:rsidRPr="00942C65">
          <w:rPr>
            <w:rStyle w:val="Hyperlink"/>
            <w:rFonts w:eastAsia="Times New Roman" w:cs="Arial"/>
            <w:szCs w:val="18"/>
          </w:rPr>
          <w:t>‘Vast’ mass of microbes being released by melting glaciers</w:t>
        </w:r>
      </w:hyperlink>
    </w:p>
    <w:p w14:paraId="3A6093FA" w14:textId="77777777" w:rsidR="00E31391" w:rsidRPr="00942C65" w:rsidRDefault="00E31391" w:rsidP="00E31391">
      <w:pPr>
        <w:pStyle w:val="ListParagraph"/>
        <w:rPr>
          <w:rFonts w:eastAsia="Times New Roman" w:cs="Arial"/>
          <w:szCs w:val="18"/>
        </w:rPr>
      </w:pPr>
    </w:p>
    <w:p w14:paraId="2619AF92" w14:textId="77777777" w:rsidR="00E31391" w:rsidRPr="00F50105" w:rsidRDefault="00E31391" w:rsidP="00E31391">
      <w:pPr>
        <w:pStyle w:val="ListParagraph"/>
        <w:numPr>
          <w:ilvl w:val="0"/>
          <w:numId w:val="7"/>
        </w:numPr>
        <w:jc w:val="both"/>
        <w:rPr>
          <w:rStyle w:val="Hyperlink"/>
          <w:rFonts w:eastAsia="Times New Roman" w:cs="Arial"/>
          <w:color w:val="auto"/>
          <w:szCs w:val="18"/>
          <w:u w:val="none"/>
        </w:rPr>
      </w:pPr>
      <w:r>
        <w:rPr>
          <w:rFonts w:eastAsia="Times New Roman" w:cs="Arial"/>
          <w:szCs w:val="18"/>
        </w:rPr>
        <w:t xml:space="preserve">BBC News </w:t>
      </w:r>
      <w:hyperlink r:id="rId40" w:history="1">
        <w:r w:rsidRPr="00942C65">
          <w:rPr>
            <w:rStyle w:val="Hyperlink"/>
            <w:rFonts w:eastAsia="Times New Roman" w:cs="Arial"/>
            <w:szCs w:val="18"/>
          </w:rPr>
          <w:t>Climate change: Melting glaciers could release tonnes of bacteria</w:t>
        </w:r>
      </w:hyperlink>
    </w:p>
    <w:p w14:paraId="42712E09" w14:textId="77777777" w:rsidR="00E31391" w:rsidRPr="00F50105" w:rsidRDefault="00E31391" w:rsidP="00E31391">
      <w:pPr>
        <w:pStyle w:val="ListParagraph"/>
        <w:rPr>
          <w:rFonts w:eastAsia="Times New Roman" w:cs="Arial"/>
          <w:szCs w:val="18"/>
        </w:rPr>
      </w:pPr>
    </w:p>
    <w:p w14:paraId="0AFFD961" w14:textId="77777777" w:rsidR="00E31391" w:rsidRDefault="00E31391" w:rsidP="00E31391">
      <w:pPr>
        <w:pStyle w:val="ListParagraph"/>
        <w:numPr>
          <w:ilvl w:val="0"/>
          <w:numId w:val="7"/>
        </w:numPr>
        <w:jc w:val="both"/>
        <w:rPr>
          <w:rFonts w:eastAsia="Times New Roman" w:cs="Arial"/>
        </w:rPr>
      </w:pPr>
      <w:r w:rsidRPr="35CF732C">
        <w:rPr>
          <w:rFonts w:eastAsia="Times New Roman" w:cs="Arial"/>
        </w:rPr>
        <w:t xml:space="preserve">Antarctic Glaciers </w:t>
      </w:r>
      <w:hyperlink r:id="rId41">
        <w:r w:rsidRPr="35CF732C">
          <w:rPr>
            <w:rStyle w:val="Hyperlink"/>
            <w:rFonts w:eastAsia="Times New Roman" w:cs="Arial"/>
          </w:rPr>
          <w:t>warm-based, cold-based and polythermal glacial processes</w:t>
        </w:r>
      </w:hyperlink>
      <w:r w:rsidRPr="35CF732C">
        <w:rPr>
          <w:rFonts w:eastAsia="Times New Roman" w:cs="Arial"/>
        </w:rPr>
        <w:t xml:space="preserve"> </w:t>
      </w:r>
    </w:p>
    <w:p w14:paraId="14430401" w14:textId="77777777" w:rsidR="00E31391" w:rsidRPr="00311796" w:rsidRDefault="00E31391" w:rsidP="00E31391">
      <w:pPr>
        <w:pStyle w:val="ListParagraph"/>
        <w:rPr>
          <w:rFonts w:eastAsia="Times New Roman" w:cs="Arial"/>
        </w:rPr>
      </w:pPr>
    </w:p>
    <w:p w14:paraId="69FD62D1" w14:textId="77777777" w:rsidR="00E31391" w:rsidRDefault="00E31391" w:rsidP="00E31391">
      <w:pPr>
        <w:pStyle w:val="ListParagraph"/>
        <w:numPr>
          <w:ilvl w:val="0"/>
          <w:numId w:val="7"/>
        </w:numPr>
        <w:jc w:val="both"/>
        <w:rPr>
          <w:rFonts w:eastAsia="Times New Roman" w:cs="Arial"/>
        </w:rPr>
      </w:pPr>
      <w:r>
        <w:rPr>
          <w:rFonts w:eastAsia="Times New Roman" w:cs="Arial"/>
        </w:rPr>
        <w:t xml:space="preserve">Antarctic Glaciers </w:t>
      </w:r>
      <w:hyperlink r:id="rId42" w:history="1">
        <w:r w:rsidRPr="00414B89">
          <w:rPr>
            <w:rStyle w:val="Hyperlink"/>
            <w:rFonts w:eastAsia="Times New Roman" w:cs="Arial"/>
          </w:rPr>
          <w:t>An introduction to Glacier Mass Balance</w:t>
        </w:r>
      </w:hyperlink>
      <w:r>
        <w:rPr>
          <w:rFonts w:eastAsia="Times New Roman" w:cs="Arial"/>
        </w:rPr>
        <w:t xml:space="preserve"> and ELAs</w:t>
      </w:r>
    </w:p>
    <w:p w14:paraId="38C4DE91" w14:textId="77777777" w:rsidR="00E31391" w:rsidRPr="009B6287" w:rsidRDefault="00E31391" w:rsidP="00E31391">
      <w:pPr>
        <w:pStyle w:val="ListParagraph"/>
        <w:rPr>
          <w:rFonts w:eastAsia="Times New Roman" w:cs="Arial"/>
          <w:szCs w:val="18"/>
        </w:rPr>
      </w:pPr>
    </w:p>
    <w:p w14:paraId="739B3711" w14:textId="77777777" w:rsidR="00E31391" w:rsidRPr="006F139E" w:rsidRDefault="00E31391" w:rsidP="00E31391">
      <w:pPr>
        <w:pStyle w:val="ListParagraph"/>
        <w:numPr>
          <w:ilvl w:val="0"/>
          <w:numId w:val="7"/>
        </w:numPr>
        <w:jc w:val="both"/>
        <w:rPr>
          <w:rStyle w:val="Hyperlink"/>
          <w:rFonts w:eastAsia="Times New Roman" w:cs="Arial"/>
          <w:color w:val="auto"/>
          <w:szCs w:val="18"/>
          <w:u w:val="none"/>
        </w:rPr>
      </w:pPr>
      <w:r>
        <w:rPr>
          <w:rFonts w:eastAsia="Times New Roman" w:cs="Arial"/>
          <w:szCs w:val="18"/>
        </w:rPr>
        <w:t xml:space="preserve">The Guardian </w:t>
      </w:r>
      <w:hyperlink r:id="rId43" w:history="1">
        <w:r w:rsidRPr="00596AF0">
          <w:rPr>
            <w:rStyle w:val="Hyperlink"/>
            <w:rFonts w:eastAsia="Times New Roman" w:cs="Arial"/>
            <w:szCs w:val="18"/>
          </w:rPr>
          <w:t>Two-thirds of glacier ice in the Alps 'will melt by 2100'</w:t>
        </w:r>
      </w:hyperlink>
    </w:p>
    <w:p w14:paraId="499AF09E" w14:textId="77777777" w:rsidR="006F139E" w:rsidRPr="006F139E" w:rsidRDefault="006F139E" w:rsidP="006F139E">
      <w:pPr>
        <w:pStyle w:val="ListParagraph"/>
        <w:rPr>
          <w:rFonts w:eastAsia="Times New Roman" w:cs="Arial"/>
          <w:szCs w:val="18"/>
        </w:rPr>
      </w:pPr>
    </w:p>
    <w:p w14:paraId="258710C4" w14:textId="1A943F18" w:rsidR="006F139E" w:rsidRDefault="006F139E" w:rsidP="00E31391">
      <w:pPr>
        <w:pStyle w:val="ListParagraph"/>
        <w:numPr>
          <w:ilvl w:val="0"/>
          <w:numId w:val="7"/>
        </w:numPr>
        <w:jc w:val="both"/>
        <w:rPr>
          <w:rFonts w:eastAsia="Times New Roman" w:cs="Arial"/>
          <w:szCs w:val="18"/>
        </w:rPr>
      </w:pPr>
      <w:r>
        <w:rPr>
          <w:rFonts w:eastAsia="Times New Roman" w:cs="Arial"/>
          <w:szCs w:val="18"/>
        </w:rPr>
        <w:lastRenderedPageBreak/>
        <w:t xml:space="preserve">Earth.com </w:t>
      </w:r>
      <w:hyperlink r:id="rId44" w:history="1">
        <w:r w:rsidR="009C3E83" w:rsidRPr="009C3E83">
          <w:rPr>
            <w:rStyle w:val="Hyperlink"/>
            <w:rFonts w:eastAsia="Times New Roman" w:cs="Arial"/>
            <w:szCs w:val="18"/>
          </w:rPr>
          <w:t>Melting glaciers release vast quantities of unknown microbes</w:t>
        </w:r>
      </w:hyperlink>
    </w:p>
    <w:p w14:paraId="249C7193" w14:textId="77777777" w:rsidR="00E31391" w:rsidRDefault="00E31391" w:rsidP="00E31391">
      <w:pPr>
        <w:ind w:left="360"/>
        <w:jc w:val="both"/>
      </w:pPr>
    </w:p>
    <w:p w14:paraId="20BDEB8C" w14:textId="77777777" w:rsidR="00E31391" w:rsidRDefault="00E31391" w:rsidP="00E31391">
      <w:pPr>
        <w:ind w:left="360"/>
        <w:jc w:val="both"/>
      </w:pPr>
    </w:p>
    <w:p w14:paraId="310216DA" w14:textId="77777777" w:rsidR="00E31391" w:rsidRDefault="00E31391" w:rsidP="00E31391">
      <w:pPr>
        <w:jc w:val="both"/>
        <w:rPr>
          <w:rFonts w:eastAsia="Times New Roman"/>
          <w:b/>
          <w:bCs/>
          <w:color w:val="F54C00"/>
          <w:sz w:val="24"/>
          <w:szCs w:val="20"/>
        </w:rPr>
      </w:pPr>
      <w:r w:rsidRPr="00201D51">
        <w:rPr>
          <w:rFonts w:eastAsia="Times New Roman"/>
          <w:b/>
          <w:bCs/>
          <w:color w:val="F54C00"/>
          <w:sz w:val="24"/>
          <w:szCs w:val="20"/>
        </w:rPr>
        <w:t>Appendix A</w:t>
      </w:r>
    </w:p>
    <w:p w14:paraId="38337D7E" w14:textId="77777777" w:rsidR="00E31391" w:rsidRDefault="00E31391" w:rsidP="00E31391">
      <w:pPr>
        <w:jc w:val="both"/>
        <w:rPr>
          <w:rFonts w:eastAsia="Times New Roman"/>
          <w:szCs w:val="18"/>
        </w:rPr>
      </w:pPr>
    </w:p>
    <w:tbl>
      <w:tblPr>
        <w:tblStyle w:val="TableGrid"/>
        <w:tblW w:w="9634" w:type="dxa"/>
        <w:tblLook w:val="04A0" w:firstRow="1" w:lastRow="0" w:firstColumn="1" w:lastColumn="0" w:noHBand="0" w:noVBand="1"/>
      </w:tblPr>
      <w:tblGrid>
        <w:gridCol w:w="743"/>
        <w:gridCol w:w="2222"/>
        <w:gridCol w:w="2223"/>
        <w:gridCol w:w="2223"/>
        <w:gridCol w:w="2223"/>
      </w:tblGrid>
      <w:tr w:rsidR="00E31391" w14:paraId="2EFF98B2" w14:textId="77777777" w:rsidTr="006A6BF4">
        <w:trPr>
          <w:trHeight w:val="253"/>
        </w:trPr>
        <w:tc>
          <w:tcPr>
            <w:tcW w:w="743" w:type="dxa"/>
          </w:tcPr>
          <w:p w14:paraId="2A620B83" w14:textId="77777777" w:rsidR="00E31391" w:rsidRDefault="00E31391" w:rsidP="006A6BF4">
            <w:pPr>
              <w:jc w:val="both"/>
              <w:rPr>
                <w:rFonts w:eastAsia="Times New Roman"/>
                <w:szCs w:val="18"/>
              </w:rPr>
            </w:pPr>
            <w:r>
              <w:rPr>
                <w:rFonts w:eastAsia="Times New Roman"/>
                <w:szCs w:val="18"/>
              </w:rPr>
              <w:t>Code</w:t>
            </w:r>
          </w:p>
        </w:tc>
        <w:tc>
          <w:tcPr>
            <w:tcW w:w="2222" w:type="dxa"/>
          </w:tcPr>
          <w:p w14:paraId="0E607809" w14:textId="77777777" w:rsidR="00E31391" w:rsidRDefault="00E31391" w:rsidP="006A6BF4">
            <w:pPr>
              <w:jc w:val="both"/>
              <w:rPr>
                <w:rFonts w:eastAsia="Times New Roman"/>
                <w:szCs w:val="18"/>
              </w:rPr>
            </w:pPr>
            <w:r>
              <w:rPr>
                <w:rFonts w:eastAsia="Times New Roman"/>
                <w:szCs w:val="18"/>
              </w:rPr>
              <w:t>Glacier name</w:t>
            </w:r>
          </w:p>
        </w:tc>
        <w:tc>
          <w:tcPr>
            <w:tcW w:w="2223" w:type="dxa"/>
          </w:tcPr>
          <w:p w14:paraId="25E9A3C6" w14:textId="77777777" w:rsidR="00E31391" w:rsidRDefault="00E31391" w:rsidP="006A6BF4">
            <w:pPr>
              <w:jc w:val="both"/>
              <w:rPr>
                <w:rFonts w:eastAsia="Times New Roman"/>
                <w:szCs w:val="18"/>
              </w:rPr>
            </w:pPr>
            <w:r>
              <w:rPr>
                <w:rFonts w:eastAsia="Times New Roman"/>
                <w:szCs w:val="18"/>
              </w:rPr>
              <w:t>ELA_2012-11</w:t>
            </w:r>
          </w:p>
        </w:tc>
        <w:tc>
          <w:tcPr>
            <w:tcW w:w="2223" w:type="dxa"/>
          </w:tcPr>
          <w:p w14:paraId="0F3CA6BE" w14:textId="77777777" w:rsidR="00E31391" w:rsidRPr="00760792" w:rsidRDefault="00E31391" w:rsidP="006A6BF4">
            <w:pPr>
              <w:jc w:val="both"/>
              <w:rPr>
                <w:rFonts w:eastAsia="Times New Roman" w:cs="Arial"/>
                <w:szCs w:val="22"/>
              </w:rPr>
            </w:pPr>
            <w:r w:rsidRPr="00760792">
              <w:rPr>
                <w:rFonts w:eastAsia="Times New Roman" w:cs="Arial"/>
                <w:szCs w:val="22"/>
              </w:rPr>
              <w:t>ELA_2022</w:t>
            </w:r>
          </w:p>
        </w:tc>
        <w:tc>
          <w:tcPr>
            <w:tcW w:w="2223" w:type="dxa"/>
          </w:tcPr>
          <w:p w14:paraId="24D58943" w14:textId="77777777" w:rsidR="00E31391" w:rsidRPr="00760792" w:rsidRDefault="00E31391" w:rsidP="006A6BF4">
            <w:pPr>
              <w:jc w:val="both"/>
              <w:rPr>
                <w:rFonts w:eastAsia="Times New Roman" w:cs="Arial"/>
                <w:szCs w:val="22"/>
              </w:rPr>
            </w:pPr>
            <w:r w:rsidRPr="00760792">
              <w:rPr>
                <w:rFonts w:cs="Arial"/>
                <w:szCs w:val="22"/>
                <w:shd w:val="clear" w:color="auto" w:fill="FFFFFF"/>
              </w:rPr>
              <w:t>± d</w:t>
            </w:r>
            <w:r w:rsidRPr="00760792">
              <w:rPr>
                <w:rFonts w:eastAsia="Times New Roman" w:cs="Arial"/>
                <w:szCs w:val="22"/>
              </w:rPr>
              <w:t xml:space="preserve">ifference </w:t>
            </w:r>
          </w:p>
        </w:tc>
      </w:tr>
      <w:tr w:rsidR="00E31391" w14:paraId="4350CBC2" w14:textId="77777777" w:rsidTr="006A6BF4">
        <w:trPr>
          <w:trHeight w:val="253"/>
        </w:trPr>
        <w:tc>
          <w:tcPr>
            <w:tcW w:w="743" w:type="dxa"/>
          </w:tcPr>
          <w:p w14:paraId="1E91B7D6" w14:textId="77777777" w:rsidR="00E31391" w:rsidRDefault="00E31391" w:rsidP="006A6BF4">
            <w:pPr>
              <w:jc w:val="both"/>
              <w:rPr>
                <w:rFonts w:eastAsia="Times New Roman"/>
                <w:szCs w:val="18"/>
              </w:rPr>
            </w:pPr>
            <w:r>
              <w:rPr>
                <w:rFonts w:eastAsia="Times New Roman"/>
                <w:szCs w:val="18"/>
              </w:rPr>
              <w:t>FR</w:t>
            </w:r>
          </w:p>
        </w:tc>
        <w:tc>
          <w:tcPr>
            <w:tcW w:w="2222" w:type="dxa"/>
          </w:tcPr>
          <w:p w14:paraId="5746580B" w14:textId="77777777" w:rsidR="00E31391" w:rsidRDefault="00E31391" w:rsidP="006A6BF4">
            <w:pPr>
              <w:jc w:val="both"/>
              <w:rPr>
                <w:rFonts w:eastAsia="Times New Roman"/>
                <w:szCs w:val="18"/>
              </w:rPr>
            </w:pPr>
            <w:r w:rsidRPr="00F673A3">
              <w:t>SAINT SORLIN</w:t>
            </w:r>
          </w:p>
        </w:tc>
        <w:tc>
          <w:tcPr>
            <w:tcW w:w="2223" w:type="dxa"/>
          </w:tcPr>
          <w:p w14:paraId="40AC8CE4" w14:textId="77777777" w:rsidR="00E31391" w:rsidRPr="00F3265C" w:rsidRDefault="00E31391" w:rsidP="006A6BF4">
            <w:pPr>
              <w:jc w:val="both"/>
              <w:rPr>
                <w:rFonts w:eastAsia="Times New Roman"/>
                <w:szCs w:val="18"/>
                <w:highlight w:val="yellow"/>
              </w:rPr>
            </w:pPr>
            <w:r w:rsidRPr="00F3265C">
              <w:rPr>
                <w:rFonts w:eastAsia="Times New Roman"/>
                <w:szCs w:val="18"/>
                <w:highlight w:val="yellow"/>
              </w:rPr>
              <w:t>3300</w:t>
            </w:r>
          </w:p>
        </w:tc>
        <w:tc>
          <w:tcPr>
            <w:tcW w:w="2223" w:type="dxa"/>
          </w:tcPr>
          <w:p w14:paraId="36A5DA13" w14:textId="77777777" w:rsidR="00E31391" w:rsidRPr="00F3265C" w:rsidRDefault="00E31391" w:rsidP="006A6BF4">
            <w:pPr>
              <w:jc w:val="both"/>
              <w:rPr>
                <w:rFonts w:eastAsia="Times New Roman"/>
                <w:szCs w:val="18"/>
                <w:highlight w:val="yellow"/>
              </w:rPr>
            </w:pPr>
            <w:r w:rsidRPr="00F3265C">
              <w:rPr>
                <w:highlight w:val="yellow"/>
              </w:rPr>
              <w:t>3300</w:t>
            </w:r>
          </w:p>
        </w:tc>
        <w:tc>
          <w:tcPr>
            <w:tcW w:w="2223" w:type="dxa"/>
          </w:tcPr>
          <w:p w14:paraId="13ABDD2D" w14:textId="77777777" w:rsidR="00E31391" w:rsidRDefault="00E31391" w:rsidP="006A6BF4">
            <w:pPr>
              <w:jc w:val="both"/>
              <w:rPr>
                <w:rFonts w:eastAsia="Times New Roman"/>
                <w:szCs w:val="18"/>
              </w:rPr>
            </w:pPr>
            <w:r w:rsidRPr="003C11D4">
              <w:t>0</w:t>
            </w:r>
          </w:p>
        </w:tc>
      </w:tr>
      <w:tr w:rsidR="00E31391" w14:paraId="327170D6" w14:textId="77777777" w:rsidTr="006A6BF4">
        <w:trPr>
          <w:trHeight w:val="253"/>
        </w:trPr>
        <w:tc>
          <w:tcPr>
            <w:tcW w:w="743" w:type="dxa"/>
          </w:tcPr>
          <w:p w14:paraId="0DA5A51A" w14:textId="77777777" w:rsidR="00E31391" w:rsidRDefault="00E31391" w:rsidP="006A6BF4">
            <w:pPr>
              <w:jc w:val="both"/>
              <w:rPr>
                <w:rFonts w:eastAsia="Times New Roman"/>
                <w:szCs w:val="18"/>
              </w:rPr>
            </w:pPr>
            <w:r>
              <w:rPr>
                <w:rFonts w:eastAsia="Times New Roman"/>
                <w:szCs w:val="18"/>
              </w:rPr>
              <w:t>FR</w:t>
            </w:r>
          </w:p>
        </w:tc>
        <w:tc>
          <w:tcPr>
            <w:tcW w:w="2222" w:type="dxa"/>
          </w:tcPr>
          <w:p w14:paraId="26BB7ED5" w14:textId="77777777" w:rsidR="00E31391" w:rsidRDefault="00E31391" w:rsidP="006A6BF4">
            <w:pPr>
              <w:jc w:val="both"/>
              <w:rPr>
                <w:rFonts w:eastAsia="Times New Roman"/>
                <w:szCs w:val="18"/>
              </w:rPr>
            </w:pPr>
            <w:r w:rsidRPr="00F673A3">
              <w:t>GEBROULAZ</w:t>
            </w:r>
            <w:r>
              <w:t xml:space="preserve"> *</w:t>
            </w:r>
          </w:p>
        </w:tc>
        <w:tc>
          <w:tcPr>
            <w:tcW w:w="2223" w:type="dxa"/>
          </w:tcPr>
          <w:p w14:paraId="01FD878D" w14:textId="77777777" w:rsidR="00E31391" w:rsidRDefault="00E31391" w:rsidP="006A6BF4">
            <w:pPr>
              <w:jc w:val="both"/>
              <w:rPr>
                <w:rFonts w:eastAsia="Times New Roman"/>
                <w:szCs w:val="18"/>
              </w:rPr>
            </w:pPr>
            <w:r>
              <w:rPr>
                <w:rFonts w:eastAsia="Times New Roman"/>
                <w:szCs w:val="18"/>
              </w:rPr>
              <w:t>3250</w:t>
            </w:r>
          </w:p>
        </w:tc>
        <w:tc>
          <w:tcPr>
            <w:tcW w:w="2223" w:type="dxa"/>
          </w:tcPr>
          <w:p w14:paraId="7645DB59" w14:textId="77777777" w:rsidR="00E31391" w:rsidRDefault="00E31391" w:rsidP="006A6BF4">
            <w:pPr>
              <w:jc w:val="both"/>
              <w:rPr>
                <w:rFonts w:eastAsia="Times New Roman"/>
                <w:szCs w:val="18"/>
              </w:rPr>
            </w:pPr>
            <w:r w:rsidRPr="00E452C0">
              <w:t>3250</w:t>
            </w:r>
          </w:p>
        </w:tc>
        <w:tc>
          <w:tcPr>
            <w:tcW w:w="2223" w:type="dxa"/>
          </w:tcPr>
          <w:p w14:paraId="70FCEF33" w14:textId="77777777" w:rsidR="00E31391" w:rsidRDefault="00E31391" w:rsidP="006A6BF4">
            <w:pPr>
              <w:jc w:val="both"/>
              <w:rPr>
                <w:rFonts w:eastAsia="Times New Roman"/>
                <w:szCs w:val="18"/>
              </w:rPr>
            </w:pPr>
            <w:r w:rsidRPr="003C11D4">
              <w:t>0</w:t>
            </w:r>
          </w:p>
        </w:tc>
      </w:tr>
      <w:tr w:rsidR="00E31391" w14:paraId="0F47DE48" w14:textId="77777777" w:rsidTr="006A6BF4">
        <w:trPr>
          <w:trHeight w:val="253"/>
        </w:trPr>
        <w:tc>
          <w:tcPr>
            <w:tcW w:w="743" w:type="dxa"/>
          </w:tcPr>
          <w:p w14:paraId="45029E94" w14:textId="77777777" w:rsidR="00E31391" w:rsidRDefault="00E31391" w:rsidP="006A6BF4">
            <w:pPr>
              <w:jc w:val="both"/>
              <w:rPr>
                <w:rFonts w:eastAsia="Times New Roman"/>
                <w:szCs w:val="18"/>
              </w:rPr>
            </w:pPr>
            <w:r>
              <w:rPr>
                <w:rFonts w:eastAsia="Times New Roman"/>
                <w:szCs w:val="18"/>
              </w:rPr>
              <w:t>FR</w:t>
            </w:r>
          </w:p>
        </w:tc>
        <w:tc>
          <w:tcPr>
            <w:tcW w:w="2222" w:type="dxa"/>
          </w:tcPr>
          <w:p w14:paraId="108A6FA2" w14:textId="77777777" w:rsidR="00E31391" w:rsidRDefault="00E31391" w:rsidP="006A6BF4">
            <w:pPr>
              <w:jc w:val="both"/>
              <w:rPr>
                <w:rFonts w:eastAsia="Times New Roman"/>
                <w:szCs w:val="18"/>
              </w:rPr>
            </w:pPr>
            <w:r w:rsidRPr="00F673A3">
              <w:t>SAINT SORLIN</w:t>
            </w:r>
          </w:p>
        </w:tc>
        <w:tc>
          <w:tcPr>
            <w:tcW w:w="2223" w:type="dxa"/>
          </w:tcPr>
          <w:p w14:paraId="29E9417E" w14:textId="77777777" w:rsidR="00E31391" w:rsidRDefault="00E31391" w:rsidP="006A6BF4">
            <w:pPr>
              <w:jc w:val="both"/>
              <w:rPr>
                <w:rFonts w:eastAsia="Times New Roman"/>
                <w:szCs w:val="18"/>
              </w:rPr>
            </w:pPr>
            <w:r w:rsidRPr="00E452C0">
              <w:t>3230</w:t>
            </w:r>
          </w:p>
        </w:tc>
        <w:tc>
          <w:tcPr>
            <w:tcW w:w="2223" w:type="dxa"/>
          </w:tcPr>
          <w:p w14:paraId="7482359E" w14:textId="77777777" w:rsidR="00E31391" w:rsidRDefault="00E31391" w:rsidP="006A6BF4">
            <w:pPr>
              <w:jc w:val="both"/>
              <w:rPr>
                <w:rFonts w:eastAsia="Times New Roman"/>
                <w:szCs w:val="18"/>
              </w:rPr>
            </w:pPr>
            <w:r w:rsidRPr="00E452C0">
              <w:t>3230</w:t>
            </w:r>
          </w:p>
        </w:tc>
        <w:tc>
          <w:tcPr>
            <w:tcW w:w="2223" w:type="dxa"/>
          </w:tcPr>
          <w:p w14:paraId="424FED1A" w14:textId="77777777" w:rsidR="00E31391" w:rsidRDefault="00E31391" w:rsidP="006A6BF4">
            <w:pPr>
              <w:jc w:val="both"/>
              <w:rPr>
                <w:rFonts w:eastAsia="Times New Roman"/>
                <w:szCs w:val="18"/>
              </w:rPr>
            </w:pPr>
            <w:r w:rsidRPr="003C11D4">
              <w:t>0</w:t>
            </w:r>
          </w:p>
        </w:tc>
      </w:tr>
      <w:tr w:rsidR="00E31391" w14:paraId="09FE639B" w14:textId="77777777" w:rsidTr="006A6BF4">
        <w:trPr>
          <w:trHeight w:val="253"/>
        </w:trPr>
        <w:tc>
          <w:tcPr>
            <w:tcW w:w="743" w:type="dxa"/>
          </w:tcPr>
          <w:p w14:paraId="53272FD8" w14:textId="77777777" w:rsidR="00E31391" w:rsidRDefault="00E31391" w:rsidP="006A6BF4">
            <w:pPr>
              <w:jc w:val="both"/>
              <w:rPr>
                <w:rFonts w:eastAsia="Times New Roman"/>
                <w:szCs w:val="18"/>
              </w:rPr>
            </w:pPr>
            <w:r>
              <w:rPr>
                <w:rFonts w:eastAsia="Times New Roman"/>
                <w:szCs w:val="18"/>
              </w:rPr>
              <w:t>FR</w:t>
            </w:r>
          </w:p>
        </w:tc>
        <w:tc>
          <w:tcPr>
            <w:tcW w:w="2222" w:type="dxa"/>
          </w:tcPr>
          <w:p w14:paraId="21635A72" w14:textId="77777777" w:rsidR="00E31391" w:rsidRDefault="00E31391" w:rsidP="006A6BF4">
            <w:pPr>
              <w:jc w:val="both"/>
              <w:rPr>
                <w:rFonts w:eastAsia="Times New Roman"/>
                <w:szCs w:val="18"/>
              </w:rPr>
            </w:pPr>
            <w:r w:rsidRPr="00F673A3">
              <w:t>GEBROULAZ</w:t>
            </w:r>
            <w:r>
              <w:t xml:space="preserve"> *</w:t>
            </w:r>
          </w:p>
        </w:tc>
        <w:tc>
          <w:tcPr>
            <w:tcW w:w="2223" w:type="dxa"/>
          </w:tcPr>
          <w:p w14:paraId="7B918D3E" w14:textId="77777777" w:rsidR="00E31391" w:rsidRDefault="00E31391" w:rsidP="006A6BF4">
            <w:pPr>
              <w:jc w:val="both"/>
              <w:rPr>
                <w:rFonts w:eastAsia="Times New Roman"/>
                <w:szCs w:val="18"/>
              </w:rPr>
            </w:pPr>
            <w:r>
              <w:rPr>
                <w:rFonts w:eastAsia="Times New Roman"/>
                <w:szCs w:val="18"/>
              </w:rPr>
              <w:t>3200</w:t>
            </w:r>
          </w:p>
        </w:tc>
        <w:tc>
          <w:tcPr>
            <w:tcW w:w="2223" w:type="dxa"/>
          </w:tcPr>
          <w:p w14:paraId="19E48ED1" w14:textId="77777777" w:rsidR="00E31391" w:rsidRDefault="00E31391" w:rsidP="006A6BF4">
            <w:pPr>
              <w:jc w:val="both"/>
              <w:rPr>
                <w:rFonts w:eastAsia="Times New Roman"/>
                <w:szCs w:val="18"/>
              </w:rPr>
            </w:pPr>
            <w:r w:rsidRPr="00E452C0">
              <w:t>3200</w:t>
            </w:r>
          </w:p>
        </w:tc>
        <w:tc>
          <w:tcPr>
            <w:tcW w:w="2223" w:type="dxa"/>
          </w:tcPr>
          <w:p w14:paraId="7047B52D" w14:textId="77777777" w:rsidR="00E31391" w:rsidRDefault="00E31391" w:rsidP="006A6BF4">
            <w:pPr>
              <w:jc w:val="both"/>
              <w:rPr>
                <w:rFonts w:eastAsia="Times New Roman"/>
                <w:szCs w:val="18"/>
              </w:rPr>
            </w:pPr>
            <w:r w:rsidRPr="003C11D4">
              <w:t>0</w:t>
            </w:r>
          </w:p>
        </w:tc>
      </w:tr>
      <w:tr w:rsidR="00E31391" w14:paraId="4FBA39B2" w14:textId="77777777" w:rsidTr="006A6BF4">
        <w:trPr>
          <w:trHeight w:val="253"/>
        </w:trPr>
        <w:tc>
          <w:tcPr>
            <w:tcW w:w="743" w:type="dxa"/>
          </w:tcPr>
          <w:p w14:paraId="7F3FE648" w14:textId="77777777" w:rsidR="00E31391" w:rsidRDefault="00E31391" w:rsidP="006A6BF4">
            <w:pPr>
              <w:jc w:val="both"/>
              <w:rPr>
                <w:rFonts w:eastAsia="Times New Roman"/>
                <w:szCs w:val="18"/>
              </w:rPr>
            </w:pPr>
            <w:r>
              <w:rPr>
                <w:rFonts w:eastAsia="Times New Roman"/>
                <w:szCs w:val="18"/>
              </w:rPr>
              <w:t>FR</w:t>
            </w:r>
          </w:p>
        </w:tc>
        <w:tc>
          <w:tcPr>
            <w:tcW w:w="2222" w:type="dxa"/>
          </w:tcPr>
          <w:p w14:paraId="5172421B" w14:textId="77777777" w:rsidR="00E31391" w:rsidRDefault="00E31391" w:rsidP="006A6BF4">
            <w:pPr>
              <w:jc w:val="both"/>
              <w:rPr>
                <w:rFonts w:eastAsia="Times New Roman"/>
                <w:szCs w:val="18"/>
              </w:rPr>
            </w:pPr>
            <w:r w:rsidRPr="00F673A3">
              <w:t>OSSOUE</w:t>
            </w:r>
          </w:p>
        </w:tc>
        <w:tc>
          <w:tcPr>
            <w:tcW w:w="2223" w:type="dxa"/>
          </w:tcPr>
          <w:p w14:paraId="275ED9A8" w14:textId="77777777" w:rsidR="00E31391" w:rsidRPr="00C61A3C" w:rsidRDefault="00E31391" w:rsidP="006A6BF4">
            <w:pPr>
              <w:jc w:val="both"/>
              <w:rPr>
                <w:rFonts w:eastAsia="Times New Roman"/>
                <w:szCs w:val="18"/>
                <w:highlight w:val="yellow"/>
              </w:rPr>
            </w:pPr>
            <w:r w:rsidRPr="00C61A3C">
              <w:rPr>
                <w:rFonts w:eastAsia="Times New Roman"/>
                <w:szCs w:val="18"/>
                <w:highlight w:val="yellow"/>
              </w:rPr>
              <w:t>2867</w:t>
            </w:r>
          </w:p>
        </w:tc>
        <w:tc>
          <w:tcPr>
            <w:tcW w:w="2223" w:type="dxa"/>
          </w:tcPr>
          <w:p w14:paraId="7CD0BF52" w14:textId="77777777" w:rsidR="00E31391" w:rsidRDefault="00E31391" w:rsidP="006A6BF4">
            <w:pPr>
              <w:jc w:val="both"/>
              <w:rPr>
                <w:rFonts w:eastAsia="Times New Roman"/>
                <w:szCs w:val="18"/>
              </w:rPr>
            </w:pPr>
            <w:r w:rsidRPr="00F3265C">
              <w:rPr>
                <w:highlight w:val="yellow"/>
              </w:rPr>
              <w:t>3200</w:t>
            </w:r>
          </w:p>
        </w:tc>
        <w:tc>
          <w:tcPr>
            <w:tcW w:w="2223" w:type="dxa"/>
          </w:tcPr>
          <w:p w14:paraId="6F489CF4" w14:textId="77777777" w:rsidR="00E31391" w:rsidRDefault="00E31391" w:rsidP="006A6BF4">
            <w:pPr>
              <w:jc w:val="both"/>
              <w:rPr>
                <w:rFonts w:eastAsia="Times New Roman"/>
                <w:szCs w:val="18"/>
              </w:rPr>
            </w:pPr>
            <w:r w:rsidRPr="003C11D4">
              <w:t>-333</w:t>
            </w:r>
          </w:p>
        </w:tc>
      </w:tr>
      <w:tr w:rsidR="00E31391" w14:paraId="07EF9FA7" w14:textId="77777777" w:rsidTr="006A6BF4">
        <w:trPr>
          <w:trHeight w:val="253"/>
        </w:trPr>
        <w:tc>
          <w:tcPr>
            <w:tcW w:w="743" w:type="dxa"/>
          </w:tcPr>
          <w:p w14:paraId="364441A6" w14:textId="77777777" w:rsidR="00E31391" w:rsidRDefault="00E31391" w:rsidP="006A6BF4">
            <w:pPr>
              <w:jc w:val="both"/>
              <w:rPr>
                <w:rFonts w:eastAsia="Times New Roman"/>
                <w:szCs w:val="18"/>
              </w:rPr>
            </w:pPr>
            <w:r>
              <w:rPr>
                <w:rFonts w:eastAsia="Times New Roman"/>
                <w:szCs w:val="18"/>
              </w:rPr>
              <w:t>FR</w:t>
            </w:r>
          </w:p>
        </w:tc>
        <w:tc>
          <w:tcPr>
            <w:tcW w:w="2222" w:type="dxa"/>
          </w:tcPr>
          <w:p w14:paraId="73974AED" w14:textId="77777777" w:rsidR="00E31391" w:rsidRDefault="00E31391" w:rsidP="006A6BF4">
            <w:pPr>
              <w:jc w:val="both"/>
              <w:rPr>
                <w:rFonts w:eastAsia="Times New Roman"/>
                <w:szCs w:val="18"/>
              </w:rPr>
            </w:pPr>
            <w:r w:rsidRPr="00F673A3">
              <w:t>OSSOUE</w:t>
            </w:r>
          </w:p>
        </w:tc>
        <w:tc>
          <w:tcPr>
            <w:tcW w:w="2223" w:type="dxa"/>
          </w:tcPr>
          <w:p w14:paraId="0E226D32"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59C3DDD2" w14:textId="77777777" w:rsidR="00E31391" w:rsidRDefault="00E31391" w:rsidP="006A6BF4">
            <w:pPr>
              <w:jc w:val="both"/>
              <w:rPr>
                <w:rFonts w:eastAsia="Times New Roman"/>
                <w:szCs w:val="18"/>
              </w:rPr>
            </w:pPr>
            <w:r w:rsidRPr="00E452C0">
              <w:t>3200</w:t>
            </w:r>
          </w:p>
        </w:tc>
        <w:tc>
          <w:tcPr>
            <w:tcW w:w="2223" w:type="dxa"/>
          </w:tcPr>
          <w:p w14:paraId="4A21A624" w14:textId="77777777" w:rsidR="00E31391" w:rsidRDefault="00E31391" w:rsidP="006A6BF4">
            <w:pPr>
              <w:jc w:val="both"/>
              <w:rPr>
                <w:rFonts w:eastAsia="Times New Roman"/>
                <w:szCs w:val="18"/>
              </w:rPr>
            </w:pPr>
            <w:r w:rsidRPr="003C11D4">
              <w:t>-333</w:t>
            </w:r>
          </w:p>
        </w:tc>
      </w:tr>
      <w:tr w:rsidR="00E31391" w14:paraId="411161CF" w14:textId="77777777" w:rsidTr="006A6BF4">
        <w:trPr>
          <w:trHeight w:val="253"/>
        </w:trPr>
        <w:tc>
          <w:tcPr>
            <w:tcW w:w="743" w:type="dxa"/>
          </w:tcPr>
          <w:p w14:paraId="0ECC84B7" w14:textId="77777777" w:rsidR="00E31391" w:rsidRDefault="00E31391" w:rsidP="006A6BF4">
            <w:pPr>
              <w:jc w:val="both"/>
              <w:rPr>
                <w:rFonts w:eastAsia="Times New Roman"/>
                <w:szCs w:val="18"/>
              </w:rPr>
            </w:pPr>
            <w:r>
              <w:rPr>
                <w:rFonts w:eastAsia="Times New Roman"/>
                <w:szCs w:val="18"/>
              </w:rPr>
              <w:t>FR</w:t>
            </w:r>
          </w:p>
        </w:tc>
        <w:tc>
          <w:tcPr>
            <w:tcW w:w="2222" w:type="dxa"/>
          </w:tcPr>
          <w:p w14:paraId="570C190D" w14:textId="77777777" w:rsidR="00E31391" w:rsidRDefault="00E31391" w:rsidP="006A6BF4">
            <w:pPr>
              <w:jc w:val="both"/>
              <w:rPr>
                <w:rFonts w:eastAsia="Times New Roman"/>
                <w:szCs w:val="18"/>
              </w:rPr>
            </w:pPr>
            <w:r w:rsidRPr="00F673A3">
              <w:t>OSSOUE</w:t>
            </w:r>
          </w:p>
        </w:tc>
        <w:tc>
          <w:tcPr>
            <w:tcW w:w="2223" w:type="dxa"/>
          </w:tcPr>
          <w:p w14:paraId="0629E6E3"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108B39CE" w14:textId="77777777" w:rsidR="00E31391" w:rsidRDefault="00E31391" w:rsidP="006A6BF4">
            <w:pPr>
              <w:jc w:val="both"/>
              <w:rPr>
                <w:rFonts w:eastAsia="Times New Roman"/>
                <w:szCs w:val="18"/>
              </w:rPr>
            </w:pPr>
            <w:r w:rsidRPr="00E452C0">
              <w:t>3200</w:t>
            </w:r>
          </w:p>
        </w:tc>
        <w:tc>
          <w:tcPr>
            <w:tcW w:w="2223" w:type="dxa"/>
          </w:tcPr>
          <w:p w14:paraId="4835552C" w14:textId="77777777" w:rsidR="00E31391" w:rsidRDefault="00E31391" w:rsidP="006A6BF4">
            <w:pPr>
              <w:jc w:val="both"/>
              <w:rPr>
                <w:rFonts w:eastAsia="Times New Roman"/>
                <w:szCs w:val="18"/>
              </w:rPr>
            </w:pPr>
            <w:r w:rsidRPr="003C11D4">
              <w:t>-333</w:t>
            </w:r>
          </w:p>
        </w:tc>
      </w:tr>
      <w:tr w:rsidR="00E31391" w14:paraId="6DA4ADE4" w14:textId="77777777" w:rsidTr="006A6BF4">
        <w:trPr>
          <w:trHeight w:val="253"/>
        </w:trPr>
        <w:tc>
          <w:tcPr>
            <w:tcW w:w="743" w:type="dxa"/>
          </w:tcPr>
          <w:p w14:paraId="52E22075" w14:textId="77777777" w:rsidR="00E31391" w:rsidRDefault="00E31391" w:rsidP="006A6BF4">
            <w:pPr>
              <w:jc w:val="both"/>
              <w:rPr>
                <w:rFonts w:eastAsia="Times New Roman"/>
                <w:szCs w:val="18"/>
              </w:rPr>
            </w:pPr>
            <w:r>
              <w:rPr>
                <w:rFonts w:eastAsia="Times New Roman"/>
                <w:szCs w:val="18"/>
              </w:rPr>
              <w:t>FR</w:t>
            </w:r>
          </w:p>
        </w:tc>
        <w:tc>
          <w:tcPr>
            <w:tcW w:w="2222" w:type="dxa"/>
          </w:tcPr>
          <w:p w14:paraId="480415AD" w14:textId="77777777" w:rsidR="00E31391" w:rsidRDefault="00E31391" w:rsidP="006A6BF4">
            <w:pPr>
              <w:jc w:val="both"/>
              <w:rPr>
                <w:rFonts w:eastAsia="Times New Roman"/>
                <w:szCs w:val="18"/>
              </w:rPr>
            </w:pPr>
            <w:r w:rsidRPr="00F673A3">
              <w:t>OSSOUE</w:t>
            </w:r>
          </w:p>
        </w:tc>
        <w:tc>
          <w:tcPr>
            <w:tcW w:w="2223" w:type="dxa"/>
          </w:tcPr>
          <w:p w14:paraId="5FC05A46"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715413C2" w14:textId="77777777" w:rsidR="00E31391" w:rsidRDefault="00E31391" w:rsidP="006A6BF4">
            <w:pPr>
              <w:jc w:val="both"/>
              <w:rPr>
                <w:rFonts w:eastAsia="Times New Roman"/>
                <w:szCs w:val="18"/>
              </w:rPr>
            </w:pPr>
            <w:r w:rsidRPr="00E452C0">
              <w:t>3200</w:t>
            </w:r>
          </w:p>
        </w:tc>
        <w:tc>
          <w:tcPr>
            <w:tcW w:w="2223" w:type="dxa"/>
          </w:tcPr>
          <w:p w14:paraId="4186DBA2" w14:textId="77777777" w:rsidR="00E31391" w:rsidRDefault="00E31391" w:rsidP="006A6BF4">
            <w:pPr>
              <w:jc w:val="both"/>
              <w:rPr>
                <w:rFonts w:eastAsia="Times New Roman"/>
                <w:szCs w:val="18"/>
              </w:rPr>
            </w:pPr>
            <w:r w:rsidRPr="003C11D4">
              <w:t>-333</w:t>
            </w:r>
          </w:p>
        </w:tc>
      </w:tr>
      <w:tr w:rsidR="00E31391" w14:paraId="05EF8B70" w14:textId="77777777" w:rsidTr="006A6BF4">
        <w:trPr>
          <w:trHeight w:val="253"/>
        </w:trPr>
        <w:tc>
          <w:tcPr>
            <w:tcW w:w="743" w:type="dxa"/>
          </w:tcPr>
          <w:p w14:paraId="61AFEE13" w14:textId="77777777" w:rsidR="00E31391" w:rsidRDefault="00E31391" w:rsidP="006A6BF4">
            <w:pPr>
              <w:jc w:val="both"/>
              <w:rPr>
                <w:rFonts w:eastAsia="Times New Roman"/>
                <w:szCs w:val="18"/>
              </w:rPr>
            </w:pPr>
            <w:r>
              <w:rPr>
                <w:rFonts w:eastAsia="Times New Roman"/>
                <w:szCs w:val="18"/>
              </w:rPr>
              <w:t>FR</w:t>
            </w:r>
          </w:p>
        </w:tc>
        <w:tc>
          <w:tcPr>
            <w:tcW w:w="2222" w:type="dxa"/>
          </w:tcPr>
          <w:p w14:paraId="354D3E9F" w14:textId="77777777" w:rsidR="00E31391" w:rsidRDefault="00E31391" w:rsidP="006A6BF4">
            <w:pPr>
              <w:jc w:val="both"/>
              <w:rPr>
                <w:rFonts w:eastAsia="Times New Roman"/>
                <w:szCs w:val="18"/>
              </w:rPr>
            </w:pPr>
            <w:r w:rsidRPr="00F673A3">
              <w:t>OSSOUE</w:t>
            </w:r>
          </w:p>
        </w:tc>
        <w:tc>
          <w:tcPr>
            <w:tcW w:w="2223" w:type="dxa"/>
          </w:tcPr>
          <w:p w14:paraId="6F682CEE"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0A909821" w14:textId="77777777" w:rsidR="00E31391" w:rsidRDefault="00E31391" w:rsidP="006A6BF4">
            <w:pPr>
              <w:jc w:val="both"/>
              <w:rPr>
                <w:rFonts w:eastAsia="Times New Roman"/>
                <w:szCs w:val="18"/>
              </w:rPr>
            </w:pPr>
            <w:r w:rsidRPr="00E452C0">
              <w:t>3200</w:t>
            </w:r>
          </w:p>
        </w:tc>
        <w:tc>
          <w:tcPr>
            <w:tcW w:w="2223" w:type="dxa"/>
          </w:tcPr>
          <w:p w14:paraId="6828F297" w14:textId="77777777" w:rsidR="00E31391" w:rsidRDefault="00E31391" w:rsidP="006A6BF4">
            <w:pPr>
              <w:jc w:val="both"/>
              <w:rPr>
                <w:rFonts w:eastAsia="Times New Roman"/>
                <w:szCs w:val="18"/>
              </w:rPr>
            </w:pPr>
            <w:r w:rsidRPr="003C11D4">
              <w:t>-333</w:t>
            </w:r>
          </w:p>
        </w:tc>
      </w:tr>
      <w:tr w:rsidR="00E31391" w14:paraId="7B668D7B" w14:textId="77777777" w:rsidTr="006A6BF4">
        <w:trPr>
          <w:trHeight w:val="253"/>
        </w:trPr>
        <w:tc>
          <w:tcPr>
            <w:tcW w:w="743" w:type="dxa"/>
          </w:tcPr>
          <w:p w14:paraId="51C4EF79" w14:textId="77777777" w:rsidR="00E31391" w:rsidRDefault="00E31391" w:rsidP="006A6BF4">
            <w:pPr>
              <w:jc w:val="both"/>
              <w:rPr>
                <w:rFonts w:eastAsia="Times New Roman"/>
                <w:szCs w:val="18"/>
              </w:rPr>
            </w:pPr>
            <w:r>
              <w:rPr>
                <w:rFonts w:eastAsia="Times New Roman"/>
                <w:szCs w:val="18"/>
              </w:rPr>
              <w:t>FR</w:t>
            </w:r>
          </w:p>
        </w:tc>
        <w:tc>
          <w:tcPr>
            <w:tcW w:w="2222" w:type="dxa"/>
          </w:tcPr>
          <w:p w14:paraId="0B23E01C" w14:textId="77777777" w:rsidR="00E31391" w:rsidRDefault="00E31391" w:rsidP="006A6BF4">
            <w:pPr>
              <w:jc w:val="both"/>
              <w:rPr>
                <w:rFonts w:eastAsia="Times New Roman"/>
                <w:szCs w:val="18"/>
              </w:rPr>
            </w:pPr>
            <w:r w:rsidRPr="00F673A3">
              <w:t>OSSOUE</w:t>
            </w:r>
          </w:p>
        </w:tc>
        <w:tc>
          <w:tcPr>
            <w:tcW w:w="2223" w:type="dxa"/>
          </w:tcPr>
          <w:p w14:paraId="7A593BE7"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4C5C13CA" w14:textId="77777777" w:rsidR="00E31391" w:rsidRDefault="00E31391" w:rsidP="006A6BF4">
            <w:pPr>
              <w:jc w:val="both"/>
              <w:rPr>
                <w:rFonts w:eastAsia="Times New Roman"/>
                <w:szCs w:val="18"/>
              </w:rPr>
            </w:pPr>
            <w:r w:rsidRPr="00E452C0">
              <w:t>3200</w:t>
            </w:r>
          </w:p>
        </w:tc>
        <w:tc>
          <w:tcPr>
            <w:tcW w:w="2223" w:type="dxa"/>
          </w:tcPr>
          <w:p w14:paraId="0370046D" w14:textId="77777777" w:rsidR="00E31391" w:rsidRDefault="00E31391" w:rsidP="006A6BF4">
            <w:pPr>
              <w:jc w:val="both"/>
              <w:rPr>
                <w:rFonts w:eastAsia="Times New Roman"/>
                <w:szCs w:val="18"/>
              </w:rPr>
            </w:pPr>
            <w:r w:rsidRPr="003C11D4">
              <w:t>-333</w:t>
            </w:r>
          </w:p>
        </w:tc>
      </w:tr>
      <w:tr w:rsidR="00E31391" w14:paraId="6EB4E84B" w14:textId="77777777" w:rsidTr="006A6BF4">
        <w:trPr>
          <w:trHeight w:val="253"/>
        </w:trPr>
        <w:tc>
          <w:tcPr>
            <w:tcW w:w="743" w:type="dxa"/>
          </w:tcPr>
          <w:p w14:paraId="284E9741" w14:textId="77777777" w:rsidR="00E31391" w:rsidRDefault="00E31391" w:rsidP="006A6BF4">
            <w:pPr>
              <w:jc w:val="both"/>
              <w:rPr>
                <w:rFonts w:eastAsia="Times New Roman"/>
                <w:szCs w:val="18"/>
              </w:rPr>
            </w:pPr>
            <w:r>
              <w:rPr>
                <w:rFonts w:eastAsia="Times New Roman"/>
                <w:szCs w:val="18"/>
              </w:rPr>
              <w:t>FR</w:t>
            </w:r>
          </w:p>
        </w:tc>
        <w:tc>
          <w:tcPr>
            <w:tcW w:w="2222" w:type="dxa"/>
          </w:tcPr>
          <w:p w14:paraId="6A0D5DEB" w14:textId="77777777" w:rsidR="00E31391" w:rsidRDefault="00E31391" w:rsidP="006A6BF4">
            <w:pPr>
              <w:jc w:val="both"/>
              <w:rPr>
                <w:rFonts w:eastAsia="Times New Roman"/>
                <w:szCs w:val="18"/>
              </w:rPr>
            </w:pPr>
            <w:r w:rsidRPr="00F673A3">
              <w:t>OSSOUE</w:t>
            </w:r>
          </w:p>
        </w:tc>
        <w:tc>
          <w:tcPr>
            <w:tcW w:w="2223" w:type="dxa"/>
          </w:tcPr>
          <w:p w14:paraId="1DD90140"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2911B7E9" w14:textId="77777777" w:rsidR="00E31391" w:rsidRDefault="00E31391" w:rsidP="006A6BF4">
            <w:pPr>
              <w:jc w:val="both"/>
              <w:rPr>
                <w:rFonts w:eastAsia="Times New Roman"/>
                <w:szCs w:val="18"/>
              </w:rPr>
            </w:pPr>
            <w:r w:rsidRPr="00E452C0">
              <w:t>3200</w:t>
            </w:r>
          </w:p>
        </w:tc>
        <w:tc>
          <w:tcPr>
            <w:tcW w:w="2223" w:type="dxa"/>
          </w:tcPr>
          <w:p w14:paraId="27C9404F" w14:textId="77777777" w:rsidR="00E31391" w:rsidRDefault="00E31391" w:rsidP="006A6BF4">
            <w:pPr>
              <w:jc w:val="both"/>
              <w:rPr>
                <w:rFonts w:eastAsia="Times New Roman"/>
                <w:szCs w:val="18"/>
              </w:rPr>
            </w:pPr>
            <w:r w:rsidRPr="003C11D4">
              <w:t>-333</w:t>
            </w:r>
          </w:p>
        </w:tc>
      </w:tr>
      <w:tr w:rsidR="00E31391" w14:paraId="0BB614BC" w14:textId="77777777" w:rsidTr="006A6BF4">
        <w:trPr>
          <w:trHeight w:val="253"/>
        </w:trPr>
        <w:tc>
          <w:tcPr>
            <w:tcW w:w="743" w:type="dxa"/>
          </w:tcPr>
          <w:p w14:paraId="2D407E08" w14:textId="77777777" w:rsidR="00E31391" w:rsidRDefault="00E31391" w:rsidP="006A6BF4">
            <w:pPr>
              <w:jc w:val="both"/>
              <w:rPr>
                <w:rFonts w:eastAsia="Times New Roman"/>
                <w:szCs w:val="18"/>
              </w:rPr>
            </w:pPr>
            <w:r>
              <w:rPr>
                <w:rFonts w:eastAsia="Times New Roman"/>
                <w:szCs w:val="18"/>
              </w:rPr>
              <w:t>FR</w:t>
            </w:r>
          </w:p>
        </w:tc>
        <w:tc>
          <w:tcPr>
            <w:tcW w:w="2222" w:type="dxa"/>
          </w:tcPr>
          <w:p w14:paraId="1E2FCB41" w14:textId="77777777" w:rsidR="00E31391" w:rsidRDefault="00E31391" w:rsidP="006A6BF4">
            <w:pPr>
              <w:jc w:val="both"/>
              <w:rPr>
                <w:rFonts w:eastAsia="Times New Roman"/>
                <w:szCs w:val="18"/>
              </w:rPr>
            </w:pPr>
            <w:r w:rsidRPr="00F673A3">
              <w:t>OSSOUE</w:t>
            </w:r>
          </w:p>
        </w:tc>
        <w:tc>
          <w:tcPr>
            <w:tcW w:w="2223" w:type="dxa"/>
          </w:tcPr>
          <w:p w14:paraId="2A9547FE"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3BF7AAC6" w14:textId="77777777" w:rsidR="00E31391" w:rsidRDefault="00E31391" w:rsidP="006A6BF4">
            <w:pPr>
              <w:jc w:val="both"/>
              <w:rPr>
                <w:rFonts w:eastAsia="Times New Roman"/>
                <w:szCs w:val="18"/>
              </w:rPr>
            </w:pPr>
            <w:r w:rsidRPr="00E452C0">
              <w:t>3200</w:t>
            </w:r>
          </w:p>
        </w:tc>
        <w:tc>
          <w:tcPr>
            <w:tcW w:w="2223" w:type="dxa"/>
          </w:tcPr>
          <w:p w14:paraId="275F3D0E" w14:textId="77777777" w:rsidR="00E31391" w:rsidRDefault="00E31391" w:rsidP="006A6BF4">
            <w:pPr>
              <w:jc w:val="both"/>
              <w:rPr>
                <w:rFonts w:eastAsia="Times New Roman"/>
                <w:szCs w:val="18"/>
              </w:rPr>
            </w:pPr>
            <w:r w:rsidRPr="003C11D4">
              <w:t>-333</w:t>
            </w:r>
          </w:p>
        </w:tc>
      </w:tr>
      <w:tr w:rsidR="00E31391" w14:paraId="7DA5438F" w14:textId="77777777" w:rsidTr="006A6BF4">
        <w:trPr>
          <w:trHeight w:val="253"/>
        </w:trPr>
        <w:tc>
          <w:tcPr>
            <w:tcW w:w="743" w:type="dxa"/>
          </w:tcPr>
          <w:p w14:paraId="6346312F" w14:textId="77777777" w:rsidR="00E31391" w:rsidRDefault="00E31391" w:rsidP="006A6BF4">
            <w:pPr>
              <w:jc w:val="both"/>
              <w:rPr>
                <w:rFonts w:eastAsia="Times New Roman"/>
                <w:szCs w:val="18"/>
              </w:rPr>
            </w:pPr>
            <w:r>
              <w:rPr>
                <w:rFonts w:eastAsia="Times New Roman"/>
                <w:szCs w:val="18"/>
              </w:rPr>
              <w:t>FR</w:t>
            </w:r>
          </w:p>
        </w:tc>
        <w:tc>
          <w:tcPr>
            <w:tcW w:w="2222" w:type="dxa"/>
          </w:tcPr>
          <w:p w14:paraId="16D9BD74" w14:textId="77777777" w:rsidR="00E31391" w:rsidRDefault="00E31391" w:rsidP="006A6BF4">
            <w:pPr>
              <w:jc w:val="both"/>
              <w:rPr>
                <w:rFonts w:eastAsia="Times New Roman"/>
                <w:szCs w:val="18"/>
              </w:rPr>
            </w:pPr>
            <w:r w:rsidRPr="00F673A3">
              <w:t>OSSOUE</w:t>
            </w:r>
          </w:p>
        </w:tc>
        <w:tc>
          <w:tcPr>
            <w:tcW w:w="2223" w:type="dxa"/>
          </w:tcPr>
          <w:p w14:paraId="3A45DBC4"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250CB2C4" w14:textId="77777777" w:rsidR="00E31391" w:rsidRDefault="00E31391" w:rsidP="006A6BF4">
            <w:pPr>
              <w:jc w:val="both"/>
              <w:rPr>
                <w:rFonts w:eastAsia="Times New Roman"/>
                <w:szCs w:val="18"/>
              </w:rPr>
            </w:pPr>
            <w:r w:rsidRPr="00E452C0">
              <w:t>3200</w:t>
            </w:r>
          </w:p>
        </w:tc>
        <w:tc>
          <w:tcPr>
            <w:tcW w:w="2223" w:type="dxa"/>
          </w:tcPr>
          <w:p w14:paraId="7332C465" w14:textId="77777777" w:rsidR="00E31391" w:rsidRDefault="00E31391" w:rsidP="006A6BF4">
            <w:pPr>
              <w:jc w:val="both"/>
              <w:rPr>
                <w:rFonts w:eastAsia="Times New Roman"/>
                <w:szCs w:val="18"/>
              </w:rPr>
            </w:pPr>
            <w:r w:rsidRPr="003C11D4">
              <w:t>-333</w:t>
            </w:r>
          </w:p>
        </w:tc>
      </w:tr>
      <w:tr w:rsidR="00E31391" w14:paraId="2CABE6E8" w14:textId="77777777" w:rsidTr="006A6BF4">
        <w:trPr>
          <w:trHeight w:val="253"/>
        </w:trPr>
        <w:tc>
          <w:tcPr>
            <w:tcW w:w="743" w:type="dxa"/>
          </w:tcPr>
          <w:p w14:paraId="481DC24E" w14:textId="77777777" w:rsidR="00E31391" w:rsidRDefault="00E31391" w:rsidP="006A6BF4">
            <w:pPr>
              <w:jc w:val="both"/>
              <w:rPr>
                <w:rFonts w:eastAsia="Times New Roman"/>
                <w:szCs w:val="18"/>
              </w:rPr>
            </w:pPr>
            <w:r>
              <w:rPr>
                <w:rFonts w:eastAsia="Times New Roman"/>
                <w:szCs w:val="18"/>
              </w:rPr>
              <w:t>FR</w:t>
            </w:r>
          </w:p>
        </w:tc>
        <w:tc>
          <w:tcPr>
            <w:tcW w:w="2222" w:type="dxa"/>
          </w:tcPr>
          <w:p w14:paraId="38B3FFD4" w14:textId="77777777" w:rsidR="00E31391" w:rsidRDefault="00E31391" w:rsidP="006A6BF4">
            <w:pPr>
              <w:jc w:val="both"/>
              <w:rPr>
                <w:rFonts w:eastAsia="Times New Roman"/>
                <w:szCs w:val="18"/>
              </w:rPr>
            </w:pPr>
            <w:r w:rsidRPr="00F673A3">
              <w:t>OSSOUE</w:t>
            </w:r>
          </w:p>
        </w:tc>
        <w:tc>
          <w:tcPr>
            <w:tcW w:w="2223" w:type="dxa"/>
          </w:tcPr>
          <w:p w14:paraId="6C6A4B85"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44E00F8C" w14:textId="77777777" w:rsidR="00E31391" w:rsidRDefault="00E31391" w:rsidP="006A6BF4">
            <w:pPr>
              <w:jc w:val="both"/>
              <w:rPr>
                <w:rFonts w:eastAsia="Times New Roman"/>
                <w:szCs w:val="18"/>
              </w:rPr>
            </w:pPr>
            <w:r w:rsidRPr="00E452C0">
              <w:t>3200</w:t>
            </w:r>
          </w:p>
        </w:tc>
        <w:tc>
          <w:tcPr>
            <w:tcW w:w="2223" w:type="dxa"/>
          </w:tcPr>
          <w:p w14:paraId="62C14CCB" w14:textId="77777777" w:rsidR="00E31391" w:rsidRDefault="00E31391" w:rsidP="006A6BF4">
            <w:pPr>
              <w:jc w:val="both"/>
              <w:rPr>
                <w:rFonts w:eastAsia="Times New Roman"/>
                <w:szCs w:val="18"/>
              </w:rPr>
            </w:pPr>
            <w:r w:rsidRPr="003C11D4">
              <w:t>-333</w:t>
            </w:r>
          </w:p>
        </w:tc>
      </w:tr>
      <w:tr w:rsidR="00E31391" w14:paraId="0D953ADD" w14:textId="77777777" w:rsidTr="006A6BF4">
        <w:trPr>
          <w:trHeight w:val="253"/>
        </w:trPr>
        <w:tc>
          <w:tcPr>
            <w:tcW w:w="743" w:type="dxa"/>
          </w:tcPr>
          <w:p w14:paraId="59C61FFB" w14:textId="77777777" w:rsidR="00E31391" w:rsidRDefault="00E31391" w:rsidP="006A6BF4">
            <w:pPr>
              <w:jc w:val="both"/>
              <w:rPr>
                <w:rFonts w:eastAsia="Times New Roman"/>
                <w:szCs w:val="18"/>
              </w:rPr>
            </w:pPr>
            <w:r>
              <w:rPr>
                <w:rFonts w:eastAsia="Times New Roman"/>
                <w:szCs w:val="18"/>
              </w:rPr>
              <w:t>FR</w:t>
            </w:r>
          </w:p>
        </w:tc>
        <w:tc>
          <w:tcPr>
            <w:tcW w:w="2222" w:type="dxa"/>
          </w:tcPr>
          <w:p w14:paraId="20C5C7E3" w14:textId="77777777" w:rsidR="00E31391" w:rsidRDefault="00E31391" w:rsidP="006A6BF4">
            <w:pPr>
              <w:jc w:val="both"/>
              <w:rPr>
                <w:rFonts w:eastAsia="Times New Roman"/>
                <w:szCs w:val="18"/>
              </w:rPr>
            </w:pPr>
            <w:r w:rsidRPr="00F673A3">
              <w:t>OSSOUE</w:t>
            </w:r>
          </w:p>
        </w:tc>
        <w:tc>
          <w:tcPr>
            <w:tcW w:w="2223" w:type="dxa"/>
          </w:tcPr>
          <w:p w14:paraId="5E9211ED"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24C68F5C" w14:textId="77777777" w:rsidR="00E31391" w:rsidRDefault="00E31391" w:rsidP="006A6BF4">
            <w:pPr>
              <w:jc w:val="both"/>
              <w:rPr>
                <w:rFonts w:eastAsia="Times New Roman"/>
                <w:szCs w:val="18"/>
              </w:rPr>
            </w:pPr>
            <w:r w:rsidRPr="00E452C0">
              <w:t>3200</w:t>
            </w:r>
          </w:p>
        </w:tc>
        <w:tc>
          <w:tcPr>
            <w:tcW w:w="2223" w:type="dxa"/>
          </w:tcPr>
          <w:p w14:paraId="7076833A" w14:textId="77777777" w:rsidR="00E31391" w:rsidRDefault="00E31391" w:rsidP="006A6BF4">
            <w:pPr>
              <w:jc w:val="both"/>
              <w:rPr>
                <w:rFonts w:eastAsia="Times New Roman"/>
                <w:szCs w:val="18"/>
              </w:rPr>
            </w:pPr>
            <w:r w:rsidRPr="003C11D4">
              <w:t>-333</w:t>
            </w:r>
          </w:p>
        </w:tc>
      </w:tr>
      <w:tr w:rsidR="00E31391" w14:paraId="0EFB9B70" w14:textId="77777777" w:rsidTr="006A6BF4">
        <w:trPr>
          <w:trHeight w:val="253"/>
        </w:trPr>
        <w:tc>
          <w:tcPr>
            <w:tcW w:w="743" w:type="dxa"/>
          </w:tcPr>
          <w:p w14:paraId="30FFEE41" w14:textId="77777777" w:rsidR="00E31391" w:rsidRDefault="00E31391" w:rsidP="006A6BF4">
            <w:pPr>
              <w:jc w:val="both"/>
              <w:rPr>
                <w:rFonts w:eastAsia="Times New Roman"/>
                <w:szCs w:val="18"/>
              </w:rPr>
            </w:pPr>
            <w:r>
              <w:rPr>
                <w:rFonts w:eastAsia="Times New Roman"/>
                <w:szCs w:val="18"/>
              </w:rPr>
              <w:t>FR</w:t>
            </w:r>
          </w:p>
        </w:tc>
        <w:tc>
          <w:tcPr>
            <w:tcW w:w="2222" w:type="dxa"/>
          </w:tcPr>
          <w:p w14:paraId="6563EF67" w14:textId="77777777" w:rsidR="00E31391" w:rsidRDefault="00E31391" w:rsidP="006A6BF4">
            <w:pPr>
              <w:jc w:val="both"/>
              <w:rPr>
                <w:rFonts w:eastAsia="Times New Roman"/>
                <w:szCs w:val="18"/>
              </w:rPr>
            </w:pPr>
            <w:r w:rsidRPr="00F673A3">
              <w:t>OSSOUE</w:t>
            </w:r>
          </w:p>
        </w:tc>
        <w:tc>
          <w:tcPr>
            <w:tcW w:w="2223" w:type="dxa"/>
          </w:tcPr>
          <w:p w14:paraId="45E440AC"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6091E2CB" w14:textId="77777777" w:rsidR="00E31391" w:rsidRDefault="00E31391" w:rsidP="006A6BF4">
            <w:pPr>
              <w:jc w:val="both"/>
              <w:rPr>
                <w:rFonts w:eastAsia="Times New Roman"/>
                <w:szCs w:val="18"/>
              </w:rPr>
            </w:pPr>
            <w:r w:rsidRPr="00E452C0">
              <w:t>3200</w:t>
            </w:r>
          </w:p>
        </w:tc>
        <w:tc>
          <w:tcPr>
            <w:tcW w:w="2223" w:type="dxa"/>
          </w:tcPr>
          <w:p w14:paraId="57B67D8E" w14:textId="77777777" w:rsidR="00E31391" w:rsidRDefault="00E31391" w:rsidP="006A6BF4">
            <w:pPr>
              <w:jc w:val="both"/>
              <w:rPr>
                <w:rFonts w:eastAsia="Times New Roman"/>
                <w:szCs w:val="18"/>
              </w:rPr>
            </w:pPr>
            <w:r w:rsidRPr="003C11D4">
              <w:t>-333</w:t>
            </w:r>
          </w:p>
        </w:tc>
      </w:tr>
      <w:tr w:rsidR="00E31391" w14:paraId="5B29E9D7" w14:textId="77777777" w:rsidTr="006A6BF4">
        <w:trPr>
          <w:trHeight w:val="253"/>
        </w:trPr>
        <w:tc>
          <w:tcPr>
            <w:tcW w:w="743" w:type="dxa"/>
          </w:tcPr>
          <w:p w14:paraId="6586CBE9" w14:textId="77777777" w:rsidR="00E31391" w:rsidRDefault="00E31391" w:rsidP="006A6BF4">
            <w:pPr>
              <w:jc w:val="both"/>
              <w:rPr>
                <w:rFonts w:eastAsia="Times New Roman"/>
                <w:szCs w:val="18"/>
              </w:rPr>
            </w:pPr>
            <w:r>
              <w:rPr>
                <w:rFonts w:eastAsia="Times New Roman"/>
                <w:szCs w:val="18"/>
              </w:rPr>
              <w:t>FR</w:t>
            </w:r>
          </w:p>
        </w:tc>
        <w:tc>
          <w:tcPr>
            <w:tcW w:w="2222" w:type="dxa"/>
          </w:tcPr>
          <w:p w14:paraId="7F499AA2" w14:textId="77777777" w:rsidR="00E31391" w:rsidRDefault="00E31391" w:rsidP="006A6BF4">
            <w:pPr>
              <w:jc w:val="both"/>
              <w:rPr>
                <w:rFonts w:eastAsia="Times New Roman"/>
                <w:szCs w:val="18"/>
              </w:rPr>
            </w:pPr>
            <w:r w:rsidRPr="00F673A3">
              <w:t>OSSOUE</w:t>
            </w:r>
          </w:p>
        </w:tc>
        <w:tc>
          <w:tcPr>
            <w:tcW w:w="2223" w:type="dxa"/>
          </w:tcPr>
          <w:p w14:paraId="45BE35C2"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2D212586" w14:textId="77777777" w:rsidR="00E31391" w:rsidRDefault="00E31391" w:rsidP="006A6BF4">
            <w:pPr>
              <w:jc w:val="both"/>
              <w:rPr>
                <w:rFonts w:eastAsia="Times New Roman"/>
                <w:szCs w:val="18"/>
              </w:rPr>
            </w:pPr>
            <w:r w:rsidRPr="00E452C0">
              <w:t>3200</w:t>
            </w:r>
          </w:p>
        </w:tc>
        <w:tc>
          <w:tcPr>
            <w:tcW w:w="2223" w:type="dxa"/>
          </w:tcPr>
          <w:p w14:paraId="6BA95B8C" w14:textId="77777777" w:rsidR="00E31391" w:rsidRDefault="00E31391" w:rsidP="006A6BF4">
            <w:pPr>
              <w:jc w:val="both"/>
              <w:rPr>
                <w:rFonts w:eastAsia="Times New Roman"/>
                <w:szCs w:val="18"/>
              </w:rPr>
            </w:pPr>
            <w:r w:rsidRPr="003C11D4">
              <w:t>-333</w:t>
            </w:r>
          </w:p>
        </w:tc>
      </w:tr>
      <w:tr w:rsidR="00E31391" w14:paraId="40F6844C" w14:textId="77777777" w:rsidTr="006A6BF4">
        <w:trPr>
          <w:trHeight w:val="253"/>
        </w:trPr>
        <w:tc>
          <w:tcPr>
            <w:tcW w:w="743" w:type="dxa"/>
          </w:tcPr>
          <w:p w14:paraId="71FCD12B" w14:textId="77777777" w:rsidR="00E31391" w:rsidRDefault="00E31391" w:rsidP="006A6BF4">
            <w:pPr>
              <w:jc w:val="both"/>
              <w:rPr>
                <w:rFonts w:eastAsia="Times New Roman"/>
                <w:szCs w:val="18"/>
              </w:rPr>
            </w:pPr>
            <w:r>
              <w:rPr>
                <w:rFonts w:eastAsia="Times New Roman"/>
                <w:szCs w:val="18"/>
              </w:rPr>
              <w:t>FR</w:t>
            </w:r>
          </w:p>
        </w:tc>
        <w:tc>
          <w:tcPr>
            <w:tcW w:w="2222" w:type="dxa"/>
          </w:tcPr>
          <w:p w14:paraId="0AF14653" w14:textId="77777777" w:rsidR="00E31391" w:rsidRDefault="00E31391" w:rsidP="006A6BF4">
            <w:pPr>
              <w:jc w:val="both"/>
              <w:rPr>
                <w:rFonts w:eastAsia="Times New Roman"/>
                <w:szCs w:val="18"/>
              </w:rPr>
            </w:pPr>
            <w:r w:rsidRPr="00F673A3">
              <w:t>OSSOUE</w:t>
            </w:r>
          </w:p>
        </w:tc>
        <w:tc>
          <w:tcPr>
            <w:tcW w:w="2223" w:type="dxa"/>
          </w:tcPr>
          <w:p w14:paraId="6523A09D"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22D5854C" w14:textId="77777777" w:rsidR="00E31391" w:rsidRDefault="00E31391" w:rsidP="006A6BF4">
            <w:pPr>
              <w:jc w:val="both"/>
              <w:rPr>
                <w:rFonts w:eastAsia="Times New Roman"/>
                <w:szCs w:val="18"/>
              </w:rPr>
            </w:pPr>
            <w:r w:rsidRPr="00E452C0">
              <w:t>3200</w:t>
            </w:r>
          </w:p>
        </w:tc>
        <w:tc>
          <w:tcPr>
            <w:tcW w:w="2223" w:type="dxa"/>
          </w:tcPr>
          <w:p w14:paraId="74677B6A" w14:textId="77777777" w:rsidR="00E31391" w:rsidRDefault="00E31391" w:rsidP="006A6BF4">
            <w:pPr>
              <w:jc w:val="both"/>
              <w:rPr>
                <w:rFonts w:eastAsia="Times New Roman"/>
                <w:szCs w:val="18"/>
              </w:rPr>
            </w:pPr>
            <w:r w:rsidRPr="003C11D4">
              <w:t>-333</w:t>
            </w:r>
          </w:p>
        </w:tc>
      </w:tr>
      <w:tr w:rsidR="00E31391" w14:paraId="0656C760" w14:textId="77777777" w:rsidTr="006A6BF4">
        <w:trPr>
          <w:trHeight w:val="253"/>
        </w:trPr>
        <w:tc>
          <w:tcPr>
            <w:tcW w:w="743" w:type="dxa"/>
          </w:tcPr>
          <w:p w14:paraId="4C3E3BF0" w14:textId="77777777" w:rsidR="00E31391" w:rsidRDefault="00E31391" w:rsidP="006A6BF4">
            <w:pPr>
              <w:jc w:val="both"/>
              <w:rPr>
                <w:rFonts w:eastAsia="Times New Roman"/>
                <w:szCs w:val="18"/>
              </w:rPr>
            </w:pPr>
            <w:r>
              <w:rPr>
                <w:rFonts w:eastAsia="Times New Roman"/>
                <w:szCs w:val="18"/>
              </w:rPr>
              <w:t>FR</w:t>
            </w:r>
          </w:p>
        </w:tc>
        <w:tc>
          <w:tcPr>
            <w:tcW w:w="2222" w:type="dxa"/>
          </w:tcPr>
          <w:p w14:paraId="0A8E4859" w14:textId="77777777" w:rsidR="00E31391" w:rsidRDefault="00E31391" w:rsidP="006A6BF4">
            <w:pPr>
              <w:jc w:val="both"/>
              <w:rPr>
                <w:rFonts w:eastAsia="Times New Roman"/>
                <w:szCs w:val="18"/>
              </w:rPr>
            </w:pPr>
            <w:r w:rsidRPr="00F673A3">
              <w:t>OSSOUE</w:t>
            </w:r>
          </w:p>
        </w:tc>
        <w:tc>
          <w:tcPr>
            <w:tcW w:w="2223" w:type="dxa"/>
          </w:tcPr>
          <w:p w14:paraId="0F7A2FDD"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5D8AE73B" w14:textId="77777777" w:rsidR="00E31391" w:rsidRDefault="00E31391" w:rsidP="006A6BF4">
            <w:pPr>
              <w:jc w:val="both"/>
              <w:rPr>
                <w:rFonts w:eastAsia="Times New Roman"/>
                <w:szCs w:val="18"/>
              </w:rPr>
            </w:pPr>
            <w:r w:rsidRPr="00E452C0">
              <w:t>3200</w:t>
            </w:r>
          </w:p>
        </w:tc>
        <w:tc>
          <w:tcPr>
            <w:tcW w:w="2223" w:type="dxa"/>
          </w:tcPr>
          <w:p w14:paraId="34D5BA3F" w14:textId="77777777" w:rsidR="00E31391" w:rsidRDefault="00E31391" w:rsidP="006A6BF4">
            <w:pPr>
              <w:jc w:val="both"/>
              <w:rPr>
                <w:rFonts w:eastAsia="Times New Roman"/>
                <w:szCs w:val="18"/>
              </w:rPr>
            </w:pPr>
            <w:r w:rsidRPr="003C11D4">
              <w:t>-333</w:t>
            </w:r>
          </w:p>
        </w:tc>
      </w:tr>
      <w:tr w:rsidR="00E31391" w14:paraId="2A743448" w14:textId="77777777" w:rsidTr="006A6BF4">
        <w:trPr>
          <w:trHeight w:val="253"/>
        </w:trPr>
        <w:tc>
          <w:tcPr>
            <w:tcW w:w="743" w:type="dxa"/>
          </w:tcPr>
          <w:p w14:paraId="4A2B621A" w14:textId="77777777" w:rsidR="00E31391" w:rsidRDefault="00E31391" w:rsidP="006A6BF4">
            <w:pPr>
              <w:jc w:val="both"/>
              <w:rPr>
                <w:rFonts w:eastAsia="Times New Roman"/>
                <w:szCs w:val="18"/>
              </w:rPr>
            </w:pPr>
            <w:r>
              <w:rPr>
                <w:rFonts w:eastAsia="Times New Roman"/>
                <w:szCs w:val="18"/>
              </w:rPr>
              <w:t>FR</w:t>
            </w:r>
          </w:p>
        </w:tc>
        <w:tc>
          <w:tcPr>
            <w:tcW w:w="2222" w:type="dxa"/>
          </w:tcPr>
          <w:p w14:paraId="7D5F4A12" w14:textId="77777777" w:rsidR="00E31391" w:rsidRDefault="00E31391" w:rsidP="006A6BF4">
            <w:pPr>
              <w:jc w:val="both"/>
              <w:rPr>
                <w:rFonts w:eastAsia="Times New Roman"/>
                <w:szCs w:val="18"/>
              </w:rPr>
            </w:pPr>
            <w:r w:rsidRPr="00F673A3">
              <w:t>SAINT SORLIN</w:t>
            </w:r>
          </w:p>
        </w:tc>
        <w:tc>
          <w:tcPr>
            <w:tcW w:w="2223" w:type="dxa"/>
          </w:tcPr>
          <w:p w14:paraId="4BA99172" w14:textId="77777777" w:rsidR="00E31391" w:rsidRDefault="00E31391" w:rsidP="006A6BF4">
            <w:pPr>
              <w:jc w:val="both"/>
              <w:rPr>
                <w:rFonts w:eastAsia="Times New Roman"/>
                <w:szCs w:val="18"/>
              </w:rPr>
            </w:pPr>
            <w:r w:rsidRPr="00E452C0">
              <w:t>3200</w:t>
            </w:r>
          </w:p>
        </w:tc>
        <w:tc>
          <w:tcPr>
            <w:tcW w:w="2223" w:type="dxa"/>
          </w:tcPr>
          <w:p w14:paraId="433D9476" w14:textId="77777777" w:rsidR="00E31391" w:rsidRDefault="00E31391" w:rsidP="006A6BF4">
            <w:pPr>
              <w:jc w:val="both"/>
              <w:rPr>
                <w:rFonts w:eastAsia="Times New Roman"/>
                <w:szCs w:val="18"/>
              </w:rPr>
            </w:pPr>
            <w:r w:rsidRPr="00E452C0">
              <w:t>3200</w:t>
            </w:r>
          </w:p>
        </w:tc>
        <w:tc>
          <w:tcPr>
            <w:tcW w:w="2223" w:type="dxa"/>
          </w:tcPr>
          <w:p w14:paraId="2C7548BD" w14:textId="77777777" w:rsidR="00E31391" w:rsidRDefault="00E31391" w:rsidP="006A6BF4">
            <w:pPr>
              <w:jc w:val="both"/>
              <w:rPr>
                <w:rFonts w:eastAsia="Times New Roman"/>
                <w:szCs w:val="18"/>
              </w:rPr>
            </w:pPr>
            <w:r w:rsidRPr="003C11D4">
              <w:t>0</w:t>
            </w:r>
          </w:p>
        </w:tc>
      </w:tr>
      <w:tr w:rsidR="00E31391" w14:paraId="7F7C8653" w14:textId="77777777" w:rsidTr="006A6BF4">
        <w:trPr>
          <w:trHeight w:val="173"/>
        </w:trPr>
        <w:tc>
          <w:tcPr>
            <w:tcW w:w="743" w:type="dxa"/>
          </w:tcPr>
          <w:p w14:paraId="47067BC8" w14:textId="77777777" w:rsidR="00E31391" w:rsidRDefault="00E31391" w:rsidP="006A6BF4">
            <w:pPr>
              <w:jc w:val="both"/>
              <w:rPr>
                <w:rFonts w:eastAsia="Times New Roman"/>
                <w:szCs w:val="18"/>
              </w:rPr>
            </w:pPr>
            <w:r>
              <w:rPr>
                <w:rFonts w:eastAsia="Times New Roman"/>
                <w:szCs w:val="18"/>
              </w:rPr>
              <w:t>FR</w:t>
            </w:r>
          </w:p>
        </w:tc>
        <w:tc>
          <w:tcPr>
            <w:tcW w:w="2222" w:type="dxa"/>
          </w:tcPr>
          <w:p w14:paraId="5EC78863" w14:textId="77777777" w:rsidR="00E31391" w:rsidRDefault="00E31391" w:rsidP="006A6BF4">
            <w:pPr>
              <w:jc w:val="both"/>
              <w:rPr>
                <w:rFonts w:eastAsia="Times New Roman"/>
                <w:szCs w:val="18"/>
              </w:rPr>
            </w:pPr>
            <w:r w:rsidRPr="00F673A3">
              <w:t>OSSOUE</w:t>
            </w:r>
          </w:p>
        </w:tc>
        <w:tc>
          <w:tcPr>
            <w:tcW w:w="2223" w:type="dxa"/>
          </w:tcPr>
          <w:p w14:paraId="27C82AEA"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45230A88" w14:textId="77777777" w:rsidR="00E31391" w:rsidRDefault="00E31391" w:rsidP="006A6BF4">
            <w:pPr>
              <w:jc w:val="both"/>
              <w:rPr>
                <w:rFonts w:eastAsia="Times New Roman"/>
                <w:szCs w:val="18"/>
              </w:rPr>
            </w:pPr>
            <w:r w:rsidRPr="00E452C0">
              <w:t>3150</w:t>
            </w:r>
          </w:p>
        </w:tc>
        <w:tc>
          <w:tcPr>
            <w:tcW w:w="2223" w:type="dxa"/>
          </w:tcPr>
          <w:p w14:paraId="6C57CDBC" w14:textId="77777777" w:rsidR="00E31391" w:rsidRDefault="00E31391" w:rsidP="006A6BF4">
            <w:pPr>
              <w:jc w:val="both"/>
              <w:rPr>
                <w:rFonts w:eastAsia="Times New Roman"/>
                <w:szCs w:val="18"/>
              </w:rPr>
            </w:pPr>
            <w:r w:rsidRPr="003C11D4">
              <w:t>-283</w:t>
            </w:r>
          </w:p>
        </w:tc>
      </w:tr>
      <w:tr w:rsidR="00E31391" w14:paraId="2E460BC5" w14:textId="77777777" w:rsidTr="006A6BF4">
        <w:trPr>
          <w:trHeight w:val="253"/>
        </w:trPr>
        <w:tc>
          <w:tcPr>
            <w:tcW w:w="743" w:type="dxa"/>
          </w:tcPr>
          <w:p w14:paraId="673A270B" w14:textId="77777777" w:rsidR="00E31391" w:rsidRDefault="00E31391" w:rsidP="006A6BF4">
            <w:pPr>
              <w:jc w:val="both"/>
              <w:rPr>
                <w:rFonts w:eastAsia="Times New Roman"/>
                <w:szCs w:val="18"/>
              </w:rPr>
            </w:pPr>
            <w:r>
              <w:rPr>
                <w:rFonts w:eastAsia="Times New Roman"/>
                <w:szCs w:val="18"/>
              </w:rPr>
              <w:t>FR</w:t>
            </w:r>
          </w:p>
        </w:tc>
        <w:tc>
          <w:tcPr>
            <w:tcW w:w="2222" w:type="dxa"/>
          </w:tcPr>
          <w:p w14:paraId="3CF8CBCE" w14:textId="77777777" w:rsidR="00E31391" w:rsidRDefault="00E31391" w:rsidP="006A6BF4">
            <w:pPr>
              <w:jc w:val="both"/>
              <w:rPr>
                <w:rFonts w:eastAsia="Times New Roman"/>
                <w:szCs w:val="18"/>
              </w:rPr>
            </w:pPr>
            <w:r w:rsidRPr="00F673A3">
              <w:t>OSSOUE</w:t>
            </w:r>
          </w:p>
        </w:tc>
        <w:tc>
          <w:tcPr>
            <w:tcW w:w="2223" w:type="dxa"/>
          </w:tcPr>
          <w:p w14:paraId="2FAF6C83" w14:textId="77777777" w:rsidR="00E31391" w:rsidRPr="00EC2DDA" w:rsidRDefault="00E31391" w:rsidP="006A6BF4">
            <w:pPr>
              <w:jc w:val="both"/>
              <w:rPr>
                <w:rFonts w:eastAsia="Times New Roman"/>
                <w:szCs w:val="18"/>
              </w:rPr>
            </w:pPr>
            <w:r w:rsidRPr="00EC2DDA">
              <w:rPr>
                <w:rFonts w:eastAsia="Times New Roman"/>
                <w:szCs w:val="18"/>
              </w:rPr>
              <w:t>2867</w:t>
            </w:r>
          </w:p>
        </w:tc>
        <w:tc>
          <w:tcPr>
            <w:tcW w:w="2223" w:type="dxa"/>
          </w:tcPr>
          <w:p w14:paraId="77E2ACC9" w14:textId="77777777" w:rsidR="00E31391" w:rsidRDefault="00E31391" w:rsidP="006A6BF4">
            <w:pPr>
              <w:jc w:val="both"/>
              <w:rPr>
                <w:rFonts w:eastAsia="Times New Roman"/>
                <w:szCs w:val="18"/>
              </w:rPr>
            </w:pPr>
            <w:r w:rsidRPr="00E452C0">
              <w:t>3150</w:t>
            </w:r>
          </w:p>
        </w:tc>
        <w:tc>
          <w:tcPr>
            <w:tcW w:w="2223" w:type="dxa"/>
          </w:tcPr>
          <w:p w14:paraId="4E0B9AFF" w14:textId="77777777" w:rsidR="00E31391" w:rsidRDefault="00E31391" w:rsidP="006A6BF4">
            <w:pPr>
              <w:jc w:val="both"/>
              <w:rPr>
                <w:rFonts w:eastAsia="Times New Roman"/>
                <w:szCs w:val="18"/>
              </w:rPr>
            </w:pPr>
            <w:r w:rsidRPr="003C11D4">
              <w:t>-283</w:t>
            </w:r>
          </w:p>
        </w:tc>
      </w:tr>
      <w:tr w:rsidR="00E31391" w14:paraId="321B7950" w14:textId="77777777" w:rsidTr="006A6BF4">
        <w:trPr>
          <w:trHeight w:val="253"/>
        </w:trPr>
        <w:tc>
          <w:tcPr>
            <w:tcW w:w="743" w:type="dxa"/>
          </w:tcPr>
          <w:p w14:paraId="503E43F5" w14:textId="77777777" w:rsidR="00E31391" w:rsidRDefault="00E31391" w:rsidP="006A6BF4">
            <w:pPr>
              <w:jc w:val="both"/>
              <w:rPr>
                <w:rFonts w:eastAsia="Times New Roman"/>
                <w:szCs w:val="18"/>
              </w:rPr>
            </w:pPr>
            <w:r>
              <w:rPr>
                <w:rFonts w:eastAsia="Times New Roman"/>
                <w:szCs w:val="18"/>
              </w:rPr>
              <w:t>FR</w:t>
            </w:r>
          </w:p>
        </w:tc>
        <w:tc>
          <w:tcPr>
            <w:tcW w:w="2222" w:type="dxa"/>
          </w:tcPr>
          <w:p w14:paraId="7FC1DB1A" w14:textId="77777777" w:rsidR="00E31391" w:rsidRDefault="00E31391" w:rsidP="006A6BF4">
            <w:pPr>
              <w:jc w:val="both"/>
              <w:rPr>
                <w:rFonts w:eastAsia="Times New Roman"/>
                <w:szCs w:val="18"/>
              </w:rPr>
            </w:pPr>
            <w:r w:rsidRPr="00F673A3">
              <w:t>SARENNES</w:t>
            </w:r>
          </w:p>
        </w:tc>
        <w:tc>
          <w:tcPr>
            <w:tcW w:w="2223" w:type="dxa"/>
          </w:tcPr>
          <w:p w14:paraId="4AFF7120" w14:textId="77777777" w:rsidR="00E31391" w:rsidRPr="005C6E74" w:rsidRDefault="00E31391" w:rsidP="006A6BF4">
            <w:pPr>
              <w:jc w:val="both"/>
              <w:rPr>
                <w:rFonts w:eastAsia="Times New Roman"/>
                <w:szCs w:val="18"/>
              </w:rPr>
            </w:pPr>
            <w:r w:rsidRPr="005C6E74">
              <w:rPr>
                <w:rFonts w:eastAsia="Times New Roman"/>
                <w:szCs w:val="18"/>
              </w:rPr>
              <w:t>3150</w:t>
            </w:r>
          </w:p>
        </w:tc>
        <w:tc>
          <w:tcPr>
            <w:tcW w:w="2223" w:type="dxa"/>
          </w:tcPr>
          <w:p w14:paraId="44A3BC0E" w14:textId="77777777" w:rsidR="00E31391" w:rsidRPr="005C6E74" w:rsidRDefault="00E31391" w:rsidP="006A6BF4">
            <w:pPr>
              <w:jc w:val="both"/>
              <w:rPr>
                <w:rFonts w:eastAsia="Times New Roman"/>
                <w:szCs w:val="18"/>
              </w:rPr>
            </w:pPr>
            <w:r w:rsidRPr="005C6E74">
              <w:t>3150</w:t>
            </w:r>
          </w:p>
        </w:tc>
        <w:tc>
          <w:tcPr>
            <w:tcW w:w="2223" w:type="dxa"/>
          </w:tcPr>
          <w:p w14:paraId="58724059" w14:textId="77777777" w:rsidR="00E31391" w:rsidRDefault="00E31391" w:rsidP="006A6BF4">
            <w:pPr>
              <w:jc w:val="both"/>
              <w:rPr>
                <w:rFonts w:eastAsia="Times New Roman"/>
                <w:szCs w:val="18"/>
              </w:rPr>
            </w:pPr>
            <w:r w:rsidRPr="003C11D4">
              <w:t>0</w:t>
            </w:r>
          </w:p>
        </w:tc>
      </w:tr>
      <w:tr w:rsidR="00E31391" w14:paraId="5A644F63" w14:textId="77777777" w:rsidTr="006A6BF4">
        <w:trPr>
          <w:trHeight w:val="253"/>
        </w:trPr>
        <w:tc>
          <w:tcPr>
            <w:tcW w:w="743" w:type="dxa"/>
          </w:tcPr>
          <w:p w14:paraId="6309C9E0" w14:textId="77777777" w:rsidR="00E31391" w:rsidRDefault="00E31391" w:rsidP="006A6BF4">
            <w:pPr>
              <w:jc w:val="both"/>
              <w:rPr>
                <w:rFonts w:eastAsia="Times New Roman"/>
                <w:szCs w:val="18"/>
              </w:rPr>
            </w:pPr>
            <w:r>
              <w:rPr>
                <w:rFonts w:eastAsia="Times New Roman"/>
                <w:szCs w:val="18"/>
              </w:rPr>
              <w:t>FR</w:t>
            </w:r>
          </w:p>
        </w:tc>
        <w:tc>
          <w:tcPr>
            <w:tcW w:w="2222" w:type="dxa"/>
          </w:tcPr>
          <w:p w14:paraId="09929216" w14:textId="77777777" w:rsidR="00E31391" w:rsidRDefault="00E31391" w:rsidP="006A6BF4">
            <w:pPr>
              <w:jc w:val="both"/>
              <w:rPr>
                <w:rFonts w:eastAsia="Times New Roman"/>
                <w:szCs w:val="18"/>
              </w:rPr>
            </w:pPr>
            <w:r w:rsidRPr="00F673A3">
              <w:t>SARENNES</w:t>
            </w:r>
          </w:p>
        </w:tc>
        <w:tc>
          <w:tcPr>
            <w:tcW w:w="2223" w:type="dxa"/>
          </w:tcPr>
          <w:p w14:paraId="56FB0532" w14:textId="77777777" w:rsidR="00E31391" w:rsidRDefault="00E31391" w:rsidP="006A6BF4">
            <w:pPr>
              <w:jc w:val="both"/>
              <w:rPr>
                <w:rFonts w:eastAsia="Times New Roman"/>
                <w:szCs w:val="18"/>
              </w:rPr>
            </w:pPr>
            <w:r>
              <w:rPr>
                <w:rFonts w:eastAsia="Times New Roman"/>
                <w:szCs w:val="18"/>
              </w:rPr>
              <w:t>3150</w:t>
            </w:r>
          </w:p>
        </w:tc>
        <w:tc>
          <w:tcPr>
            <w:tcW w:w="2223" w:type="dxa"/>
          </w:tcPr>
          <w:p w14:paraId="770339A2" w14:textId="77777777" w:rsidR="00E31391" w:rsidRDefault="00E31391" w:rsidP="006A6BF4">
            <w:pPr>
              <w:jc w:val="both"/>
              <w:rPr>
                <w:rFonts w:eastAsia="Times New Roman"/>
                <w:szCs w:val="18"/>
              </w:rPr>
            </w:pPr>
            <w:r w:rsidRPr="00E452C0">
              <w:t>3150</w:t>
            </w:r>
          </w:p>
        </w:tc>
        <w:tc>
          <w:tcPr>
            <w:tcW w:w="2223" w:type="dxa"/>
          </w:tcPr>
          <w:p w14:paraId="51C70053" w14:textId="77777777" w:rsidR="00E31391" w:rsidRDefault="00E31391" w:rsidP="006A6BF4">
            <w:pPr>
              <w:jc w:val="both"/>
              <w:rPr>
                <w:rFonts w:eastAsia="Times New Roman"/>
                <w:szCs w:val="18"/>
              </w:rPr>
            </w:pPr>
            <w:r w:rsidRPr="003C11D4">
              <w:t>0</w:t>
            </w:r>
          </w:p>
        </w:tc>
      </w:tr>
      <w:tr w:rsidR="00E31391" w14:paraId="7288AD2B" w14:textId="77777777" w:rsidTr="006A6BF4">
        <w:trPr>
          <w:trHeight w:val="253"/>
        </w:trPr>
        <w:tc>
          <w:tcPr>
            <w:tcW w:w="743" w:type="dxa"/>
          </w:tcPr>
          <w:p w14:paraId="55465DA2" w14:textId="77777777" w:rsidR="00E31391" w:rsidRDefault="00E31391" w:rsidP="006A6BF4">
            <w:pPr>
              <w:jc w:val="both"/>
              <w:rPr>
                <w:rFonts w:eastAsia="Times New Roman"/>
                <w:szCs w:val="18"/>
              </w:rPr>
            </w:pPr>
            <w:r>
              <w:rPr>
                <w:rFonts w:eastAsia="Times New Roman"/>
                <w:szCs w:val="18"/>
              </w:rPr>
              <w:t>FR</w:t>
            </w:r>
          </w:p>
        </w:tc>
        <w:tc>
          <w:tcPr>
            <w:tcW w:w="2222" w:type="dxa"/>
          </w:tcPr>
          <w:p w14:paraId="0782F36F" w14:textId="77777777" w:rsidR="00E31391" w:rsidRDefault="00E31391" w:rsidP="006A6BF4">
            <w:pPr>
              <w:jc w:val="both"/>
              <w:rPr>
                <w:rFonts w:eastAsia="Times New Roman"/>
                <w:szCs w:val="18"/>
              </w:rPr>
            </w:pPr>
            <w:r w:rsidRPr="00F673A3">
              <w:t>SARENNES</w:t>
            </w:r>
          </w:p>
        </w:tc>
        <w:tc>
          <w:tcPr>
            <w:tcW w:w="2223" w:type="dxa"/>
          </w:tcPr>
          <w:p w14:paraId="45C1AC29" w14:textId="77777777" w:rsidR="00E31391" w:rsidRDefault="00E31391" w:rsidP="006A6BF4">
            <w:pPr>
              <w:jc w:val="both"/>
              <w:rPr>
                <w:rFonts w:eastAsia="Times New Roman"/>
                <w:szCs w:val="18"/>
              </w:rPr>
            </w:pPr>
            <w:r>
              <w:rPr>
                <w:rFonts w:eastAsia="Times New Roman"/>
                <w:szCs w:val="18"/>
              </w:rPr>
              <w:t>3150</w:t>
            </w:r>
          </w:p>
        </w:tc>
        <w:tc>
          <w:tcPr>
            <w:tcW w:w="2223" w:type="dxa"/>
          </w:tcPr>
          <w:p w14:paraId="31F67BA2" w14:textId="77777777" w:rsidR="00E31391" w:rsidRDefault="00E31391" w:rsidP="006A6BF4">
            <w:pPr>
              <w:jc w:val="both"/>
              <w:rPr>
                <w:rFonts w:eastAsia="Times New Roman"/>
                <w:szCs w:val="18"/>
              </w:rPr>
            </w:pPr>
            <w:r w:rsidRPr="00E452C0">
              <w:t>3150</w:t>
            </w:r>
          </w:p>
        </w:tc>
        <w:tc>
          <w:tcPr>
            <w:tcW w:w="2223" w:type="dxa"/>
          </w:tcPr>
          <w:p w14:paraId="57F1CE6A" w14:textId="77777777" w:rsidR="00E31391" w:rsidRDefault="00E31391" w:rsidP="006A6BF4">
            <w:pPr>
              <w:jc w:val="both"/>
              <w:rPr>
                <w:rFonts w:eastAsia="Times New Roman"/>
                <w:szCs w:val="18"/>
              </w:rPr>
            </w:pPr>
            <w:r w:rsidRPr="003C11D4">
              <w:t>0</w:t>
            </w:r>
          </w:p>
        </w:tc>
      </w:tr>
      <w:tr w:rsidR="00E31391" w14:paraId="1A22C53E" w14:textId="77777777" w:rsidTr="006A6BF4">
        <w:trPr>
          <w:trHeight w:val="253"/>
        </w:trPr>
        <w:tc>
          <w:tcPr>
            <w:tcW w:w="743" w:type="dxa"/>
          </w:tcPr>
          <w:p w14:paraId="006843B6" w14:textId="77777777" w:rsidR="00E31391" w:rsidRDefault="00E31391" w:rsidP="006A6BF4">
            <w:pPr>
              <w:jc w:val="both"/>
              <w:rPr>
                <w:rFonts w:eastAsia="Times New Roman"/>
                <w:szCs w:val="18"/>
              </w:rPr>
            </w:pPr>
            <w:r>
              <w:rPr>
                <w:rFonts w:eastAsia="Times New Roman"/>
                <w:szCs w:val="18"/>
              </w:rPr>
              <w:t>FR</w:t>
            </w:r>
          </w:p>
        </w:tc>
        <w:tc>
          <w:tcPr>
            <w:tcW w:w="2222" w:type="dxa"/>
          </w:tcPr>
          <w:p w14:paraId="3AFA3E9C" w14:textId="77777777" w:rsidR="00E31391" w:rsidRDefault="00E31391" w:rsidP="006A6BF4">
            <w:pPr>
              <w:jc w:val="both"/>
              <w:rPr>
                <w:rFonts w:eastAsia="Times New Roman"/>
                <w:szCs w:val="18"/>
              </w:rPr>
            </w:pPr>
            <w:r w:rsidRPr="00F673A3">
              <w:t>SARENNES</w:t>
            </w:r>
          </w:p>
        </w:tc>
        <w:tc>
          <w:tcPr>
            <w:tcW w:w="2223" w:type="dxa"/>
          </w:tcPr>
          <w:p w14:paraId="2D40C7EF" w14:textId="77777777" w:rsidR="00E31391" w:rsidRDefault="00E31391" w:rsidP="006A6BF4">
            <w:pPr>
              <w:jc w:val="both"/>
              <w:rPr>
                <w:rFonts w:eastAsia="Times New Roman"/>
                <w:szCs w:val="18"/>
              </w:rPr>
            </w:pPr>
            <w:r>
              <w:rPr>
                <w:rFonts w:eastAsia="Times New Roman"/>
                <w:szCs w:val="18"/>
              </w:rPr>
              <w:t>3150</w:t>
            </w:r>
          </w:p>
        </w:tc>
        <w:tc>
          <w:tcPr>
            <w:tcW w:w="2223" w:type="dxa"/>
          </w:tcPr>
          <w:p w14:paraId="2942D4D9" w14:textId="77777777" w:rsidR="00E31391" w:rsidRDefault="00E31391" w:rsidP="006A6BF4">
            <w:pPr>
              <w:jc w:val="both"/>
              <w:rPr>
                <w:rFonts w:eastAsia="Times New Roman"/>
                <w:szCs w:val="18"/>
              </w:rPr>
            </w:pPr>
            <w:r w:rsidRPr="00E452C0">
              <w:t>3150</w:t>
            </w:r>
          </w:p>
        </w:tc>
        <w:tc>
          <w:tcPr>
            <w:tcW w:w="2223" w:type="dxa"/>
          </w:tcPr>
          <w:p w14:paraId="03EC4514" w14:textId="77777777" w:rsidR="00E31391" w:rsidRDefault="00E31391" w:rsidP="006A6BF4">
            <w:pPr>
              <w:jc w:val="both"/>
              <w:rPr>
                <w:rFonts w:eastAsia="Times New Roman"/>
                <w:szCs w:val="18"/>
              </w:rPr>
            </w:pPr>
            <w:r w:rsidRPr="003C11D4">
              <w:t>0</w:t>
            </w:r>
          </w:p>
        </w:tc>
      </w:tr>
      <w:tr w:rsidR="00E31391" w14:paraId="2F979464" w14:textId="77777777" w:rsidTr="006A6BF4">
        <w:trPr>
          <w:trHeight w:val="253"/>
        </w:trPr>
        <w:tc>
          <w:tcPr>
            <w:tcW w:w="743" w:type="dxa"/>
          </w:tcPr>
          <w:p w14:paraId="42F59F1C" w14:textId="77777777" w:rsidR="00E31391" w:rsidRDefault="00E31391" w:rsidP="006A6BF4">
            <w:pPr>
              <w:jc w:val="both"/>
              <w:rPr>
                <w:rFonts w:eastAsia="Times New Roman"/>
                <w:szCs w:val="18"/>
              </w:rPr>
            </w:pPr>
            <w:r>
              <w:rPr>
                <w:rFonts w:eastAsia="Times New Roman"/>
                <w:szCs w:val="18"/>
              </w:rPr>
              <w:t>FR</w:t>
            </w:r>
          </w:p>
        </w:tc>
        <w:tc>
          <w:tcPr>
            <w:tcW w:w="2222" w:type="dxa"/>
          </w:tcPr>
          <w:p w14:paraId="63E5C8DD" w14:textId="77777777" w:rsidR="00E31391" w:rsidRDefault="00E31391" w:rsidP="006A6BF4">
            <w:pPr>
              <w:jc w:val="both"/>
              <w:rPr>
                <w:rFonts w:eastAsia="Times New Roman"/>
                <w:szCs w:val="18"/>
              </w:rPr>
            </w:pPr>
            <w:r w:rsidRPr="00F673A3">
              <w:t>GEBROULAZ</w:t>
            </w:r>
            <w:r>
              <w:t xml:space="preserve"> *</w:t>
            </w:r>
          </w:p>
        </w:tc>
        <w:tc>
          <w:tcPr>
            <w:tcW w:w="2223" w:type="dxa"/>
          </w:tcPr>
          <w:p w14:paraId="0157C25F" w14:textId="77777777" w:rsidR="00E31391" w:rsidRDefault="00E31391" w:rsidP="006A6BF4">
            <w:pPr>
              <w:jc w:val="both"/>
              <w:rPr>
                <w:rFonts w:eastAsia="Times New Roman"/>
                <w:szCs w:val="18"/>
              </w:rPr>
            </w:pPr>
            <w:r w:rsidRPr="00083FF2">
              <w:rPr>
                <w:rFonts w:eastAsia="Times New Roman"/>
                <w:szCs w:val="18"/>
              </w:rPr>
              <w:t>3</w:t>
            </w:r>
            <w:r>
              <w:rPr>
                <w:rFonts w:eastAsia="Times New Roman"/>
                <w:szCs w:val="18"/>
              </w:rPr>
              <w:t>100</w:t>
            </w:r>
          </w:p>
        </w:tc>
        <w:tc>
          <w:tcPr>
            <w:tcW w:w="2223" w:type="dxa"/>
          </w:tcPr>
          <w:p w14:paraId="1EC86233" w14:textId="77777777" w:rsidR="00E31391" w:rsidRDefault="00E31391" w:rsidP="006A6BF4">
            <w:pPr>
              <w:jc w:val="both"/>
              <w:rPr>
                <w:rFonts w:eastAsia="Times New Roman"/>
                <w:szCs w:val="18"/>
              </w:rPr>
            </w:pPr>
            <w:r w:rsidRPr="00E452C0">
              <w:t>3100</w:t>
            </w:r>
          </w:p>
        </w:tc>
        <w:tc>
          <w:tcPr>
            <w:tcW w:w="2223" w:type="dxa"/>
          </w:tcPr>
          <w:p w14:paraId="086BEE09" w14:textId="77777777" w:rsidR="00E31391" w:rsidRDefault="00E31391" w:rsidP="006A6BF4">
            <w:pPr>
              <w:jc w:val="both"/>
              <w:rPr>
                <w:rFonts w:eastAsia="Times New Roman"/>
                <w:szCs w:val="18"/>
              </w:rPr>
            </w:pPr>
            <w:r w:rsidRPr="003C11D4">
              <w:t>0</w:t>
            </w:r>
          </w:p>
        </w:tc>
      </w:tr>
      <w:tr w:rsidR="00E31391" w14:paraId="0851E961" w14:textId="77777777" w:rsidTr="006A6BF4">
        <w:trPr>
          <w:trHeight w:val="253"/>
        </w:trPr>
        <w:tc>
          <w:tcPr>
            <w:tcW w:w="743" w:type="dxa"/>
          </w:tcPr>
          <w:p w14:paraId="65249C9A" w14:textId="77777777" w:rsidR="00E31391" w:rsidRDefault="00E31391" w:rsidP="006A6BF4">
            <w:pPr>
              <w:jc w:val="both"/>
              <w:rPr>
                <w:rFonts w:eastAsia="Times New Roman"/>
                <w:szCs w:val="18"/>
              </w:rPr>
            </w:pPr>
            <w:r>
              <w:rPr>
                <w:rFonts w:eastAsia="Times New Roman"/>
                <w:szCs w:val="18"/>
              </w:rPr>
              <w:t>FR</w:t>
            </w:r>
          </w:p>
        </w:tc>
        <w:tc>
          <w:tcPr>
            <w:tcW w:w="2222" w:type="dxa"/>
          </w:tcPr>
          <w:p w14:paraId="4898A117" w14:textId="77777777" w:rsidR="00E31391" w:rsidRDefault="00E31391" w:rsidP="006A6BF4">
            <w:pPr>
              <w:jc w:val="both"/>
              <w:rPr>
                <w:rFonts w:eastAsia="Times New Roman"/>
                <w:szCs w:val="18"/>
              </w:rPr>
            </w:pPr>
            <w:r w:rsidRPr="00F673A3">
              <w:t>OSSOUE</w:t>
            </w:r>
          </w:p>
        </w:tc>
        <w:tc>
          <w:tcPr>
            <w:tcW w:w="2223" w:type="dxa"/>
          </w:tcPr>
          <w:p w14:paraId="2268C91F" w14:textId="77777777" w:rsidR="00E31391" w:rsidRDefault="00E31391" w:rsidP="006A6BF4">
            <w:pPr>
              <w:jc w:val="both"/>
              <w:rPr>
                <w:rFonts w:eastAsia="Times New Roman"/>
                <w:szCs w:val="18"/>
              </w:rPr>
            </w:pPr>
            <w:r w:rsidRPr="00EC2DDA">
              <w:rPr>
                <w:rFonts w:eastAsia="Times New Roman"/>
                <w:szCs w:val="18"/>
              </w:rPr>
              <w:t>2867</w:t>
            </w:r>
          </w:p>
        </w:tc>
        <w:tc>
          <w:tcPr>
            <w:tcW w:w="2223" w:type="dxa"/>
          </w:tcPr>
          <w:p w14:paraId="28F874F8" w14:textId="77777777" w:rsidR="00E31391" w:rsidRDefault="00E31391" w:rsidP="006A6BF4">
            <w:pPr>
              <w:jc w:val="both"/>
              <w:rPr>
                <w:rFonts w:eastAsia="Times New Roman"/>
                <w:szCs w:val="18"/>
              </w:rPr>
            </w:pPr>
            <w:r w:rsidRPr="00E452C0">
              <w:t>3100</w:t>
            </w:r>
          </w:p>
        </w:tc>
        <w:tc>
          <w:tcPr>
            <w:tcW w:w="2223" w:type="dxa"/>
          </w:tcPr>
          <w:p w14:paraId="5EAC053D" w14:textId="77777777" w:rsidR="00E31391" w:rsidRDefault="00E31391" w:rsidP="006A6BF4">
            <w:pPr>
              <w:jc w:val="both"/>
              <w:rPr>
                <w:rFonts w:eastAsia="Times New Roman"/>
                <w:szCs w:val="18"/>
              </w:rPr>
            </w:pPr>
            <w:r w:rsidRPr="003C11D4">
              <w:t>-233</w:t>
            </w:r>
          </w:p>
        </w:tc>
      </w:tr>
      <w:tr w:rsidR="00E31391" w14:paraId="3B88759D" w14:textId="77777777" w:rsidTr="006A6BF4">
        <w:trPr>
          <w:trHeight w:val="253"/>
        </w:trPr>
        <w:tc>
          <w:tcPr>
            <w:tcW w:w="743" w:type="dxa"/>
          </w:tcPr>
          <w:p w14:paraId="4972D726" w14:textId="77777777" w:rsidR="00E31391" w:rsidRDefault="00E31391" w:rsidP="006A6BF4">
            <w:pPr>
              <w:jc w:val="both"/>
              <w:rPr>
                <w:rFonts w:eastAsia="Times New Roman"/>
                <w:szCs w:val="18"/>
              </w:rPr>
            </w:pPr>
            <w:r>
              <w:rPr>
                <w:rFonts w:eastAsia="Times New Roman"/>
                <w:szCs w:val="18"/>
              </w:rPr>
              <w:t>FR</w:t>
            </w:r>
          </w:p>
        </w:tc>
        <w:tc>
          <w:tcPr>
            <w:tcW w:w="2222" w:type="dxa"/>
          </w:tcPr>
          <w:p w14:paraId="55B4AD63" w14:textId="77777777" w:rsidR="00E31391" w:rsidRDefault="00E31391" w:rsidP="006A6BF4">
            <w:pPr>
              <w:jc w:val="both"/>
              <w:rPr>
                <w:rFonts w:eastAsia="Times New Roman"/>
                <w:szCs w:val="18"/>
              </w:rPr>
            </w:pPr>
            <w:r w:rsidRPr="00F673A3">
              <w:t>SAINT SORLIN</w:t>
            </w:r>
          </w:p>
        </w:tc>
        <w:tc>
          <w:tcPr>
            <w:tcW w:w="2223" w:type="dxa"/>
          </w:tcPr>
          <w:p w14:paraId="0F6C8DFA" w14:textId="77777777" w:rsidR="00E31391" w:rsidRDefault="00E31391" w:rsidP="006A6BF4">
            <w:pPr>
              <w:jc w:val="both"/>
              <w:rPr>
                <w:rFonts w:eastAsia="Times New Roman"/>
                <w:szCs w:val="18"/>
              </w:rPr>
            </w:pPr>
            <w:r w:rsidRPr="00E452C0">
              <w:t>3094</w:t>
            </w:r>
          </w:p>
        </w:tc>
        <w:tc>
          <w:tcPr>
            <w:tcW w:w="2223" w:type="dxa"/>
          </w:tcPr>
          <w:p w14:paraId="528F6F95" w14:textId="77777777" w:rsidR="00E31391" w:rsidRDefault="00E31391" w:rsidP="006A6BF4">
            <w:pPr>
              <w:jc w:val="both"/>
              <w:rPr>
                <w:rFonts w:eastAsia="Times New Roman"/>
                <w:szCs w:val="18"/>
              </w:rPr>
            </w:pPr>
            <w:r w:rsidRPr="00E452C0">
              <w:t>3094</w:t>
            </w:r>
          </w:p>
        </w:tc>
        <w:tc>
          <w:tcPr>
            <w:tcW w:w="2223" w:type="dxa"/>
          </w:tcPr>
          <w:p w14:paraId="63B89712" w14:textId="77777777" w:rsidR="00E31391" w:rsidRDefault="00E31391" w:rsidP="006A6BF4">
            <w:pPr>
              <w:jc w:val="both"/>
              <w:rPr>
                <w:rFonts w:eastAsia="Times New Roman"/>
                <w:szCs w:val="18"/>
              </w:rPr>
            </w:pPr>
            <w:r w:rsidRPr="003C11D4">
              <w:t>0</w:t>
            </w:r>
          </w:p>
        </w:tc>
      </w:tr>
      <w:tr w:rsidR="00E31391" w14:paraId="2E3BDE45" w14:textId="77777777" w:rsidTr="006A6BF4">
        <w:trPr>
          <w:trHeight w:val="253"/>
        </w:trPr>
        <w:tc>
          <w:tcPr>
            <w:tcW w:w="743" w:type="dxa"/>
          </w:tcPr>
          <w:p w14:paraId="7D14ED56" w14:textId="77777777" w:rsidR="00E31391" w:rsidRDefault="00E31391" w:rsidP="006A6BF4">
            <w:pPr>
              <w:jc w:val="both"/>
              <w:rPr>
                <w:rFonts w:eastAsia="Times New Roman"/>
                <w:szCs w:val="18"/>
              </w:rPr>
            </w:pPr>
            <w:r>
              <w:rPr>
                <w:rFonts w:eastAsia="Times New Roman"/>
                <w:szCs w:val="18"/>
              </w:rPr>
              <w:t>FR</w:t>
            </w:r>
          </w:p>
        </w:tc>
        <w:tc>
          <w:tcPr>
            <w:tcW w:w="2222" w:type="dxa"/>
          </w:tcPr>
          <w:p w14:paraId="26E1EC43" w14:textId="77777777" w:rsidR="00E31391" w:rsidRDefault="00E31391" w:rsidP="006A6BF4">
            <w:pPr>
              <w:jc w:val="both"/>
              <w:rPr>
                <w:rFonts w:eastAsia="Times New Roman"/>
                <w:szCs w:val="18"/>
              </w:rPr>
            </w:pPr>
            <w:r w:rsidRPr="00F673A3">
              <w:t>TRE LA TETE</w:t>
            </w:r>
          </w:p>
        </w:tc>
        <w:tc>
          <w:tcPr>
            <w:tcW w:w="2223" w:type="dxa"/>
          </w:tcPr>
          <w:p w14:paraId="44318F18" w14:textId="77777777" w:rsidR="00E31391" w:rsidRDefault="00E31391" w:rsidP="006A6BF4">
            <w:pPr>
              <w:jc w:val="both"/>
              <w:rPr>
                <w:rFonts w:eastAsia="Times New Roman"/>
                <w:szCs w:val="18"/>
              </w:rPr>
            </w:pPr>
            <w:r>
              <w:rPr>
                <w:rFonts w:eastAsia="Times New Roman"/>
                <w:szCs w:val="18"/>
              </w:rPr>
              <w:t>na</w:t>
            </w:r>
          </w:p>
        </w:tc>
        <w:tc>
          <w:tcPr>
            <w:tcW w:w="2223" w:type="dxa"/>
          </w:tcPr>
          <w:p w14:paraId="3C4B73DF" w14:textId="77777777" w:rsidR="00E31391" w:rsidRDefault="00E31391" w:rsidP="006A6BF4">
            <w:pPr>
              <w:jc w:val="both"/>
              <w:rPr>
                <w:rFonts w:eastAsia="Times New Roman"/>
                <w:szCs w:val="18"/>
              </w:rPr>
            </w:pPr>
            <w:r w:rsidRPr="00E452C0">
              <w:t>3050</w:t>
            </w:r>
          </w:p>
        </w:tc>
        <w:tc>
          <w:tcPr>
            <w:tcW w:w="2223" w:type="dxa"/>
          </w:tcPr>
          <w:p w14:paraId="35A8F7EC" w14:textId="77777777" w:rsidR="00E31391" w:rsidRDefault="00E31391" w:rsidP="006A6BF4">
            <w:pPr>
              <w:jc w:val="both"/>
              <w:rPr>
                <w:rFonts w:eastAsia="Times New Roman"/>
                <w:szCs w:val="18"/>
              </w:rPr>
            </w:pPr>
          </w:p>
        </w:tc>
      </w:tr>
      <w:tr w:rsidR="00E31391" w14:paraId="479F370A" w14:textId="77777777" w:rsidTr="006A6BF4">
        <w:trPr>
          <w:trHeight w:val="253"/>
        </w:trPr>
        <w:tc>
          <w:tcPr>
            <w:tcW w:w="743" w:type="dxa"/>
          </w:tcPr>
          <w:p w14:paraId="49CAC61F" w14:textId="77777777" w:rsidR="00E31391" w:rsidRDefault="00E31391" w:rsidP="006A6BF4">
            <w:pPr>
              <w:jc w:val="both"/>
              <w:rPr>
                <w:rFonts w:eastAsia="Times New Roman"/>
                <w:szCs w:val="18"/>
              </w:rPr>
            </w:pPr>
            <w:r>
              <w:rPr>
                <w:rFonts w:eastAsia="Times New Roman"/>
                <w:szCs w:val="18"/>
              </w:rPr>
              <w:t>FR</w:t>
            </w:r>
          </w:p>
        </w:tc>
        <w:tc>
          <w:tcPr>
            <w:tcW w:w="2222" w:type="dxa"/>
          </w:tcPr>
          <w:p w14:paraId="031F70ED" w14:textId="77777777" w:rsidR="00E31391" w:rsidRDefault="00E31391" w:rsidP="006A6BF4">
            <w:pPr>
              <w:jc w:val="both"/>
              <w:rPr>
                <w:rFonts w:eastAsia="Times New Roman"/>
                <w:szCs w:val="18"/>
              </w:rPr>
            </w:pPr>
            <w:r w:rsidRPr="00F673A3">
              <w:t>GEBROULAZ</w:t>
            </w:r>
            <w:r>
              <w:t xml:space="preserve"> *</w:t>
            </w:r>
          </w:p>
        </w:tc>
        <w:tc>
          <w:tcPr>
            <w:tcW w:w="2223" w:type="dxa"/>
          </w:tcPr>
          <w:p w14:paraId="683BE985" w14:textId="77777777" w:rsidR="00E31391" w:rsidRDefault="00E31391" w:rsidP="006A6BF4">
            <w:pPr>
              <w:jc w:val="both"/>
              <w:rPr>
                <w:rFonts w:eastAsia="Times New Roman"/>
                <w:szCs w:val="18"/>
              </w:rPr>
            </w:pPr>
            <w:r>
              <w:rPr>
                <w:rFonts w:eastAsia="Times New Roman"/>
                <w:szCs w:val="18"/>
              </w:rPr>
              <w:t>3044</w:t>
            </w:r>
          </w:p>
        </w:tc>
        <w:tc>
          <w:tcPr>
            <w:tcW w:w="2223" w:type="dxa"/>
          </w:tcPr>
          <w:p w14:paraId="5D7A80B6" w14:textId="77777777" w:rsidR="00E31391" w:rsidRDefault="00E31391" w:rsidP="006A6BF4">
            <w:pPr>
              <w:jc w:val="both"/>
              <w:rPr>
                <w:rFonts w:eastAsia="Times New Roman"/>
                <w:szCs w:val="18"/>
              </w:rPr>
            </w:pPr>
            <w:r w:rsidRPr="00E452C0">
              <w:t>3044</w:t>
            </w:r>
          </w:p>
        </w:tc>
        <w:tc>
          <w:tcPr>
            <w:tcW w:w="2223" w:type="dxa"/>
          </w:tcPr>
          <w:p w14:paraId="3FA8BE74" w14:textId="77777777" w:rsidR="00E31391" w:rsidRDefault="00E31391" w:rsidP="006A6BF4">
            <w:pPr>
              <w:jc w:val="both"/>
              <w:rPr>
                <w:rFonts w:eastAsia="Times New Roman"/>
                <w:szCs w:val="18"/>
              </w:rPr>
            </w:pPr>
            <w:r w:rsidRPr="003C11D4">
              <w:t>0</w:t>
            </w:r>
          </w:p>
        </w:tc>
      </w:tr>
      <w:tr w:rsidR="00E31391" w14:paraId="2990B314" w14:textId="77777777" w:rsidTr="006A6BF4">
        <w:trPr>
          <w:trHeight w:val="253"/>
        </w:trPr>
        <w:tc>
          <w:tcPr>
            <w:tcW w:w="743" w:type="dxa"/>
          </w:tcPr>
          <w:p w14:paraId="420F5EBD" w14:textId="77777777" w:rsidR="00E31391" w:rsidRDefault="00E31391" w:rsidP="006A6BF4">
            <w:pPr>
              <w:jc w:val="both"/>
              <w:rPr>
                <w:rFonts w:eastAsia="Times New Roman"/>
                <w:szCs w:val="18"/>
              </w:rPr>
            </w:pPr>
            <w:r>
              <w:rPr>
                <w:rFonts w:eastAsia="Times New Roman"/>
                <w:szCs w:val="18"/>
              </w:rPr>
              <w:t>FR</w:t>
            </w:r>
          </w:p>
        </w:tc>
        <w:tc>
          <w:tcPr>
            <w:tcW w:w="2222" w:type="dxa"/>
          </w:tcPr>
          <w:p w14:paraId="62B245E9" w14:textId="77777777" w:rsidR="00E31391" w:rsidRDefault="00E31391" w:rsidP="006A6BF4">
            <w:pPr>
              <w:jc w:val="both"/>
              <w:rPr>
                <w:rFonts w:eastAsia="Times New Roman"/>
                <w:szCs w:val="18"/>
              </w:rPr>
            </w:pPr>
            <w:r w:rsidRPr="00F673A3">
              <w:t>SAINT SORLIN</w:t>
            </w:r>
          </w:p>
        </w:tc>
        <w:tc>
          <w:tcPr>
            <w:tcW w:w="2223" w:type="dxa"/>
          </w:tcPr>
          <w:p w14:paraId="6C30DFE5" w14:textId="77777777" w:rsidR="00E31391" w:rsidRDefault="00E31391" w:rsidP="006A6BF4">
            <w:pPr>
              <w:jc w:val="both"/>
              <w:rPr>
                <w:rFonts w:eastAsia="Times New Roman"/>
                <w:szCs w:val="18"/>
              </w:rPr>
            </w:pPr>
            <w:r w:rsidRPr="00E452C0">
              <w:t>3016</w:t>
            </w:r>
          </w:p>
        </w:tc>
        <w:tc>
          <w:tcPr>
            <w:tcW w:w="2223" w:type="dxa"/>
          </w:tcPr>
          <w:p w14:paraId="2A0A55BE" w14:textId="77777777" w:rsidR="00E31391" w:rsidRDefault="00E31391" w:rsidP="006A6BF4">
            <w:pPr>
              <w:jc w:val="both"/>
              <w:rPr>
                <w:rFonts w:eastAsia="Times New Roman"/>
                <w:szCs w:val="18"/>
              </w:rPr>
            </w:pPr>
            <w:r w:rsidRPr="00E452C0">
              <w:t>3016</w:t>
            </w:r>
          </w:p>
        </w:tc>
        <w:tc>
          <w:tcPr>
            <w:tcW w:w="2223" w:type="dxa"/>
          </w:tcPr>
          <w:p w14:paraId="6988361C" w14:textId="77777777" w:rsidR="00E31391" w:rsidRDefault="00E31391" w:rsidP="006A6BF4">
            <w:pPr>
              <w:jc w:val="both"/>
              <w:rPr>
                <w:rFonts w:eastAsia="Times New Roman"/>
                <w:szCs w:val="18"/>
              </w:rPr>
            </w:pPr>
            <w:r w:rsidRPr="003C11D4">
              <w:t>0</w:t>
            </w:r>
          </w:p>
        </w:tc>
      </w:tr>
      <w:tr w:rsidR="00E31391" w14:paraId="2973E54E" w14:textId="77777777" w:rsidTr="006A6BF4">
        <w:trPr>
          <w:trHeight w:val="253"/>
        </w:trPr>
        <w:tc>
          <w:tcPr>
            <w:tcW w:w="743" w:type="dxa"/>
          </w:tcPr>
          <w:p w14:paraId="2F32D71D" w14:textId="77777777" w:rsidR="00E31391" w:rsidRDefault="00E31391" w:rsidP="006A6BF4">
            <w:pPr>
              <w:jc w:val="both"/>
              <w:rPr>
                <w:rFonts w:eastAsia="Times New Roman"/>
                <w:szCs w:val="18"/>
              </w:rPr>
            </w:pPr>
            <w:r>
              <w:rPr>
                <w:rFonts w:eastAsia="Times New Roman"/>
                <w:szCs w:val="18"/>
              </w:rPr>
              <w:t>FR</w:t>
            </w:r>
          </w:p>
        </w:tc>
        <w:tc>
          <w:tcPr>
            <w:tcW w:w="2222" w:type="dxa"/>
          </w:tcPr>
          <w:p w14:paraId="4C734D00" w14:textId="77777777" w:rsidR="00E31391" w:rsidRDefault="00E31391" w:rsidP="006A6BF4">
            <w:pPr>
              <w:jc w:val="both"/>
              <w:rPr>
                <w:rFonts w:eastAsia="Times New Roman"/>
                <w:szCs w:val="18"/>
              </w:rPr>
            </w:pPr>
            <w:r w:rsidRPr="00F673A3">
              <w:t>SAINT SORLIN</w:t>
            </w:r>
          </w:p>
        </w:tc>
        <w:tc>
          <w:tcPr>
            <w:tcW w:w="2223" w:type="dxa"/>
          </w:tcPr>
          <w:p w14:paraId="7E5DCE31" w14:textId="77777777" w:rsidR="00E31391" w:rsidRDefault="00E31391" w:rsidP="006A6BF4">
            <w:pPr>
              <w:jc w:val="both"/>
              <w:rPr>
                <w:rFonts w:eastAsia="Times New Roman"/>
                <w:szCs w:val="18"/>
              </w:rPr>
            </w:pPr>
            <w:r w:rsidRPr="00E452C0">
              <w:t>3003</w:t>
            </w:r>
          </w:p>
        </w:tc>
        <w:tc>
          <w:tcPr>
            <w:tcW w:w="2223" w:type="dxa"/>
          </w:tcPr>
          <w:p w14:paraId="6FBC1BCB" w14:textId="77777777" w:rsidR="00E31391" w:rsidRDefault="00E31391" w:rsidP="006A6BF4">
            <w:pPr>
              <w:jc w:val="both"/>
              <w:rPr>
                <w:rFonts w:eastAsia="Times New Roman"/>
                <w:szCs w:val="18"/>
              </w:rPr>
            </w:pPr>
            <w:r w:rsidRPr="00E452C0">
              <w:t>3003</w:t>
            </w:r>
          </w:p>
        </w:tc>
        <w:tc>
          <w:tcPr>
            <w:tcW w:w="2223" w:type="dxa"/>
          </w:tcPr>
          <w:p w14:paraId="1E832D77" w14:textId="77777777" w:rsidR="00E31391" w:rsidRDefault="00E31391" w:rsidP="006A6BF4">
            <w:pPr>
              <w:jc w:val="both"/>
              <w:rPr>
                <w:rFonts w:eastAsia="Times New Roman"/>
                <w:szCs w:val="18"/>
              </w:rPr>
            </w:pPr>
            <w:r w:rsidRPr="003C11D4">
              <w:t>0</w:t>
            </w:r>
          </w:p>
        </w:tc>
      </w:tr>
      <w:tr w:rsidR="00E31391" w14:paraId="72742A55" w14:textId="77777777" w:rsidTr="006A6BF4">
        <w:trPr>
          <w:trHeight w:val="253"/>
        </w:trPr>
        <w:tc>
          <w:tcPr>
            <w:tcW w:w="743" w:type="dxa"/>
          </w:tcPr>
          <w:p w14:paraId="5E30A837" w14:textId="77777777" w:rsidR="00E31391" w:rsidRDefault="00E31391" w:rsidP="006A6BF4">
            <w:pPr>
              <w:jc w:val="both"/>
              <w:rPr>
                <w:rFonts w:eastAsia="Times New Roman"/>
                <w:szCs w:val="18"/>
              </w:rPr>
            </w:pPr>
            <w:r>
              <w:rPr>
                <w:rFonts w:eastAsia="Times New Roman"/>
                <w:szCs w:val="18"/>
              </w:rPr>
              <w:t>FR</w:t>
            </w:r>
          </w:p>
        </w:tc>
        <w:tc>
          <w:tcPr>
            <w:tcW w:w="2222" w:type="dxa"/>
          </w:tcPr>
          <w:p w14:paraId="0BB23FBE" w14:textId="77777777" w:rsidR="00E31391" w:rsidRDefault="00E31391" w:rsidP="006A6BF4">
            <w:pPr>
              <w:jc w:val="both"/>
              <w:rPr>
                <w:rFonts w:eastAsia="Times New Roman"/>
                <w:szCs w:val="18"/>
              </w:rPr>
            </w:pPr>
            <w:r w:rsidRPr="00F673A3">
              <w:t>GEBROULAZ</w:t>
            </w:r>
            <w:r>
              <w:t xml:space="preserve"> *</w:t>
            </w:r>
          </w:p>
        </w:tc>
        <w:tc>
          <w:tcPr>
            <w:tcW w:w="2223" w:type="dxa"/>
          </w:tcPr>
          <w:p w14:paraId="504415DE" w14:textId="77777777" w:rsidR="00E31391" w:rsidRPr="004B3C3D" w:rsidRDefault="00E31391" w:rsidP="006A6BF4">
            <w:pPr>
              <w:jc w:val="both"/>
              <w:rPr>
                <w:rFonts w:eastAsia="Times New Roman"/>
                <w:szCs w:val="18"/>
                <w:highlight w:val="yellow"/>
              </w:rPr>
            </w:pPr>
            <w:r w:rsidRPr="004B3C3D">
              <w:rPr>
                <w:rFonts w:eastAsia="Times New Roman"/>
                <w:szCs w:val="18"/>
                <w:highlight w:val="yellow"/>
              </w:rPr>
              <w:t>2913</w:t>
            </w:r>
          </w:p>
        </w:tc>
        <w:tc>
          <w:tcPr>
            <w:tcW w:w="2223" w:type="dxa"/>
          </w:tcPr>
          <w:p w14:paraId="5F07C82D" w14:textId="77777777" w:rsidR="00E31391" w:rsidRPr="004B3C3D" w:rsidRDefault="00E31391" w:rsidP="006A6BF4">
            <w:pPr>
              <w:jc w:val="both"/>
              <w:rPr>
                <w:rFonts w:eastAsia="Times New Roman"/>
                <w:szCs w:val="18"/>
                <w:highlight w:val="yellow"/>
              </w:rPr>
            </w:pPr>
            <w:r w:rsidRPr="004B3C3D">
              <w:rPr>
                <w:highlight w:val="yellow"/>
              </w:rPr>
              <w:t>3000</w:t>
            </w:r>
          </w:p>
        </w:tc>
        <w:tc>
          <w:tcPr>
            <w:tcW w:w="2223" w:type="dxa"/>
          </w:tcPr>
          <w:p w14:paraId="48976114" w14:textId="77777777" w:rsidR="00E31391" w:rsidRDefault="00E31391" w:rsidP="006A6BF4">
            <w:pPr>
              <w:jc w:val="both"/>
              <w:rPr>
                <w:rFonts w:eastAsia="Times New Roman"/>
                <w:szCs w:val="18"/>
              </w:rPr>
            </w:pPr>
            <w:r w:rsidRPr="003C11D4">
              <w:t>-87</w:t>
            </w:r>
          </w:p>
        </w:tc>
      </w:tr>
      <w:tr w:rsidR="00E31391" w14:paraId="7E551AC9" w14:textId="77777777" w:rsidTr="006A6BF4">
        <w:trPr>
          <w:trHeight w:val="253"/>
        </w:trPr>
        <w:tc>
          <w:tcPr>
            <w:tcW w:w="743" w:type="dxa"/>
          </w:tcPr>
          <w:p w14:paraId="6D88F88F" w14:textId="77777777" w:rsidR="00E31391" w:rsidRDefault="00E31391" w:rsidP="006A6BF4">
            <w:pPr>
              <w:jc w:val="both"/>
              <w:rPr>
                <w:rFonts w:eastAsia="Times New Roman"/>
                <w:szCs w:val="18"/>
              </w:rPr>
            </w:pPr>
            <w:r>
              <w:rPr>
                <w:rFonts w:eastAsia="Times New Roman"/>
                <w:szCs w:val="18"/>
              </w:rPr>
              <w:t>FR</w:t>
            </w:r>
          </w:p>
        </w:tc>
        <w:tc>
          <w:tcPr>
            <w:tcW w:w="2222" w:type="dxa"/>
          </w:tcPr>
          <w:p w14:paraId="3AB4858E" w14:textId="77777777" w:rsidR="00E31391" w:rsidRDefault="00E31391" w:rsidP="006A6BF4">
            <w:pPr>
              <w:jc w:val="both"/>
              <w:rPr>
                <w:rFonts w:eastAsia="Times New Roman"/>
                <w:szCs w:val="18"/>
              </w:rPr>
            </w:pPr>
            <w:r w:rsidRPr="00F673A3">
              <w:t>OSSOUE</w:t>
            </w:r>
          </w:p>
        </w:tc>
        <w:tc>
          <w:tcPr>
            <w:tcW w:w="2223" w:type="dxa"/>
          </w:tcPr>
          <w:p w14:paraId="3A7458F3" w14:textId="77777777" w:rsidR="00E31391" w:rsidRPr="00F3265C" w:rsidRDefault="00E31391" w:rsidP="006A6BF4">
            <w:pPr>
              <w:jc w:val="both"/>
              <w:rPr>
                <w:rFonts w:eastAsia="Times New Roman"/>
                <w:szCs w:val="18"/>
              </w:rPr>
            </w:pPr>
            <w:r w:rsidRPr="00F3265C">
              <w:rPr>
                <w:rFonts w:eastAsia="Times New Roman"/>
                <w:szCs w:val="18"/>
              </w:rPr>
              <w:t>2867</w:t>
            </w:r>
          </w:p>
        </w:tc>
        <w:tc>
          <w:tcPr>
            <w:tcW w:w="2223" w:type="dxa"/>
          </w:tcPr>
          <w:p w14:paraId="1C853D3E" w14:textId="77777777" w:rsidR="00E31391" w:rsidRPr="00F3265C" w:rsidRDefault="00E31391" w:rsidP="006A6BF4">
            <w:pPr>
              <w:jc w:val="both"/>
              <w:rPr>
                <w:rFonts w:eastAsia="Times New Roman"/>
                <w:szCs w:val="18"/>
              </w:rPr>
            </w:pPr>
            <w:r w:rsidRPr="00F3265C">
              <w:t>3000</w:t>
            </w:r>
          </w:p>
        </w:tc>
        <w:tc>
          <w:tcPr>
            <w:tcW w:w="2223" w:type="dxa"/>
          </w:tcPr>
          <w:p w14:paraId="3E8B3AA1" w14:textId="77777777" w:rsidR="00E31391" w:rsidRDefault="00E31391" w:rsidP="006A6BF4">
            <w:pPr>
              <w:jc w:val="both"/>
              <w:rPr>
                <w:rFonts w:eastAsia="Times New Roman"/>
                <w:szCs w:val="18"/>
              </w:rPr>
            </w:pPr>
            <w:r w:rsidRPr="003C11D4">
              <w:t>-133</w:t>
            </w:r>
          </w:p>
        </w:tc>
      </w:tr>
      <w:tr w:rsidR="00E31391" w14:paraId="450F31A1" w14:textId="77777777" w:rsidTr="006A6BF4">
        <w:trPr>
          <w:trHeight w:val="253"/>
        </w:trPr>
        <w:tc>
          <w:tcPr>
            <w:tcW w:w="743" w:type="dxa"/>
          </w:tcPr>
          <w:p w14:paraId="21F18B3B" w14:textId="77777777" w:rsidR="00E31391" w:rsidRDefault="00E31391" w:rsidP="006A6BF4">
            <w:pPr>
              <w:jc w:val="both"/>
              <w:rPr>
                <w:rFonts w:eastAsia="Times New Roman"/>
                <w:szCs w:val="18"/>
              </w:rPr>
            </w:pPr>
            <w:r>
              <w:rPr>
                <w:rFonts w:eastAsia="Times New Roman"/>
                <w:szCs w:val="18"/>
              </w:rPr>
              <w:t>FR</w:t>
            </w:r>
          </w:p>
        </w:tc>
        <w:tc>
          <w:tcPr>
            <w:tcW w:w="2222" w:type="dxa"/>
          </w:tcPr>
          <w:p w14:paraId="4A7713CD" w14:textId="77777777" w:rsidR="00E31391" w:rsidRDefault="00E31391" w:rsidP="006A6BF4">
            <w:pPr>
              <w:jc w:val="both"/>
              <w:rPr>
                <w:rFonts w:eastAsia="Times New Roman"/>
                <w:szCs w:val="18"/>
              </w:rPr>
            </w:pPr>
            <w:r w:rsidRPr="00F673A3">
              <w:t>SARENNES</w:t>
            </w:r>
          </w:p>
        </w:tc>
        <w:tc>
          <w:tcPr>
            <w:tcW w:w="2223" w:type="dxa"/>
          </w:tcPr>
          <w:p w14:paraId="553F703F" w14:textId="77777777" w:rsidR="00E31391" w:rsidRDefault="00E31391" w:rsidP="006A6BF4">
            <w:pPr>
              <w:jc w:val="both"/>
              <w:rPr>
                <w:rFonts w:eastAsia="Times New Roman"/>
                <w:szCs w:val="18"/>
              </w:rPr>
            </w:pPr>
            <w:r>
              <w:rPr>
                <w:rFonts w:eastAsia="Times New Roman"/>
                <w:szCs w:val="18"/>
              </w:rPr>
              <w:t>3150</w:t>
            </w:r>
          </w:p>
        </w:tc>
        <w:tc>
          <w:tcPr>
            <w:tcW w:w="2223" w:type="dxa"/>
          </w:tcPr>
          <w:p w14:paraId="7DC1F361" w14:textId="77777777" w:rsidR="00E31391" w:rsidRDefault="00E31391" w:rsidP="006A6BF4">
            <w:pPr>
              <w:jc w:val="both"/>
              <w:rPr>
                <w:rFonts w:eastAsia="Times New Roman"/>
                <w:szCs w:val="18"/>
              </w:rPr>
            </w:pPr>
            <w:r w:rsidRPr="00E452C0">
              <w:t>2973</w:t>
            </w:r>
          </w:p>
        </w:tc>
        <w:tc>
          <w:tcPr>
            <w:tcW w:w="2223" w:type="dxa"/>
          </w:tcPr>
          <w:p w14:paraId="14A2CFEB" w14:textId="77777777" w:rsidR="00E31391" w:rsidRDefault="00E31391" w:rsidP="006A6BF4">
            <w:pPr>
              <w:jc w:val="both"/>
              <w:rPr>
                <w:rFonts w:eastAsia="Times New Roman"/>
                <w:szCs w:val="18"/>
              </w:rPr>
            </w:pPr>
            <w:r w:rsidRPr="003C11D4">
              <w:t>177</w:t>
            </w:r>
          </w:p>
        </w:tc>
      </w:tr>
      <w:tr w:rsidR="00E31391" w14:paraId="7F43254E" w14:textId="77777777" w:rsidTr="006A6BF4">
        <w:trPr>
          <w:trHeight w:val="253"/>
        </w:trPr>
        <w:tc>
          <w:tcPr>
            <w:tcW w:w="743" w:type="dxa"/>
          </w:tcPr>
          <w:p w14:paraId="72EFBD5C" w14:textId="77777777" w:rsidR="00E31391" w:rsidRDefault="00E31391" w:rsidP="006A6BF4">
            <w:pPr>
              <w:jc w:val="both"/>
              <w:rPr>
                <w:rFonts w:eastAsia="Times New Roman"/>
                <w:szCs w:val="18"/>
              </w:rPr>
            </w:pPr>
            <w:r>
              <w:rPr>
                <w:rFonts w:eastAsia="Times New Roman"/>
                <w:szCs w:val="18"/>
              </w:rPr>
              <w:t>FR</w:t>
            </w:r>
          </w:p>
        </w:tc>
        <w:tc>
          <w:tcPr>
            <w:tcW w:w="2222" w:type="dxa"/>
          </w:tcPr>
          <w:p w14:paraId="72406463" w14:textId="77777777" w:rsidR="00E31391" w:rsidRDefault="00E31391" w:rsidP="006A6BF4">
            <w:pPr>
              <w:jc w:val="both"/>
              <w:rPr>
                <w:rFonts w:eastAsia="Times New Roman"/>
                <w:szCs w:val="18"/>
              </w:rPr>
            </w:pPr>
            <w:r w:rsidRPr="00F673A3">
              <w:t>SARENNES</w:t>
            </w:r>
          </w:p>
        </w:tc>
        <w:tc>
          <w:tcPr>
            <w:tcW w:w="2223" w:type="dxa"/>
          </w:tcPr>
          <w:p w14:paraId="2B580E72" w14:textId="77777777" w:rsidR="00E31391" w:rsidRDefault="00E31391" w:rsidP="006A6BF4">
            <w:pPr>
              <w:jc w:val="both"/>
              <w:rPr>
                <w:rFonts w:eastAsia="Times New Roman"/>
                <w:szCs w:val="18"/>
              </w:rPr>
            </w:pPr>
            <w:r>
              <w:rPr>
                <w:rFonts w:eastAsia="Times New Roman"/>
                <w:szCs w:val="18"/>
              </w:rPr>
              <w:t>3150</w:t>
            </w:r>
          </w:p>
        </w:tc>
        <w:tc>
          <w:tcPr>
            <w:tcW w:w="2223" w:type="dxa"/>
          </w:tcPr>
          <w:p w14:paraId="6C2EF537" w14:textId="77777777" w:rsidR="00E31391" w:rsidRDefault="00E31391" w:rsidP="006A6BF4">
            <w:pPr>
              <w:jc w:val="both"/>
              <w:rPr>
                <w:rFonts w:eastAsia="Times New Roman"/>
                <w:szCs w:val="18"/>
              </w:rPr>
            </w:pPr>
            <w:r w:rsidRPr="00E452C0">
              <w:t>2973</w:t>
            </w:r>
          </w:p>
        </w:tc>
        <w:tc>
          <w:tcPr>
            <w:tcW w:w="2223" w:type="dxa"/>
          </w:tcPr>
          <w:p w14:paraId="60823BF6" w14:textId="77777777" w:rsidR="00E31391" w:rsidRDefault="00E31391" w:rsidP="006A6BF4">
            <w:pPr>
              <w:jc w:val="both"/>
              <w:rPr>
                <w:rFonts w:eastAsia="Times New Roman"/>
                <w:szCs w:val="18"/>
              </w:rPr>
            </w:pPr>
            <w:r w:rsidRPr="003C11D4">
              <w:t>177</w:t>
            </w:r>
          </w:p>
        </w:tc>
      </w:tr>
      <w:tr w:rsidR="00E31391" w14:paraId="063E804F" w14:textId="77777777" w:rsidTr="006A6BF4">
        <w:trPr>
          <w:trHeight w:val="253"/>
        </w:trPr>
        <w:tc>
          <w:tcPr>
            <w:tcW w:w="743" w:type="dxa"/>
          </w:tcPr>
          <w:p w14:paraId="4DFB127A" w14:textId="77777777" w:rsidR="00E31391" w:rsidRDefault="00E31391" w:rsidP="006A6BF4">
            <w:pPr>
              <w:jc w:val="both"/>
              <w:rPr>
                <w:rFonts w:eastAsia="Times New Roman"/>
                <w:szCs w:val="18"/>
              </w:rPr>
            </w:pPr>
            <w:r>
              <w:rPr>
                <w:rFonts w:eastAsia="Times New Roman"/>
                <w:szCs w:val="18"/>
              </w:rPr>
              <w:t>FR</w:t>
            </w:r>
          </w:p>
        </w:tc>
        <w:tc>
          <w:tcPr>
            <w:tcW w:w="2222" w:type="dxa"/>
          </w:tcPr>
          <w:p w14:paraId="3400B6F3" w14:textId="77777777" w:rsidR="00E31391" w:rsidRDefault="00E31391" w:rsidP="006A6BF4">
            <w:pPr>
              <w:jc w:val="both"/>
              <w:rPr>
                <w:rFonts w:eastAsia="Times New Roman"/>
                <w:szCs w:val="18"/>
              </w:rPr>
            </w:pPr>
            <w:r w:rsidRPr="00F673A3">
              <w:t>SARENNES</w:t>
            </w:r>
          </w:p>
        </w:tc>
        <w:tc>
          <w:tcPr>
            <w:tcW w:w="2223" w:type="dxa"/>
          </w:tcPr>
          <w:p w14:paraId="1A775FF2" w14:textId="77777777" w:rsidR="00E31391" w:rsidRPr="00090426" w:rsidRDefault="00E31391" w:rsidP="006A6BF4">
            <w:pPr>
              <w:jc w:val="both"/>
              <w:rPr>
                <w:rFonts w:eastAsia="Times New Roman"/>
                <w:szCs w:val="18"/>
                <w:highlight w:val="yellow"/>
              </w:rPr>
            </w:pPr>
            <w:r w:rsidRPr="00090426">
              <w:rPr>
                <w:rFonts w:eastAsia="Times New Roman"/>
                <w:szCs w:val="18"/>
                <w:highlight w:val="yellow"/>
              </w:rPr>
              <w:t>3150</w:t>
            </w:r>
          </w:p>
        </w:tc>
        <w:tc>
          <w:tcPr>
            <w:tcW w:w="2223" w:type="dxa"/>
          </w:tcPr>
          <w:p w14:paraId="70A88E51" w14:textId="77777777" w:rsidR="00E31391" w:rsidRPr="00090426" w:rsidRDefault="00E31391" w:rsidP="006A6BF4">
            <w:pPr>
              <w:jc w:val="both"/>
              <w:rPr>
                <w:rFonts w:eastAsia="Times New Roman"/>
                <w:szCs w:val="18"/>
                <w:highlight w:val="yellow"/>
              </w:rPr>
            </w:pPr>
            <w:r w:rsidRPr="00090426">
              <w:rPr>
                <w:highlight w:val="yellow"/>
              </w:rPr>
              <w:t>2970</w:t>
            </w:r>
          </w:p>
        </w:tc>
        <w:tc>
          <w:tcPr>
            <w:tcW w:w="2223" w:type="dxa"/>
          </w:tcPr>
          <w:p w14:paraId="0D68BD9A" w14:textId="77777777" w:rsidR="00E31391" w:rsidRDefault="00E31391" w:rsidP="006A6BF4">
            <w:pPr>
              <w:jc w:val="both"/>
              <w:rPr>
                <w:rFonts w:eastAsia="Times New Roman"/>
                <w:szCs w:val="18"/>
              </w:rPr>
            </w:pPr>
            <w:r w:rsidRPr="003C11D4">
              <w:t>180</w:t>
            </w:r>
          </w:p>
        </w:tc>
      </w:tr>
      <w:tr w:rsidR="00E31391" w14:paraId="688EE389" w14:textId="77777777" w:rsidTr="006A6BF4">
        <w:trPr>
          <w:trHeight w:val="253"/>
        </w:trPr>
        <w:tc>
          <w:tcPr>
            <w:tcW w:w="743" w:type="dxa"/>
          </w:tcPr>
          <w:p w14:paraId="26CD157E" w14:textId="77777777" w:rsidR="00E31391" w:rsidRDefault="00E31391" w:rsidP="006A6BF4">
            <w:pPr>
              <w:jc w:val="both"/>
              <w:rPr>
                <w:rFonts w:eastAsia="Times New Roman"/>
                <w:szCs w:val="18"/>
              </w:rPr>
            </w:pPr>
            <w:r>
              <w:rPr>
                <w:rFonts w:eastAsia="Times New Roman"/>
                <w:szCs w:val="18"/>
              </w:rPr>
              <w:t>FR</w:t>
            </w:r>
          </w:p>
        </w:tc>
        <w:tc>
          <w:tcPr>
            <w:tcW w:w="2222" w:type="dxa"/>
          </w:tcPr>
          <w:p w14:paraId="24BE3E7E" w14:textId="77777777" w:rsidR="00E31391" w:rsidRDefault="00E31391" w:rsidP="006A6BF4">
            <w:pPr>
              <w:jc w:val="both"/>
              <w:rPr>
                <w:rFonts w:eastAsia="Times New Roman"/>
                <w:szCs w:val="18"/>
              </w:rPr>
            </w:pPr>
            <w:r w:rsidRPr="00F673A3">
              <w:t>SAINT SORLIN</w:t>
            </w:r>
          </w:p>
        </w:tc>
        <w:tc>
          <w:tcPr>
            <w:tcW w:w="2223" w:type="dxa"/>
          </w:tcPr>
          <w:p w14:paraId="317038B2" w14:textId="77777777" w:rsidR="00E31391" w:rsidRDefault="00E31391" w:rsidP="006A6BF4">
            <w:pPr>
              <w:jc w:val="both"/>
              <w:rPr>
                <w:rFonts w:eastAsia="Times New Roman"/>
                <w:szCs w:val="18"/>
              </w:rPr>
            </w:pPr>
            <w:r w:rsidRPr="00E452C0">
              <w:t>2969</w:t>
            </w:r>
          </w:p>
        </w:tc>
        <w:tc>
          <w:tcPr>
            <w:tcW w:w="2223" w:type="dxa"/>
          </w:tcPr>
          <w:p w14:paraId="393BE519" w14:textId="77777777" w:rsidR="00E31391" w:rsidRDefault="00E31391" w:rsidP="006A6BF4">
            <w:pPr>
              <w:jc w:val="both"/>
              <w:rPr>
                <w:rFonts w:eastAsia="Times New Roman"/>
                <w:szCs w:val="18"/>
              </w:rPr>
            </w:pPr>
            <w:r w:rsidRPr="00E452C0">
              <w:t>2969</w:t>
            </w:r>
          </w:p>
        </w:tc>
        <w:tc>
          <w:tcPr>
            <w:tcW w:w="2223" w:type="dxa"/>
          </w:tcPr>
          <w:p w14:paraId="49D0C127" w14:textId="77777777" w:rsidR="00E31391" w:rsidRDefault="00E31391" w:rsidP="006A6BF4">
            <w:pPr>
              <w:jc w:val="both"/>
              <w:rPr>
                <w:rFonts w:eastAsia="Times New Roman"/>
                <w:szCs w:val="18"/>
              </w:rPr>
            </w:pPr>
            <w:r w:rsidRPr="003C11D4">
              <w:t>0</w:t>
            </w:r>
          </w:p>
        </w:tc>
      </w:tr>
      <w:tr w:rsidR="00E31391" w14:paraId="4A3689C3" w14:textId="77777777" w:rsidTr="006A6BF4">
        <w:trPr>
          <w:trHeight w:val="253"/>
        </w:trPr>
        <w:tc>
          <w:tcPr>
            <w:tcW w:w="743" w:type="dxa"/>
          </w:tcPr>
          <w:p w14:paraId="4CBBEDF6" w14:textId="77777777" w:rsidR="00E31391" w:rsidRDefault="00E31391" w:rsidP="006A6BF4">
            <w:pPr>
              <w:jc w:val="both"/>
              <w:rPr>
                <w:rFonts w:eastAsia="Times New Roman"/>
                <w:szCs w:val="18"/>
              </w:rPr>
            </w:pPr>
            <w:r>
              <w:rPr>
                <w:rFonts w:eastAsia="Times New Roman"/>
                <w:szCs w:val="18"/>
              </w:rPr>
              <w:t>FR</w:t>
            </w:r>
          </w:p>
        </w:tc>
        <w:tc>
          <w:tcPr>
            <w:tcW w:w="2222" w:type="dxa"/>
          </w:tcPr>
          <w:p w14:paraId="60A4E57C" w14:textId="77777777" w:rsidR="00E31391" w:rsidRDefault="00E31391" w:rsidP="006A6BF4">
            <w:pPr>
              <w:jc w:val="both"/>
              <w:rPr>
                <w:rFonts w:eastAsia="Times New Roman"/>
                <w:szCs w:val="18"/>
              </w:rPr>
            </w:pPr>
            <w:r w:rsidRPr="00F673A3">
              <w:t>SAINT SORLIN</w:t>
            </w:r>
          </w:p>
        </w:tc>
        <w:tc>
          <w:tcPr>
            <w:tcW w:w="2223" w:type="dxa"/>
          </w:tcPr>
          <w:p w14:paraId="3104AE33" w14:textId="77777777" w:rsidR="00E31391" w:rsidRDefault="00E31391" w:rsidP="006A6BF4">
            <w:pPr>
              <w:jc w:val="both"/>
              <w:rPr>
                <w:rFonts w:eastAsia="Times New Roman"/>
                <w:szCs w:val="18"/>
              </w:rPr>
            </w:pPr>
            <w:r w:rsidRPr="00E452C0">
              <w:t>2950</w:t>
            </w:r>
          </w:p>
        </w:tc>
        <w:tc>
          <w:tcPr>
            <w:tcW w:w="2223" w:type="dxa"/>
          </w:tcPr>
          <w:p w14:paraId="1B9BA070" w14:textId="77777777" w:rsidR="00E31391" w:rsidRDefault="00E31391" w:rsidP="006A6BF4">
            <w:pPr>
              <w:jc w:val="both"/>
              <w:rPr>
                <w:rFonts w:eastAsia="Times New Roman"/>
                <w:szCs w:val="18"/>
              </w:rPr>
            </w:pPr>
            <w:r w:rsidRPr="00E452C0">
              <w:t>2950</w:t>
            </w:r>
          </w:p>
        </w:tc>
        <w:tc>
          <w:tcPr>
            <w:tcW w:w="2223" w:type="dxa"/>
          </w:tcPr>
          <w:p w14:paraId="3C66AE39" w14:textId="77777777" w:rsidR="00E31391" w:rsidRDefault="00E31391" w:rsidP="006A6BF4">
            <w:pPr>
              <w:jc w:val="both"/>
              <w:rPr>
                <w:rFonts w:eastAsia="Times New Roman"/>
                <w:szCs w:val="18"/>
              </w:rPr>
            </w:pPr>
            <w:r w:rsidRPr="003C11D4">
              <w:t>0</w:t>
            </w:r>
          </w:p>
        </w:tc>
      </w:tr>
      <w:tr w:rsidR="00E31391" w14:paraId="714DC8D1" w14:textId="77777777" w:rsidTr="006A6BF4">
        <w:trPr>
          <w:trHeight w:val="253"/>
        </w:trPr>
        <w:tc>
          <w:tcPr>
            <w:tcW w:w="743" w:type="dxa"/>
          </w:tcPr>
          <w:p w14:paraId="294FDB80" w14:textId="77777777" w:rsidR="00E31391" w:rsidRDefault="00E31391" w:rsidP="006A6BF4">
            <w:pPr>
              <w:jc w:val="both"/>
              <w:rPr>
                <w:rFonts w:eastAsia="Times New Roman"/>
                <w:szCs w:val="18"/>
              </w:rPr>
            </w:pPr>
            <w:r>
              <w:rPr>
                <w:rFonts w:eastAsia="Times New Roman"/>
                <w:szCs w:val="18"/>
              </w:rPr>
              <w:t>FR</w:t>
            </w:r>
          </w:p>
        </w:tc>
        <w:tc>
          <w:tcPr>
            <w:tcW w:w="2222" w:type="dxa"/>
          </w:tcPr>
          <w:p w14:paraId="77A49949" w14:textId="77777777" w:rsidR="00E31391" w:rsidRDefault="00E31391" w:rsidP="006A6BF4">
            <w:pPr>
              <w:jc w:val="both"/>
              <w:rPr>
                <w:rFonts w:eastAsia="Times New Roman"/>
                <w:szCs w:val="18"/>
              </w:rPr>
            </w:pPr>
            <w:r w:rsidRPr="00F673A3">
              <w:t>SAINT SORLIN</w:t>
            </w:r>
          </w:p>
        </w:tc>
        <w:tc>
          <w:tcPr>
            <w:tcW w:w="2223" w:type="dxa"/>
          </w:tcPr>
          <w:p w14:paraId="009972EB" w14:textId="77777777" w:rsidR="00E31391" w:rsidRDefault="00E31391" w:rsidP="006A6BF4">
            <w:pPr>
              <w:jc w:val="both"/>
              <w:rPr>
                <w:rFonts w:eastAsia="Times New Roman"/>
                <w:szCs w:val="18"/>
              </w:rPr>
            </w:pPr>
            <w:r w:rsidRPr="00E452C0">
              <w:t>2946</w:t>
            </w:r>
          </w:p>
        </w:tc>
        <w:tc>
          <w:tcPr>
            <w:tcW w:w="2223" w:type="dxa"/>
          </w:tcPr>
          <w:p w14:paraId="19DA5C58" w14:textId="77777777" w:rsidR="00E31391" w:rsidRDefault="00E31391" w:rsidP="006A6BF4">
            <w:pPr>
              <w:jc w:val="both"/>
              <w:rPr>
                <w:rFonts w:eastAsia="Times New Roman"/>
                <w:szCs w:val="18"/>
              </w:rPr>
            </w:pPr>
            <w:r w:rsidRPr="00E452C0">
              <w:t>2946</w:t>
            </w:r>
          </w:p>
        </w:tc>
        <w:tc>
          <w:tcPr>
            <w:tcW w:w="2223" w:type="dxa"/>
          </w:tcPr>
          <w:p w14:paraId="69154D92" w14:textId="77777777" w:rsidR="00E31391" w:rsidRDefault="00E31391" w:rsidP="006A6BF4">
            <w:pPr>
              <w:jc w:val="both"/>
              <w:rPr>
                <w:rFonts w:eastAsia="Times New Roman"/>
                <w:szCs w:val="18"/>
              </w:rPr>
            </w:pPr>
            <w:r w:rsidRPr="003C11D4">
              <w:t>0</w:t>
            </w:r>
          </w:p>
        </w:tc>
      </w:tr>
      <w:tr w:rsidR="00E31391" w14:paraId="23D055D8" w14:textId="77777777" w:rsidTr="006A6BF4">
        <w:trPr>
          <w:trHeight w:val="253"/>
        </w:trPr>
        <w:tc>
          <w:tcPr>
            <w:tcW w:w="743" w:type="dxa"/>
          </w:tcPr>
          <w:p w14:paraId="501DFC4D" w14:textId="77777777" w:rsidR="00E31391" w:rsidRDefault="00E31391" w:rsidP="006A6BF4">
            <w:pPr>
              <w:jc w:val="both"/>
              <w:rPr>
                <w:rFonts w:eastAsia="Times New Roman"/>
                <w:szCs w:val="18"/>
              </w:rPr>
            </w:pPr>
            <w:r>
              <w:rPr>
                <w:rFonts w:eastAsia="Times New Roman"/>
                <w:szCs w:val="18"/>
              </w:rPr>
              <w:t>FR</w:t>
            </w:r>
          </w:p>
        </w:tc>
        <w:tc>
          <w:tcPr>
            <w:tcW w:w="2222" w:type="dxa"/>
          </w:tcPr>
          <w:p w14:paraId="2964F1E9" w14:textId="77777777" w:rsidR="00E31391" w:rsidRDefault="00E31391" w:rsidP="006A6BF4">
            <w:pPr>
              <w:jc w:val="both"/>
              <w:rPr>
                <w:rFonts w:eastAsia="Times New Roman"/>
                <w:szCs w:val="18"/>
              </w:rPr>
            </w:pPr>
            <w:r w:rsidRPr="00F673A3">
              <w:t>GEBROULAZ</w:t>
            </w:r>
            <w:r>
              <w:t xml:space="preserve"> *</w:t>
            </w:r>
          </w:p>
        </w:tc>
        <w:tc>
          <w:tcPr>
            <w:tcW w:w="2223" w:type="dxa"/>
          </w:tcPr>
          <w:p w14:paraId="20A14C9E" w14:textId="77777777" w:rsidR="00E31391" w:rsidRDefault="00E31391" w:rsidP="006A6BF4">
            <w:pPr>
              <w:jc w:val="both"/>
              <w:rPr>
                <w:rFonts w:eastAsia="Times New Roman"/>
                <w:szCs w:val="18"/>
              </w:rPr>
            </w:pPr>
            <w:r>
              <w:rPr>
                <w:rFonts w:eastAsia="Times New Roman"/>
                <w:szCs w:val="18"/>
              </w:rPr>
              <w:t>2913</w:t>
            </w:r>
          </w:p>
        </w:tc>
        <w:tc>
          <w:tcPr>
            <w:tcW w:w="2223" w:type="dxa"/>
          </w:tcPr>
          <w:p w14:paraId="6704FC1F" w14:textId="77777777" w:rsidR="00E31391" w:rsidRDefault="00E31391" w:rsidP="006A6BF4">
            <w:pPr>
              <w:jc w:val="both"/>
              <w:rPr>
                <w:rFonts w:eastAsia="Times New Roman"/>
                <w:szCs w:val="18"/>
              </w:rPr>
            </w:pPr>
            <w:r w:rsidRPr="00E452C0">
              <w:t>2913</w:t>
            </w:r>
          </w:p>
        </w:tc>
        <w:tc>
          <w:tcPr>
            <w:tcW w:w="2223" w:type="dxa"/>
          </w:tcPr>
          <w:p w14:paraId="45493057" w14:textId="77777777" w:rsidR="00E31391" w:rsidRDefault="00E31391" w:rsidP="006A6BF4">
            <w:pPr>
              <w:jc w:val="both"/>
              <w:rPr>
                <w:rFonts w:eastAsia="Times New Roman"/>
                <w:szCs w:val="18"/>
              </w:rPr>
            </w:pPr>
            <w:r w:rsidRPr="003C11D4">
              <w:t>0</w:t>
            </w:r>
          </w:p>
        </w:tc>
      </w:tr>
      <w:tr w:rsidR="00E31391" w14:paraId="03C9D353" w14:textId="77777777" w:rsidTr="006A6BF4">
        <w:trPr>
          <w:trHeight w:val="253"/>
        </w:trPr>
        <w:tc>
          <w:tcPr>
            <w:tcW w:w="743" w:type="dxa"/>
          </w:tcPr>
          <w:p w14:paraId="0A7A09F3" w14:textId="77777777" w:rsidR="00E31391" w:rsidRDefault="00E31391" w:rsidP="006A6BF4">
            <w:pPr>
              <w:jc w:val="both"/>
              <w:rPr>
                <w:rFonts w:eastAsia="Times New Roman"/>
                <w:szCs w:val="18"/>
              </w:rPr>
            </w:pPr>
            <w:r>
              <w:rPr>
                <w:rFonts w:eastAsia="Times New Roman"/>
                <w:szCs w:val="18"/>
              </w:rPr>
              <w:t>FR</w:t>
            </w:r>
          </w:p>
        </w:tc>
        <w:tc>
          <w:tcPr>
            <w:tcW w:w="2222" w:type="dxa"/>
          </w:tcPr>
          <w:p w14:paraId="06DC77E3" w14:textId="77777777" w:rsidR="00E31391" w:rsidRDefault="00E31391" w:rsidP="006A6BF4">
            <w:pPr>
              <w:jc w:val="both"/>
              <w:rPr>
                <w:rFonts w:eastAsia="Times New Roman"/>
                <w:szCs w:val="18"/>
              </w:rPr>
            </w:pPr>
            <w:r w:rsidRPr="00F673A3">
              <w:t>SAINT SORLIN</w:t>
            </w:r>
          </w:p>
        </w:tc>
        <w:tc>
          <w:tcPr>
            <w:tcW w:w="2223" w:type="dxa"/>
          </w:tcPr>
          <w:p w14:paraId="52EFF350" w14:textId="77777777" w:rsidR="00E31391" w:rsidRDefault="00E31391" w:rsidP="006A6BF4">
            <w:pPr>
              <w:jc w:val="both"/>
              <w:rPr>
                <w:rFonts w:eastAsia="Times New Roman"/>
                <w:szCs w:val="18"/>
              </w:rPr>
            </w:pPr>
            <w:r w:rsidRPr="00E452C0">
              <w:t>2906</w:t>
            </w:r>
          </w:p>
        </w:tc>
        <w:tc>
          <w:tcPr>
            <w:tcW w:w="2223" w:type="dxa"/>
          </w:tcPr>
          <w:p w14:paraId="5A563893" w14:textId="77777777" w:rsidR="00E31391" w:rsidRDefault="00E31391" w:rsidP="006A6BF4">
            <w:pPr>
              <w:jc w:val="both"/>
              <w:rPr>
                <w:rFonts w:eastAsia="Times New Roman"/>
                <w:szCs w:val="18"/>
              </w:rPr>
            </w:pPr>
            <w:r w:rsidRPr="00E452C0">
              <w:t>2906</w:t>
            </w:r>
          </w:p>
        </w:tc>
        <w:tc>
          <w:tcPr>
            <w:tcW w:w="2223" w:type="dxa"/>
          </w:tcPr>
          <w:p w14:paraId="38C54A8D" w14:textId="77777777" w:rsidR="00E31391" w:rsidRDefault="00E31391" w:rsidP="006A6BF4">
            <w:pPr>
              <w:jc w:val="both"/>
              <w:rPr>
                <w:rFonts w:eastAsia="Times New Roman"/>
                <w:szCs w:val="18"/>
              </w:rPr>
            </w:pPr>
            <w:r w:rsidRPr="003C11D4">
              <w:t>0</w:t>
            </w:r>
          </w:p>
        </w:tc>
      </w:tr>
      <w:tr w:rsidR="00E31391" w14:paraId="2A395AEF" w14:textId="77777777" w:rsidTr="006A6BF4">
        <w:trPr>
          <w:trHeight w:val="253"/>
        </w:trPr>
        <w:tc>
          <w:tcPr>
            <w:tcW w:w="743" w:type="dxa"/>
          </w:tcPr>
          <w:p w14:paraId="70BCD14B" w14:textId="77777777" w:rsidR="00E31391" w:rsidRDefault="00E31391" w:rsidP="006A6BF4">
            <w:pPr>
              <w:jc w:val="both"/>
              <w:rPr>
                <w:rFonts w:eastAsia="Times New Roman"/>
                <w:szCs w:val="18"/>
              </w:rPr>
            </w:pPr>
            <w:r>
              <w:rPr>
                <w:rFonts w:eastAsia="Times New Roman"/>
                <w:szCs w:val="18"/>
              </w:rPr>
              <w:t>FR</w:t>
            </w:r>
          </w:p>
        </w:tc>
        <w:tc>
          <w:tcPr>
            <w:tcW w:w="2222" w:type="dxa"/>
          </w:tcPr>
          <w:p w14:paraId="16B628A7" w14:textId="77777777" w:rsidR="00E31391" w:rsidRDefault="00E31391" w:rsidP="006A6BF4">
            <w:pPr>
              <w:jc w:val="both"/>
              <w:rPr>
                <w:rFonts w:eastAsia="Times New Roman"/>
                <w:szCs w:val="18"/>
              </w:rPr>
            </w:pPr>
            <w:r w:rsidRPr="00F673A3">
              <w:t>ARGENTIERE</w:t>
            </w:r>
          </w:p>
        </w:tc>
        <w:tc>
          <w:tcPr>
            <w:tcW w:w="2223" w:type="dxa"/>
          </w:tcPr>
          <w:p w14:paraId="654252A0" w14:textId="77777777" w:rsidR="00E31391" w:rsidRPr="00C55A97" w:rsidRDefault="00E31391" w:rsidP="006A6BF4">
            <w:pPr>
              <w:jc w:val="both"/>
              <w:rPr>
                <w:rFonts w:eastAsia="Times New Roman"/>
                <w:szCs w:val="18"/>
                <w:highlight w:val="yellow"/>
              </w:rPr>
            </w:pPr>
            <w:r w:rsidRPr="00C55A97">
              <w:rPr>
                <w:rFonts w:eastAsia="Times New Roman"/>
                <w:szCs w:val="18"/>
                <w:highlight w:val="yellow"/>
              </w:rPr>
              <w:t>2888</w:t>
            </w:r>
          </w:p>
        </w:tc>
        <w:tc>
          <w:tcPr>
            <w:tcW w:w="2223" w:type="dxa"/>
          </w:tcPr>
          <w:p w14:paraId="3C68BAA9" w14:textId="77777777" w:rsidR="00E31391" w:rsidRPr="00C55A97" w:rsidRDefault="00E31391" w:rsidP="006A6BF4">
            <w:pPr>
              <w:jc w:val="both"/>
              <w:rPr>
                <w:rFonts w:eastAsia="Times New Roman"/>
                <w:szCs w:val="18"/>
                <w:highlight w:val="yellow"/>
              </w:rPr>
            </w:pPr>
            <w:r w:rsidRPr="00C55A97">
              <w:rPr>
                <w:highlight w:val="yellow"/>
              </w:rPr>
              <w:t>2900</w:t>
            </w:r>
          </w:p>
        </w:tc>
        <w:tc>
          <w:tcPr>
            <w:tcW w:w="2223" w:type="dxa"/>
          </w:tcPr>
          <w:p w14:paraId="18CDCCE0" w14:textId="77777777" w:rsidR="00E31391" w:rsidRDefault="00E31391" w:rsidP="006A6BF4">
            <w:pPr>
              <w:jc w:val="both"/>
              <w:rPr>
                <w:rFonts w:eastAsia="Times New Roman"/>
                <w:szCs w:val="18"/>
              </w:rPr>
            </w:pPr>
            <w:r w:rsidRPr="003C11D4">
              <w:t>-12</w:t>
            </w:r>
          </w:p>
        </w:tc>
      </w:tr>
      <w:tr w:rsidR="00E31391" w14:paraId="7E91F1BC" w14:textId="77777777" w:rsidTr="006A6BF4">
        <w:trPr>
          <w:trHeight w:val="253"/>
        </w:trPr>
        <w:tc>
          <w:tcPr>
            <w:tcW w:w="743" w:type="dxa"/>
          </w:tcPr>
          <w:p w14:paraId="75624715" w14:textId="77777777" w:rsidR="00E31391" w:rsidRDefault="00E31391" w:rsidP="006A6BF4">
            <w:pPr>
              <w:jc w:val="both"/>
              <w:rPr>
                <w:rFonts w:eastAsia="Times New Roman"/>
                <w:szCs w:val="18"/>
              </w:rPr>
            </w:pPr>
            <w:r>
              <w:rPr>
                <w:rFonts w:eastAsia="Times New Roman"/>
                <w:szCs w:val="18"/>
              </w:rPr>
              <w:t>FR</w:t>
            </w:r>
          </w:p>
        </w:tc>
        <w:tc>
          <w:tcPr>
            <w:tcW w:w="2222" w:type="dxa"/>
          </w:tcPr>
          <w:p w14:paraId="564DDCAD" w14:textId="77777777" w:rsidR="00E31391" w:rsidRDefault="00E31391" w:rsidP="006A6BF4">
            <w:pPr>
              <w:jc w:val="both"/>
              <w:rPr>
                <w:rFonts w:eastAsia="Times New Roman"/>
                <w:szCs w:val="18"/>
              </w:rPr>
            </w:pPr>
            <w:r w:rsidRPr="00F673A3">
              <w:t>MER DE GLACE</w:t>
            </w:r>
          </w:p>
        </w:tc>
        <w:tc>
          <w:tcPr>
            <w:tcW w:w="2223" w:type="dxa"/>
          </w:tcPr>
          <w:p w14:paraId="0417AFFE" w14:textId="77777777" w:rsidR="00E31391" w:rsidRDefault="00E31391" w:rsidP="006A6BF4">
            <w:pPr>
              <w:jc w:val="both"/>
              <w:rPr>
                <w:rFonts w:eastAsia="Times New Roman"/>
                <w:szCs w:val="18"/>
              </w:rPr>
            </w:pPr>
            <w:r>
              <w:rPr>
                <w:rFonts w:eastAsia="Times New Roman"/>
                <w:szCs w:val="18"/>
              </w:rPr>
              <w:t>na</w:t>
            </w:r>
          </w:p>
        </w:tc>
        <w:tc>
          <w:tcPr>
            <w:tcW w:w="2223" w:type="dxa"/>
          </w:tcPr>
          <w:p w14:paraId="1BC76045" w14:textId="77777777" w:rsidR="00E31391" w:rsidRDefault="00E31391" w:rsidP="006A6BF4">
            <w:pPr>
              <w:jc w:val="both"/>
              <w:rPr>
                <w:rFonts w:eastAsia="Times New Roman"/>
                <w:szCs w:val="18"/>
              </w:rPr>
            </w:pPr>
            <w:r w:rsidRPr="00E452C0">
              <w:t>2900</w:t>
            </w:r>
          </w:p>
        </w:tc>
        <w:tc>
          <w:tcPr>
            <w:tcW w:w="2223" w:type="dxa"/>
          </w:tcPr>
          <w:p w14:paraId="4AC4E4FF" w14:textId="77777777" w:rsidR="00E31391" w:rsidRDefault="00E31391" w:rsidP="006A6BF4">
            <w:pPr>
              <w:jc w:val="both"/>
              <w:rPr>
                <w:rFonts w:eastAsia="Times New Roman"/>
                <w:szCs w:val="18"/>
              </w:rPr>
            </w:pPr>
          </w:p>
        </w:tc>
      </w:tr>
      <w:tr w:rsidR="00E31391" w14:paraId="1D112ADF" w14:textId="77777777" w:rsidTr="006A6BF4">
        <w:trPr>
          <w:trHeight w:val="253"/>
        </w:trPr>
        <w:tc>
          <w:tcPr>
            <w:tcW w:w="743" w:type="dxa"/>
          </w:tcPr>
          <w:p w14:paraId="3FF3B71A" w14:textId="77777777" w:rsidR="00E31391" w:rsidRDefault="00E31391" w:rsidP="006A6BF4">
            <w:pPr>
              <w:jc w:val="both"/>
              <w:rPr>
                <w:rFonts w:eastAsia="Times New Roman"/>
                <w:szCs w:val="18"/>
              </w:rPr>
            </w:pPr>
            <w:r>
              <w:rPr>
                <w:rFonts w:eastAsia="Times New Roman"/>
                <w:szCs w:val="18"/>
              </w:rPr>
              <w:t>FR</w:t>
            </w:r>
          </w:p>
        </w:tc>
        <w:tc>
          <w:tcPr>
            <w:tcW w:w="2222" w:type="dxa"/>
          </w:tcPr>
          <w:p w14:paraId="03C43964" w14:textId="77777777" w:rsidR="00E31391" w:rsidRDefault="00E31391" w:rsidP="006A6BF4">
            <w:pPr>
              <w:jc w:val="both"/>
              <w:rPr>
                <w:rFonts w:eastAsia="Times New Roman"/>
                <w:szCs w:val="18"/>
              </w:rPr>
            </w:pPr>
            <w:r w:rsidRPr="00F673A3">
              <w:t>ARGENTIERE</w:t>
            </w:r>
          </w:p>
        </w:tc>
        <w:tc>
          <w:tcPr>
            <w:tcW w:w="2223" w:type="dxa"/>
          </w:tcPr>
          <w:p w14:paraId="19DA55BF" w14:textId="77777777" w:rsidR="00E31391" w:rsidRDefault="00E31391" w:rsidP="006A6BF4">
            <w:pPr>
              <w:jc w:val="both"/>
              <w:rPr>
                <w:rFonts w:eastAsia="Times New Roman"/>
                <w:szCs w:val="18"/>
              </w:rPr>
            </w:pPr>
            <w:r>
              <w:rPr>
                <w:rFonts w:eastAsia="Times New Roman"/>
                <w:szCs w:val="18"/>
              </w:rPr>
              <w:t>2850</w:t>
            </w:r>
          </w:p>
        </w:tc>
        <w:tc>
          <w:tcPr>
            <w:tcW w:w="2223" w:type="dxa"/>
          </w:tcPr>
          <w:p w14:paraId="68183E80" w14:textId="77777777" w:rsidR="00E31391" w:rsidRDefault="00E31391" w:rsidP="006A6BF4">
            <w:pPr>
              <w:jc w:val="both"/>
              <w:rPr>
                <w:rFonts w:eastAsia="Times New Roman"/>
                <w:szCs w:val="18"/>
              </w:rPr>
            </w:pPr>
            <w:r w:rsidRPr="00E452C0">
              <w:t>2850</w:t>
            </w:r>
          </w:p>
        </w:tc>
        <w:tc>
          <w:tcPr>
            <w:tcW w:w="2223" w:type="dxa"/>
          </w:tcPr>
          <w:p w14:paraId="0522A499" w14:textId="77777777" w:rsidR="00E31391" w:rsidRDefault="00E31391" w:rsidP="006A6BF4">
            <w:pPr>
              <w:jc w:val="both"/>
              <w:rPr>
                <w:rFonts w:eastAsia="Times New Roman"/>
                <w:szCs w:val="18"/>
              </w:rPr>
            </w:pPr>
            <w:r w:rsidRPr="003C11D4">
              <w:t>0</w:t>
            </w:r>
          </w:p>
        </w:tc>
      </w:tr>
      <w:tr w:rsidR="00E31391" w14:paraId="1F6251B5" w14:textId="77777777" w:rsidTr="006A6BF4">
        <w:trPr>
          <w:trHeight w:val="253"/>
        </w:trPr>
        <w:tc>
          <w:tcPr>
            <w:tcW w:w="743" w:type="dxa"/>
          </w:tcPr>
          <w:p w14:paraId="36A663B6" w14:textId="77777777" w:rsidR="00E31391" w:rsidRDefault="00E31391" w:rsidP="006A6BF4">
            <w:pPr>
              <w:jc w:val="both"/>
              <w:rPr>
                <w:rFonts w:eastAsia="Times New Roman"/>
                <w:szCs w:val="18"/>
              </w:rPr>
            </w:pPr>
            <w:r>
              <w:rPr>
                <w:rFonts w:eastAsia="Times New Roman"/>
                <w:szCs w:val="18"/>
              </w:rPr>
              <w:lastRenderedPageBreak/>
              <w:t>FR</w:t>
            </w:r>
          </w:p>
        </w:tc>
        <w:tc>
          <w:tcPr>
            <w:tcW w:w="2222" w:type="dxa"/>
          </w:tcPr>
          <w:p w14:paraId="284C0786" w14:textId="77777777" w:rsidR="00E31391" w:rsidRDefault="00E31391" w:rsidP="006A6BF4">
            <w:pPr>
              <w:jc w:val="both"/>
              <w:rPr>
                <w:rFonts w:eastAsia="Times New Roman"/>
                <w:szCs w:val="18"/>
              </w:rPr>
            </w:pPr>
            <w:r w:rsidRPr="00F673A3">
              <w:t>SAINT SORLIN</w:t>
            </w:r>
          </w:p>
        </w:tc>
        <w:tc>
          <w:tcPr>
            <w:tcW w:w="2223" w:type="dxa"/>
          </w:tcPr>
          <w:p w14:paraId="07C96152" w14:textId="77777777" w:rsidR="00E31391" w:rsidRDefault="00E31391" w:rsidP="006A6BF4">
            <w:pPr>
              <w:jc w:val="both"/>
              <w:rPr>
                <w:rFonts w:eastAsia="Times New Roman"/>
                <w:szCs w:val="18"/>
              </w:rPr>
            </w:pPr>
            <w:r w:rsidRPr="00E452C0">
              <w:t>2837</w:t>
            </w:r>
          </w:p>
        </w:tc>
        <w:tc>
          <w:tcPr>
            <w:tcW w:w="2223" w:type="dxa"/>
          </w:tcPr>
          <w:p w14:paraId="53A73EC2" w14:textId="77777777" w:rsidR="00E31391" w:rsidRDefault="00E31391" w:rsidP="006A6BF4">
            <w:pPr>
              <w:jc w:val="both"/>
              <w:rPr>
                <w:rFonts w:eastAsia="Times New Roman"/>
                <w:szCs w:val="18"/>
              </w:rPr>
            </w:pPr>
            <w:r w:rsidRPr="00E452C0">
              <w:t>2837</w:t>
            </w:r>
          </w:p>
        </w:tc>
        <w:tc>
          <w:tcPr>
            <w:tcW w:w="2223" w:type="dxa"/>
          </w:tcPr>
          <w:p w14:paraId="521F8C9D" w14:textId="77777777" w:rsidR="00E31391" w:rsidRDefault="00E31391" w:rsidP="006A6BF4">
            <w:pPr>
              <w:jc w:val="both"/>
              <w:rPr>
                <w:rFonts w:eastAsia="Times New Roman"/>
                <w:szCs w:val="18"/>
              </w:rPr>
            </w:pPr>
            <w:r w:rsidRPr="003C11D4">
              <w:t>0</w:t>
            </w:r>
          </w:p>
        </w:tc>
      </w:tr>
      <w:tr w:rsidR="00E31391" w14:paraId="56CC84EE" w14:textId="77777777" w:rsidTr="006A6BF4">
        <w:trPr>
          <w:trHeight w:val="253"/>
        </w:trPr>
        <w:tc>
          <w:tcPr>
            <w:tcW w:w="743" w:type="dxa"/>
          </w:tcPr>
          <w:p w14:paraId="19E54B19" w14:textId="77777777" w:rsidR="00E31391" w:rsidRDefault="00E31391" w:rsidP="006A6BF4">
            <w:pPr>
              <w:jc w:val="both"/>
              <w:rPr>
                <w:rFonts w:eastAsia="Times New Roman"/>
                <w:szCs w:val="18"/>
              </w:rPr>
            </w:pPr>
            <w:r>
              <w:rPr>
                <w:rFonts w:eastAsia="Times New Roman"/>
                <w:szCs w:val="18"/>
              </w:rPr>
              <w:t>FR</w:t>
            </w:r>
          </w:p>
        </w:tc>
        <w:tc>
          <w:tcPr>
            <w:tcW w:w="2222" w:type="dxa"/>
          </w:tcPr>
          <w:p w14:paraId="0C7EB65B" w14:textId="77777777" w:rsidR="00E31391" w:rsidRDefault="00E31391" w:rsidP="006A6BF4">
            <w:pPr>
              <w:jc w:val="both"/>
              <w:rPr>
                <w:rFonts w:eastAsia="Times New Roman"/>
                <w:szCs w:val="18"/>
              </w:rPr>
            </w:pPr>
            <w:r w:rsidRPr="00F673A3">
              <w:t>SAINT SORLIN</w:t>
            </w:r>
          </w:p>
        </w:tc>
        <w:tc>
          <w:tcPr>
            <w:tcW w:w="2223" w:type="dxa"/>
          </w:tcPr>
          <w:p w14:paraId="74268457" w14:textId="77777777" w:rsidR="00E31391" w:rsidRDefault="00E31391" w:rsidP="006A6BF4">
            <w:pPr>
              <w:jc w:val="both"/>
              <w:rPr>
                <w:rFonts w:eastAsia="Times New Roman"/>
                <w:szCs w:val="18"/>
              </w:rPr>
            </w:pPr>
            <w:r w:rsidRPr="00E452C0">
              <w:t>2788</w:t>
            </w:r>
          </w:p>
        </w:tc>
        <w:tc>
          <w:tcPr>
            <w:tcW w:w="2223" w:type="dxa"/>
          </w:tcPr>
          <w:p w14:paraId="04B00228" w14:textId="77777777" w:rsidR="00E31391" w:rsidRDefault="00E31391" w:rsidP="006A6BF4">
            <w:pPr>
              <w:jc w:val="both"/>
              <w:rPr>
                <w:rFonts w:eastAsia="Times New Roman"/>
                <w:szCs w:val="18"/>
              </w:rPr>
            </w:pPr>
            <w:r w:rsidRPr="00E452C0">
              <w:t>2788</w:t>
            </w:r>
          </w:p>
        </w:tc>
        <w:tc>
          <w:tcPr>
            <w:tcW w:w="2223" w:type="dxa"/>
          </w:tcPr>
          <w:p w14:paraId="6F4F7871" w14:textId="77777777" w:rsidR="00E31391" w:rsidRDefault="00E31391" w:rsidP="006A6BF4">
            <w:pPr>
              <w:jc w:val="both"/>
              <w:rPr>
                <w:rFonts w:eastAsia="Times New Roman"/>
                <w:szCs w:val="18"/>
              </w:rPr>
            </w:pPr>
            <w:r w:rsidRPr="003C11D4">
              <w:t>0</w:t>
            </w:r>
          </w:p>
        </w:tc>
      </w:tr>
    </w:tbl>
    <w:p w14:paraId="7F147E4A" w14:textId="77777777" w:rsidR="00E31391" w:rsidRPr="007A5953" w:rsidRDefault="00E31391" w:rsidP="00E31391">
      <w:pPr>
        <w:jc w:val="both"/>
        <w:rPr>
          <w:rFonts w:eastAsia="Times New Roman"/>
          <w:sz w:val="20"/>
          <w:szCs w:val="16"/>
        </w:rPr>
      </w:pPr>
      <w:r w:rsidRPr="007A5953">
        <w:rPr>
          <w:rFonts w:eastAsia="Times New Roman"/>
          <w:sz w:val="20"/>
          <w:szCs w:val="16"/>
        </w:rPr>
        <w:t xml:space="preserve">Table 2 ELA data for alpine glaciers in France only. Source: </w:t>
      </w:r>
      <w:hyperlink r:id="rId45" w:history="1">
        <w:r w:rsidRPr="007A5953">
          <w:rPr>
            <w:rStyle w:val="Hyperlink"/>
            <w:rFonts w:eastAsia="Times New Roman"/>
            <w:sz w:val="20"/>
            <w:szCs w:val="16"/>
          </w:rPr>
          <w:t>EEA</w:t>
        </w:r>
      </w:hyperlink>
      <w:r w:rsidRPr="007A5953">
        <w:rPr>
          <w:rFonts w:eastAsia="Times New Roman"/>
          <w:sz w:val="20"/>
          <w:szCs w:val="16"/>
        </w:rPr>
        <w:t xml:space="preserve"> and wgms </w:t>
      </w:r>
      <w:hyperlink r:id="rId46" w:history="1">
        <w:r w:rsidRPr="007A5953">
          <w:rPr>
            <w:rStyle w:val="Hyperlink"/>
            <w:rFonts w:eastAsia="Times New Roman"/>
            <w:sz w:val="20"/>
            <w:szCs w:val="16"/>
          </w:rPr>
          <w:t>FoG database</w:t>
        </w:r>
      </w:hyperlink>
      <w:r w:rsidRPr="007A5953">
        <w:rPr>
          <w:rFonts w:eastAsia="Times New Roman"/>
          <w:sz w:val="20"/>
          <w:szCs w:val="16"/>
        </w:rPr>
        <w:t xml:space="preserve"> * 2008</w:t>
      </w:r>
    </w:p>
    <w:p w14:paraId="503DE94C" w14:textId="77777777" w:rsidR="00E31391" w:rsidRPr="00201D51" w:rsidRDefault="00E31391" w:rsidP="00E31391">
      <w:pPr>
        <w:jc w:val="both"/>
        <w:rPr>
          <w:rStyle w:val="Hyperlink"/>
          <w:rFonts w:eastAsia="Times New Roman" w:cs="Arial"/>
          <w:color w:val="auto"/>
          <w:szCs w:val="18"/>
          <w:u w:val="none"/>
        </w:rPr>
      </w:pPr>
      <w:r>
        <w:rPr>
          <w:rFonts w:eastAsia="Times New Roman"/>
          <w:b/>
          <w:bCs/>
          <w:color w:val="F54C00"/>
          <w:sz w:val="24"/>
          <w:szCs w:val="20"/>
        </w:rPr>
        <w:t>Appendix B</w:t>
      </w:r>
    </w:p>
    <w:p w14:paraId="722BF1BB" w14:textId="77777777" w:rsidR="00E31391" w:rsidRPr="001A1280" w:rsidRDefault="00E31391" w:rsidP="00E31391">
      <w:pPr>
        <w:jc w:val="both"/>
        <w:rPr>
          <w:rFonts w:cs="Arial"/>
          <w:szCs w:val="20"/>
        </w:rPr>
      </w:pPr>
    </w:p>
    <w:tbl>
      <w:tblPr>
        <w:tblStyle w:val="ListTable3-Accent6"/>
        <w:tblW w:w="0" w:type="auto"/>
        <w:shd w:val="clear" w:color="auto" w:fill="F54C00"/>
        <w:tblLook w:val="04A0" w:firstRow="1" w:lastRow="0" w:firstColumn="1" w:lastColumn="0" w:noHBand="0" w:noVBand="1"/>
      </w:tblPr>
      <w:tblGrid>
        <w:gridCol w:w="2405"/>
        <w:gridCol w:w="7224"/>
      </w:tblGrid>
      <w:tr w:rsidR="00E31391" w14:paraId="039128F5" w14:textId="77777777" w:rsidTr="006A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5" w:type="dxa"/>
            <w:shd w:val="clear" w:color="auto" w:fill="F54C00"/>
          </w:tcPr>
          <w:p w14:paraId="1AE58D12" w14:textId="77777777" w:rsidR="00E31391" w:rsidRDefault="00E31391" w:rsidP="006A6BF4">
            <w:pPr>
              <w:spacing w:after="120"/>
              <w:jc w:val="both"/>
              <w:rPr>
                <w:rFonts w:eastAsia="Times New Roman"/>
                <w:szCs w:val="18"/>
              </w:rPr>
            </w:pPr>
            <w:r>
              <w:rPr>
                <w:rFonts w:eastAsia="Times New Roman"/>
                <w:szCs w:val="18"/>
              </w:rPr>
              <w:t>Terminology</w:t>
            </w:r>
          </w:p>
        </w:tc>
        <w:tc>
          <w:tcPr>
            <w:tcW w:w="7224" w:type="dxa"/>
            <w:shd w:val="clear" w:color="auto" w:fill="F54C00"/>
          </w:tcPr>
          <w:p w14:paraId="7361A202" w14:textId="77777777" w:rsidR="00E31391" w:rsidRDefault="00E31391" w:rsidP="006A6BF4">
            <w:pPr>
              <w:spacing w:after="120"/>
              <w:jc w:val="both"/>
              <w:cnfStyle w:val="100000000000" w:firstRow="1" w:lastRow="0" w:firstColumn="0" w:lastColumn="0" w:oddVBand="0" w:evenVBand="0" w:oddHBand="0" w:evenHBand="0" w:firstRowFirstColumn="0" w:firstRowLastColumn="0" w:lastRowFirstColumn="0" w:lastRowLastColumn="0"/>
              <w:rPr>
                <w:rFonts w:eastAsia="Times New Roman"/>
                <w:szCs w:val="18"/>
              </w:rPr>
            </w:pPr>
            <w:r>
              <w:rPr>
                <w:rFonts w:eastAsia="Times New Roman"/>
                <w:szCs w:val="18"/>
              </w:rPr>
              <w:t>Definition</w:t>
            </w:r>
          </w:p>
        </w:tc>
      </w:tr>
      <w:tr w:rsidR="00E31391" w14:paraId="423037A8" w14:textId="77777777" w:rsidTr="006A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2DCE6CA" w14:textId="77777777" w:rsidR="00E31391" w:rsidRDefault="00E31391" w:rsidP="006A6BF4">
            <w:pPr>
              <w:spacing w:after="120"/>
              <w:jc w:val="both"/>
              <w:rPr>
                <w:rFonts w:eastAsia="Times New Roman"/>
                <w:szCs w:val="18"/>
              </w:rPr>
            </w:pPr>
            <w:r>
              <w:rPr>
                <w:rFonts w:eastAsia="Times New Roman"/>
                <w:szCs w:val="18"/>
              </w:rPr>
              <w:t>Cold glaciers</w:t>
            </w:r>
          </w:p>
        </w:tc>
        <w:tc>
          <w:tcPr>
            <w:tcW w:w="7224" w:type="dxa"/>
            <w:shd w:val="clear" w:color="auto" w:fill="FFFFFF" w:themeFill="background1"/>
          </w:tcPr>
          <w:p w14:paraId="1F8EBE88" w14:textId="77777777" w:rsidR="00E31391" w:rsidRDefault="00E31391" w:rsidP="006A6BF4">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rPr>
            </w:pPr>
            <w:r w:rsidRPr="35CF732C">
              <w:rPr>
                <w:rFonts w:eastAsia="Times New Roman"/>
              </w:rPr>
              <w:t xml:space="preserve">Glaciers with low </w:t>
            </w:r>
            <w:r>
              <w:rPr>
                <w:rFonts w:eastAsia="Times New Roman"/>
              </w:rPr>
              <w:t>temperatures</w:t>
            </w:r>
          </w:p>
        </w:tc>
      </w:tr>
      <w:tr w:rsidR="00E31391" w14:paraId="68DC9FE0" w14:textId="77777777" w:rsidTr="006A6BF4">
        <w:tc>
          <w:tcPr>
            <w:cnfStyle w:val="001000000000" w:firstRow="0" w:lastRow="0" w:firstColumn="1" w:lastColumn="0" w:oddVBand="0" w:evenVBand="0" w:oddHBand="0" w:evenHBand="0" w:firstRowFirstColumn="0" w:firstRowLastColumn="0" w:lastRowFirstColumn="0" w:lastRowLastColumn="0"/>
            <w:tcW w:w="2405" w:type="dxa"/>
          </w:tcPr>
          <w:p w14:paraId="4ED3F01D" w14:textId="77777777" w:rsidR="00E31391" w:rsidRDefault="00E31391" w:rsidP="006A6BF4">
            <w:pPr>
              <w:spacing w:after="120"/>
              <w:jc w:val="both"/>
              <w:rPr>
                <w:rFonts w:eastAsia="Times New Roman"/>
              </w:rPr>
            </w:pPr>
            <w:r>
              <w:rPr>
                <w:rFonts w:eastAsia="Times New Roman"/>
              </w:rPr>
              <w:t>Polythermal</w:t>
            </w:r>
            <w:r w:rsidRPr="35CF732C">
              <w:rPr>
                <w:rFonts w:eastAsia="Times New Roman"/>
              </w:rPr>
              <w:t xml:space="preserve"> glaciers</w:t>
            </w:r>
          </w:p>
        </w:tc>
        <w:tc>
          <w:tcPr>
            <w:tcW w:w="7224" w:type="dxa"/>
            <w:shd w:val="clear" w:color="auto" w:fill="FFFFFF" w:themeFill="background1"/>
          </w:tcPr>
          <w:p w14:paraId="33AF5856" w14:textId="77777777" w:rsidR="00E31391" w:rsidRDefault="00E31391" w:rsidP="006A6BF4">
            <w:pPr>
              <w:spacing w:after="120"/>
              <w:jc w:val="both"/>
              <w:cnfStyle w:val="000000000000" w:firstRow="0" w:lastRow="0" w:firstColumn="0" w:lastColumn="0" w:oddVBand="0" w:evenVBand="0" w:oddHBand="0" w:evenHBand="0" w:firstRowFirstColumn="0" w:firstRowLastColumn="0" w:lastRowFirstColumn="0" w:lastRowLastColumn="0"/>
              <w:rPr>
                <w:rFonts w:eastAsia="Times New Roman"/>
              </w:rPr>
            </w:pPr>
            <w:r w:rsidRPr="35CF732C">
              <w:rPr>
                <w:rFonts w:eastAsia="Times New Roman"/>
              </w:rPr>
              <w:t>Glaciers with high winter snowfall, rapid summer melt rates</w:t>
            </w:r>
            <w:r>
              <w:rPr>
                <w:rFonts w:eastAsia="Times New Roman"/>
              </w:rPr>
              <w:t xml:space="preserve"> Ice is </w:t>
            </w:r>
            <w:r w:rsidRPr="00612303">
              <w:rPr>
                <w:rFonts w:eastAsia="Times New Roman"/>
              </w:rPr>
              <w:t xml:space="preserve">at </w:t>
            </w:r>
            <w:r>
              <w:rPr>
                <w:rFonts w:eastAsia="Times New Roman"/>
              </w:rPr>
              <w:t xml:space="preserve">the </w:t>
            </w:r>
            <w:r w:rsidRPr="00612303">
              <w:rPr>
                <w:rFonts w:eastAsia="Times New Roman"/>
              </w:rPr>
              <w:t>pressure melting point</w:t>
            </w:r>
          </w:p>
        </w:tc>
      </w:tr>
      <w:tr w:rsidR="00E31391" w14:paraId="66E783C6" w14:textId="77777777" w:rsidTr="006A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2EE3CE6" w14:textId="77777777" w:rsidR="00E31391" w:rsidRDefault="00E31391" w:rsidP="006A6BF4">
            <w:pPr>
              <w:spacing w:after="120"/>
              <w:jc w:val="both"/>
              <w:rPr>
                <w:rFonts w:eastAsia="Times New Roman"/>
                <w:szCs w:val="18"/>
              </w:rPr>
            </w:pPr>
            <w:r>
              <w:rPr>
                <w:rFonts w:eastAsia="Times New Roman"/>
                <w:szCs w:val="18"/>
              </w:rPr>
              <w:t>Ablation</w:t>
            </w:r>
          </w:p>
        </w:tc>
        <w:tc>
          <w:tcPr>
            <w:tcW w:w="7224" w:type="dxa"/>
            <w:shd w:val="clear" w:color="auto" w:fill="FFFFFF" w:themeFill="background1"/>
          </w:tcPr>
          <w:p w14:paraId="38A32C4E" w14:textId="77777777" w:rsidR="00E31391" w:rsidRDefault="00E31391" w:rsidP="006A6BF4">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rPr>
            </w:pPr>
            <w:r w:rsidRPr="35CF732C">
              <w:rPr>
                <w:rFonts w:eastAsia="Times New Roman"/>
              </w:rPr>
              <w:t>All processes that remove mass from a glacier system</w:t>
            </w:r>
          </w:p>
        </w:tc>
      </w:tr>
      <w:tr w:rsidR="00E31391" w14:paraId="0312FBFF" w14:textId="77777777" w:rsidTr="006A6BF4">
        <w:tc>
          <w:tcPr>
            <w:cnfStyle w:val="001000000000" w:firstRow="0" w:lastRow="0" w:firstColumn="1" w:lastColumn="0" w:oddVBand="0" w:evenVBand="0" w:oddHBand="0" w:evenHBand="0" w:firstRowFirstColumn="0" w:firstRowLastColumn="0" w:lastRowFirstColumn="0" w:lastRowLastColumn="0"/>
            <w:tcW w:w="2405" w:type="dxa"/>
          </w:tcPr>
          <w:p w14:paraId="5AB74228" w14:textId="77777777" w:rsidR="00E31391" w:rsidRDefault="00E31391" w:rsidP="006A6BF4">
            <w:pPr>
              <w:spacing w:after="120"/>
              <w:jc w:val="both"/>
              <w:rPr>
                <w:rFonts w:eastAsia="Times New Roman"/>
                <w:szCs w:val="18"/>
              </w:rPr>
            </w:pPr>
            <w:r>
              <w:rPr>
                <w:rFonts w:eastAsia="Times New Roman"/>
                <w:szCs w:val="18"/>
              </w:rPr>
              <w:t>Accumulation</w:t>
            </w:r>
          </w:p>
        </w:tc>
        <w:tc>
          <w:tcPr>
            <w:tcW w:w="7224" w:type="dxa"/>
            <w:shd w:val="clear" w:color="auto" w:fill="FFFFFF" w:themeFill="background1"/>
          </w:tcPr>
          <w:p w14:paraId="4371E2B4" w14:textId="77777777" w:rsidR="00E31391" w:rsidRDefault="00E31391" w:rsidP="006A6BF4">
            <w:pPr>
              <w:spacing w:after="120"/>
              <w:jc w:val="both"/>
              <w:cnfStyle w:val="000000000000" w:firstRow="0" w:lastRow="0" w:firstColumn="0" w:lastColumn="0" w:oddVBand="0" w:evenVBand="0" w:oddHBand="0" w:evenHBand="0" w:firstRowFirstColumn="0" w:firstRowLastColumn="0" w:lastRowFirstColumn="0" w:lastRowLastColumn="0"/>
              <w:rPr>
                <w:rFonts w:eastAsia="Times New Roman"/>
              </w:rPr>
            </w:pPr>
            <w:r w:rsidRPr="35CF732C">
              <w:rPr>
                <w:rFonts w:eastAsia="Times New Roman"/>
              </w:rPr>
              <w:t>All processes that add snow and ice to the glacier system</w:t>
            </w:r>
          </w:p>
        </w:tc>
      </w:tr>
      <w:tr w:rsidR="00E31391" w14:paraId="043CC4B2" w14:textId="77777777" w:rsidTr="006A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A5A08A2" w14:textId="77777777" w:rsidR="00E31391" w:rsidRDefault="00E31391" w:rsidP="006A6BF4">
            <w:pPr>
              <w:spacing w:after="120"/>
              <w:jc w:val="both"/>
              <w:rPr>
                <w:rFonts w:eastAsia="Times New Roman"/>
                <w:szCs w:val="18"/>
              </w:rPr>
            </w:pPr>
            <w:r>
              <w:rPr>
                <w:rFonts w:eastAsia="Times New Roman"/>
                <w:szCs w:val="18"/>
              </w:rPr>
              <w:t>The Pleistocene</w:t>
            </w:r>
          </w:p>
        </w:tc>
        <w:tc>
          <w:tcPr>
            <w:tcW w:w="7224" w:type="dxa"/>
            <w:shd w:val="clear" w:color="auto" w:fill="FFFFFF" w:themeFill="background1"/>
          </w:tcPr>
          <w:p w14:paraId="3B09DBA9" w14:textId="77777777" w:rsidR="00E31391" w:rsidRDefault="00E31391" w:rsidP="006A6BF4">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rPr>
            </w:pPr>
            <w:r w:rsidRPr="35CF732C">
              <w:rPr>
                <w:rFonts w:eastAsia="Times New Roman"/>
              </w:rPr>
              <w:t>The last geological epoch,</w:t>
            </w:r>
            <w:r>
              <w:rPr>
                <w:rFonts w:eastAsia="Times New Roman"/>
              </w:rPr>
              <w:t xml:space="preserve"> </w:t>
            </w:r>
            <w:r w:rsidRPr="005739E9">
              <w:rPr>
                <w:rFonts w:eastAsia="Times New Roman"/>
              </w:rPr>
              <w:t>characterised by repeated glaciations, that ended 12,000 years ago after the Last Glacial Maximum (20,000 years ago) and was followed by the Holocene epoch</w:t>
            </w:r>
          </w:p>
        </w:tc>
      </w:tr>
      <w:tr w:rsidR="00E31391" w14:paraId="4ECB3DF3" w14:textId="77777777" w:rsidTr="006A6BF4">
        <w:tc>
          <w:tcPr>
            <w:cnfStyle w:val="001000000000" w:firstRow="0" w:lastRow="0" w:firstColumn="1" w:lastColumn="0" w:oddVBand="0" w:evenVBand="0" w:oddHBand="0" w:evenHBand="0" w:firstRowFirstColumn="0" w:firstRowLastColumn="0" w:lastRowFirstColumn="0" w:lastRowLastColumn="0"/>
            <w:tcW w:w="2405" w:type="dxa"/>
          </w:tcPr>
          <w:p w14:paraId="2A5290D8" w14:textId="77777777" w:rsidR="00E31391" w:rsidRDefault="00E31391" w:rsidP="006A6BF4">
            <w:pPr>
              <w:spacing w:after="120"/>
              <w:jc w:val="both"/>
              <w:rPr>
                <w:rFonts w:eastAsia="Times New Roman"/>
                <w:szCs w:val="18"/>
              </w:rPr>
            </w:pPr>
            <w:r>
              <w:rPr>
                <w:rFonts w:eastAsia="Times New Roman"/>
                <w:szCs w:val="18"/>
              </w:rPr>
              <w:t>ELA</w:t>
            </w:r>
          </w:p>
        </w:tc>
        <w:tc>
          <w:tcPr>
            <w:tcW w:w="7224" w:type="dxa"/>
            <w:shd w:val="clear" w:color="auto" w:fill="FFFFFF" w:themeFill="background1"/>
          </w:tcPr>
          <w:p w14:paraId="3C8B8071" w14:textId="77777777" w:rsidR="00E31391" w:rsidRDefault="00E31391" w:rsidP="006A6BF4">
            <w:pPr>
              <w:spacing w:after="120"/>
              <w:jc w:val="both"/>
              <w:cnfStyle w:val="000000000000" w:firstRow="0" w:lastRow="0" w:firstColumn="0" w:lastColumn="0" w:oddVBand="0" w:evenVBand="0" w:oddHBand="0" w:evenHBand="0" w:firstRowFirstColumn="0" w:firstRowLastColumn="0" w:lastRowFirstColumn="0" w:lastRowLastColumn="0"/>
              <w:rPr>
                <w:rFonts w:eastAsia="Times New Roman"/>
                <w:szCs w:val="18"/>
              </w:rPr>
            </w:pPr>
            <w:r>
              <w:rPr>
                <w:rFonts w:eastAsia="Times New Roman"/>
                <w:szCs w:val="18"/>
              </w:rPr>
              <w:t>Equilibrium-line altitude</w:t>
            </w:r>
          </w:p>
        </w:tc>
      </w:tr>
      <w:tr w:rsidR="00E31391" w14:paraId="137E0A74" w14:textId="77777777" w:rsidTr="006A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6147761" w14:textId="77777777" w:rsidR="00E31391" w:rsidRDefault="00E31391" w:rsidP="006A6BF4">
            <w:pPr>
              <w:spacing w:after="120"/>
              <w:jc w:val="both"/>
              <w:rPr>
                <w:rFonts w:eastAsia="Times New Roman"/>
                <w:szCs w:val="18"/>
              </w:rPr>
            </w:pPr>
            <w:r>
              <w:rPr>
                <w:rFonts w:eastAsia="Times New Roman"/>
                <w:szCs w:val="18"/>
              </w:rPr>
              <w:t>Disintegration</w:t>
            </w:r>
          </w:p>
        </w:tc>
        <w:tc>
          <w:tcPr>
            <w:tcW w:w="7224" w:type="dxa"/>
            <w:shd w:val="clear" w:color="auto" w:fill="FFFFFF" w:themeFill="background1"/>
          </w:tcPr>
          <w:p w14:paraId="3A34B7DA" w14:textId="77777777" w:rsidR="00E31391" w:rsidRDefault="00E31391" w:rsidP="006A6BF4">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szCs w:val="18"/>
              </w:rPr>
            </w:pPr>
            <w:r>
              <w:rPr>
                <w:rFonts w:eastAsia="Times New Roman"/>
                <w:szCs w:val="18"/>
              </w:rPr>
              <w:t>T</w:t>
            </w:r>
            <w:r w:rsidRPr="004332E5">
              <w:rPr>
                <w:rFonts w:eastAsia="Times New Roman"/>
                <w:szCs w:val="18"/>
              </w:rPr>
              <w:t>he final phase in a progressive retreat of</w:t>
            </w:r>
            <w:r>
              <w:rPr>
                <w:rFonts w:eastAsia="Times New Roman"/>
                <w:szCs w:val="18"/>
              </w:rPr>
              <w:t xml:space="preserve"> a glacier as it collapses</w:t>
            </w:r>
          </w:p>
        </w:tc>
      </w:tr>
      <w:tr w:rsidR="00E31391" w14:paraId="6584CFF5" w14:textId="77777777" w:rsidTr="006A6BF4">
        <w:tc>
          <w:tcPr>
            <w:cnfStyle w:val="001000000000" w:firstRow="0" w:lastRow="0" w:firstColumn="1" w:lastColumn="0" w:oddVBand="0" w:evenVBand="0" w:oddHBand="0" w:evenHBand="0" w:firstRowFirstColumn="0" w:firstRowLastColumn="0" w:lastRowFirstColumn="0" w:lastRowLastColumn="0"/>
            <w:tcW w:w="2405" w:type="dxa"/>
          </w:tcPr>
          <w:p w14:paraId="6563B8F7" w14:textId="77777777" w:rsidR="00E31391" w:rsidRDefault="00E31391" w:rsidP="006A6BF4">
            <w:pPr>
              <w:spacing w:after="120"/>
              <w:jc w:val="both"/>
              <w:rPr>
                <w:rFonts w:eastAsia="Times New Roman"/>
                <w:szCs w:val="18"/>
              </w:rPr>
            </w:pPr>
            <w:r>
              <w:rPr>
                <w:rFonts w:eastAsia="Times New Roman"/>
                <w:szCs w:val="18"/>
              </w:rPr>
              <w:t>Down-wasting</w:t>
            </w:r>
          </w:p>
        </w:tc>
        <w:tc>
          <w:tcPr>
            <w:tcW w:w="7224" w:type="dxa"/>
            <w:shd w:val="clear" w:color="auto" w:fill="FFFFFF" w:themeFill="background1"/>
          </w:tcPr>
          <w:p w14:paraId="3DBBB7BE" w14:textId="77777777" w:rsidR="00E31391" w:rsidRDefault="00E31391" w:rsidP="006A6BF4">
            <w:pPr>
              <w:spacing w:after="120"/>
              <w:jc w:val="both"/>
              <w:cnfStyle w:val="000000000000" w:firstRow="0" w:lastRow="0" w:firstColumn="0" w:lastColumn="0" w:oddVBand="0" w:evenVBand="0" w:oddHBand="0" w:evenHBand="0" w:firstRowFirstColumn="0" w:firstRowLastColumn="0" w:lastRowFirstColumn="0" w:lastRowLastColumn="0"/>
              <w:rPr>
                <w:rFonts w:eastAsia="Times New Roman"/>
                <w:szCs w:val="18"/>
              </w:rPr>
            </w:pPr>
            <w:r w:rsidRPr="00A0578B">
              <w:rPr>
                <w:rFonts w:eastAsia="Times New Roman"/>
                <w:szCs w:val="18"/>
              </w:rPr>
              <w:t>The thinning of a glacier due to the melting of ice</w:t>
            </w:r>
          </w:p>
        </w:tc>
      </w:tr>
      <w:tr w:rsidR="00E31391" w14:paraId="7819AE97" w14:textId="77777777" w:rsidTr="006A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32AE556" w14:textId="77777777" w:rsidR="00E31391" w:rsidRDefault="00E31391" w:rsidP="006A6BF4">
            <w:pPr>
              <w:spacing w:after="120"/>
              <w:jc w:val="both"/>
              <w:rPr>
                <w:rFonts w:eastAsia="Times New Roman"/>
              </w:rPr>
            </w:pPr>
            <w:r w:rsidRPr="35CF732C">
              <w:rPr>
                <w:rFonts w:eastAsia="Times New Roman"/>
              </w:rPr>
              <w:t>Cryoconite</w:t>
            </w:r>
          </w:p>
        </w:tc>
        <w:tc>
          <w:tcPr>
            <w:tcW w:w="7224" w:type="dxa"/>
            <w:shd w:val="clear" w:color="auto" w:fill="FFFFFF" w:themeFill="background1"/>
          </w:tcPr>
          <w:p w14:paraId="0FACED56" w14:textId="77777777" w:rsidR="00E31391" w:rsidRDefault="00E31391" w:rsidP="006A6BF4">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rPr>
            </w:pPr>
            <w:r w:rsidRPr="35CF732C">
              <w:rPr>
                <w:rFonts w:eastAsia="Times New Roman"/>
              </w:rPr>
              <w:t>A dark-coloured granular sediment on glacier surfaces made up of windblown rock dust, microbes and soot.</w:t>
            </w:r>
          </w:p>
        </w:tc>
      </w:tr>
      <w:tr w:rsidR="00E31391" w14:paraId="03279707" w14:textId="77777777" w:rsidTr="006A6BF4">
        <w:tc>
          <w:tcPr>
            <w:cnfStyle w:val="001000000000" w:firstRow="0" w:lastRow="0" w:firstColumn="1" w:lastColumn="0" w:oddVBand="0" w:evenVBand="0" w:oddHBand="0" w:evenHBand="0" w:firstRowFirstColumn="0" w:firstRowLastColumn="0" w:lastRowFirstColumn="0" w:lastRowLastColumn="0"/>
            <w:tcW w:w="2405" w:type="dxa"/>
          </w:tcPr>
          <w:p w14:paraId="0C4BD975" w14:textId="77777777" w:rsidR="00E31391" w:rsidRDefault="00E31391" w:rsidP="006A6BF4">
            <w:pPr>
              <w:spacing w:after="120"/>
              <w:jc w:val="both"/>
              <w:rPr>
                <w:rFonts w:eastAsia="Times New Roman"/>
                <w:szCs w:val="18"/>
              </w:rPr>
            </w:pPr>
            <w:r>
              <w:rPr>
                <w:rFonts w:eastAsia="Times New Roman"/>
                <w:szCs w:val="18"/>
              </w:rPr>
              <w:t>Algae</w:t>
            </w:r>
          </w:p>
        </w:tc>
        <w:tc>
          <w:tcPr>
            <w:tcW w:w="7224" w:type="dxa"/>
            <w:shd w:val="clear" w:color="auto" w:fill="FFFFFF" w:themeFill="background1"/>
          </w:tcPr>
          <w:p w14:paraId="54E2280E" w14:textId="77777777" w:rsidR="00E31391" w:rsidRDefault="00E31391" w:rsidP="006A6BF4">
            <w:pPr>
              <w:spacing w:after="120"/>
              <w:jc w:val="both"/>
              <w:cnfStyle w:val="000000000000" w:firstRow="0" w:lastRow="0" w:firstColumn="0" w:lastColumn="0" w:oddVBand="0" w:evenVBand="0" w:oddHBand="0" w:evenHBand="0" w:firstRowFirstColumn="0" w:firstRowLastColumn="0" w:lastRowFirstColumn="0" w:lastRowLastColumn="0"/>
              <w:rPr>
                <w:rFonts w:eastAsia="Times New Roman"/>
              </w:rPr>
            </w:pPr>
            <w:r w:rsidRPr="35CF732C">
              <w:rPr>
                <w:rFonts w:eastAsia="Times New Roman"/>
              </w:rPr>
              <w:t xml:space="preserve">A </w:t>
            </w:r>
            <w:r w:rsidRPr="00CF5A5B">
              <w:rPr>
                <w:rFonts w:eastAsia="Times New Roman"/>
              </w:rPr>
              <w:t>photosynthetic micro-organism</w:t>
            </w:r>
            <w:r>
              <w:rPr>
                <w:rFonts w:eastAsia="Times New Roman"/>
              </w:rPr>
              <w:t xml:space="preserve"> </w:t>
            </w:r>
            <w:r w:rsidRPr="35CF732C">
              <w:rPr>
                <w:rFonts w:eastAsia="Times New Roman"/>
              </w:rPr>
              <w:t>which causes the ice to absorb more solar energy and melt faster</w:t>
            </w:r>
          </w:p>
        </w:tc>
      </w:tr>
      <w:tr w:rsidR="00E31391" w14:paraId="001C5D46" w14:textId="77777777" w:rsidTr="006A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0D99746" w14:textId="77777777" w:rsidR="00E31391" w:rsidRDefault="00E31391" w:rsidP="006A6BF4">
            <w:pPr>
              <w:spacing w:after="120"/>
              <w:jc w:val="both"/>
              <w:rPr>
                <w:rFonts w:eastAsia="Times New Roman"/>
              </w:rPr>
            </w:pPr>
            <w:r w:rsidRPr="35CF732C">
              <w:rPr>
                <w:rFonts w:eastAsia="Times New Roman"/>
              </w:rPr>
              <w:t xml:space="preserve">Albedo </w:t>
            </w:r>
          </w:p>
        </w:tc>
        <w:tc>
          <w:tcPr>
            <w:tcW w:w="7224" w:type="dxa"/>
            <w:shd w:val="clear" w:color="auto" w:fill="FFFFFF" w:themeFill="background1"/>
          </w:tcPr>
          <w:p w14:paraId="568D26F5" w14:textId="77777777" w:rsidR="00E31391" w:rsidRDefault="00E31391" w:rsidP="006A6BF4">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rPr>
            </w:pPr>
            <w:r w:rsidRPr="35CF732C">
              <w:rPr>
                <w:rFonts w:eastAsia="Times New Roman"/>
              </w:rPr>
              <w:t>The amount of solar energy reflected by a surface. Dark-coloured surfaces (low albedo) reflect less sunlight than light-coloured surfaces (low albedo). Lower albedo surfaces can influence air temperature.</w:t>
            </w:r>
          </w:p>
        </w:tc>
      </w:tr>
      <w:tr w:rsidR="00E31391" w14:paraId="07994FF3" w14:textId="77777777" w:rsidTr="006A6BF4">
        <w:tc>
          <w:tcPr>
            <w:cnfStyle w:val="001000000000" w:firstRow="0" w:lastRow="0" w:firstColumn="1" w:lastColumn="0" w:oddVBand="0" w:evenVBand="0" w:oddHBand="0" w:evenHBand="0" w:firstRowFirstColumn="0" w:firstRowLastColumn="0" w:lastRowFirstColumn="0" w:lastRowLastColumn="0"/>
            <w:tcW w:w="2405" w:type="dxa"/>
          </w:tcPr>
          <w:p w14:paraId="5B32F8DB" w14:textId="77777777" w:rsidR="00E31391" w:rsidRDefault="00E31391" w:rsidP="006A6BF4">
            <w:pPr>
              <w:spacing w:after="120"/>
              <w:jc w:val="both"/>
              <w:rPr>
                <w:rFonts w:eastAsia="Times New Roman"/>
                <w:szCs w:val="18"/>
              </w:rPr>
            </w:pPr>
            <w:r>
              <w:rPr>
                <w:rFonts w:eastAsia="Times New Roman"/>
                <w:szCs w:val="18"/>
              </w:rPr>
              <w:t>Microbes</w:t>
            </w:r>
          </w:p>
        </w:tc>
        <w:tc>
          <w:tcPr>
            <w:tcW w:w="7224" w:type="dxa"/>
            <w:shd w:val="clear" w:color="auto" w:fill="FFFFFF" w:themeFill="background1"/>
          </w:tcPr>
          <w:p w14:paraId="4D81CCC4" w14:textId="77777777" w:rsidR="00E31391" w:rsidRPr="00445191" w:rsidRDefault="00E31391" w:rsidP="006A6BF4">
            <w:pPr>
              <w:spacing w:after="120"/>
              <w:jc w:val="both"/>
              <w:cnfStyle w:val="000000000000" w:firstRow="0" w:lastRow="0" w:firstColumn="0" w:lastColumn="0" w:oddVBand="0" w:evenVBand="0" w:oddHBand="0" w:evenHBand="0" w:firstRowFirstColumn="0" w:firstRowLastColumn="0" w:lastRowFirstColumn="0" w:lastRowLastColumn="0"/>
              <w:rPr>
                <w:rFonts w:eastAsia="Times New Roman"/>
              </w:rPr>
            </w:pPr>
            <w:r w:rsidRPr="35CF732C">
              <w:rPr>
                <w:rFonts w:eastAsia="Times New Roman"/>
              </w:rPr>
              <w:t>Micro-organisms that are organisms that are too small to be seen without using a microscope. The most common types are bacteria, viruses and fungi.</w:t>
            </w:r>
          </w:p>
        </w:tc>
      </w:tr>
    </w:tbl>
    <w:p w14:paraId="1F9CE177" w14:textId="77777777" w:rsidR="00E31391" w:rsidRPr="005F4DE2" w:rsidRDefault="00E31391" w:rsidP="00E31391">
      <w:pPr>
        <w:jc w:val="both"/>
        <w:rPr>
          <w:rFonts w:cs="Arial"/>
          <w:sz w:val="20"/>
          <w:szCs w:val="20"/>
        </w:rPr>
      </w:pPr>
      <w:r w:rsidRPr="005F4DE2">
        <w:rPr>
          <w:rFonts w:cs="Arial"/>
          <w:sz w:val="20"/>
          <w:szCs w:val="20"/>
        </w:rPr>
        <w:t xml:space="preserve">Table </w:t>
      </w:r>
      <w:r>
        <w:rPr>
          <w:rFonts w:cs="Arial"/>
          <w:sz w:val="20"/>
          <w:szCs w:val="20"/>
        </w:rPr>
        <w:t>3</w:t>
      </w:r>
      <w:r w:rsidRPr="005F4DE2">
        <w:rPr>
          <w:rFonts w:cs="Arial"/>
          <w:sz w:val="20"/>
          <w:szCs w:val="20"/>
        </w:rPr>
        <w:t xml:space="preserve"> key terms</w:t>
      </w:r>
    </w:p>
    <w:p w14:paraId="608250F2" w14:textId="77777777" w:rsidR="00E31391" w:rsidRDefault="00E31391" w:rsidP="00E31391">
      <w:pPr>
        <w:spacing w:after="120"/>
        <w:jc w:val="both"/>
        <w:rPr>
          <w:rFonts w:eastAsia="Times New Roman"/>
          <w:szCs w:val="18"/>
        </w:rPr>
      </w:pPr>
    </w:p>
    <w:p w14:paraId="02682F08" w14:textId="77777777" w:rsidR="00E31391" w:rsidRDefault="00E31391" w:rsidP="00E31391">
      <w:pPr>
        <w:spacing w:after="120"/>
        <w:jc w:val="both"/>
        <w:rPr>
          <w:rFonts w:eastAsia="Times New Roman"/>
          <w:szCs w:val="18"/>
        </w:rPr>
      </w:pPr>
    </w:p>
    <w:p w14:paraId="71E0F495" w14:textId="77777777" w:rsidR="00E31391" w:rsidRDefault="00E31391" w:rsidP="00E31391">
      <w:pPr>
        <w:spacing w:after="120"/>
        <w:jc w:val="both"/>
        <w:rPr>
          <w:rFonts w:eastAsia="Times New Roman"/>
          <w:szCs w:val="18"/>
        </w:rPr>
      </w:pPr>
    </w:p>
    <w:p w14:paraId="5E13FE8D" w14:textId="77777777" w:rsidR="00E31391" w:rsidRDefault="00E31391" w:rsidP="00E31391">
      <w:pPr>
        <w:spacing w:after="120"/>
        <w:jc w:val="both"/>
        <w:rPr>
          <w:rFonts w:eastAsia="Times New Roman"/>
          <w:szCs w:val="18"/>
        </w:rPr>
      </w:pPr>
    </w:p>
    <w:p w14:paraId="401952E5" w14:textId="77777777" w:rsidR="00E31391" w:rsidRDefault="00E31391" w:rsidP="00E31391">
      <w:pPr>
        <w:spacing w:after="120"/>
        <w:jc w:val="both"/>
        <w:rPr>
          <w:rFonts w:eastAsia="Times New Roman"/>
          <w:szCs w:val="18"/>
        </w:rPr>
      </w:pPr>
    </w:p>
    <w:p w14:paraId="268DF5B5" w14:textId="77777777" w:rsidR="00E31391" w:rsidRDefault="00E31391" w:rsidP="00E31391">
      <w:pPr>
        <w:spacing w:after="120"/>
        <w:jc w:val="both"/>
        <w:rPr>
          <w:rFonts w:eastAsia="Times New Roman"/>
          <w:szCs w:val="18"/>
        </w:rPr>
      </w:pPr>
    </w:p>
    <w:p w14:paraId="2F17E46A" w14:textId="77777777" w:rsidR="00E31391" w:rsidRDefault="00E31391" w:rsidP="00E31391">
      <w:pPr>
        <w:spacing w:after="120"/>
        <w:jc w:val="both"/>
        <w:rPr>
          <w:rFonts w:eastAsia="Times New Roman"/>
          <w:szCs w:val="18"/>
        </w:rPr>
      </w:pPr>
    </w:p>
    <w:p w14:paraId="42A2912C" w14:textId="77777777" w:rsidR="00E31391" w:rsidRDefault="00E31391" w:rsidP="00E31391">
      <w:pPr>
        <w:spacing w:after="120"/>
        <w:jc w:val="both"/>
        <w:rPr>
          <w:rFonts w:eastAsia="Times New Roman"/>
          <w:szCs w:val="18"/>
        </w:rPr>
      </w:pPr>
    </w:p>
    <w:p w14:paraId="71A81694" w14:textId="77777777" w:rsidR="00E31391" w:rsidRDefault="00E31391" w:rsidP="00E31391">
      <w:pPr>
        <w:spacing w:after="120"/>
        <w:jc w:val="both"/>
        <w:rPr>
          <w:rFonts w:eastAsia="Times New Roman"/>
          <w:szCs w:val="18"/>
        </w:rPr>
      </w:pPr>
    </w:p>
    <w:p w14:paraId="5877248D" w14:textId="77777777" w:rsidR="00E31391" w:rsidRDefault="00E31391" w:rsidP="00E31391">
      <w:pPr>
        <w:spacing w:after="120"/>
        <w:jc w:val="both"/>
        <w:rPr>
          <w:rFonts w:eastAsia="Times New Roman"/>
          <w:szCs w:val="18"/>
        </w:rPr>
      </w:pPr>
    </w:p>
    <w:p w14:paraId="6DC20791" w14:textId="77777777" w:rsidR="00E31391" w:rsidRDefault="00E31391" w:rsidP="00E31391">
      <w:pPr>
        <w:spacing w:after="120"/>
        <w:jc w:val="both"/>
        <w:rPr>
          <w:rFonts w:eastAsia="Times New Roman"/>
          <w:szCs w:val="18"/>
        </w:rPr>
      </w:pPr>
    </w:p>
    <w:p w14:paraId="47A9376B" w14:textId="77777777" w:rsidR="00E31391" w:rsidRDefault="00E31391" w:rsidP="00E31391">
      <w:pPr>
        <w:spacing w:after="120"/>
        <w:jc w:val="both"/>
        <w:rPr>
          <w:rFonts w:eastAsia="Times New Roman"/>
          <w:szCs w:val="18"/>
        </w:rPr>
      </w:pPr>
    </w:p>
    <w:p w14:paraId="41BFD385" w14:textId="77777777" w:rsidR="00E31391" w:rsidRDefault="00E31391" w:rsidP="00E31391">
      <w:pPr>
        <w:spacing w:after="120"/>
        <w:jc w:val="both"/>
        <w:rPr>
          <w:rFonts w:eastAsia="Times New Roman"/>
          <w:szCs w:val="18"/>
        </w:rPr>
      </w:pPr>
    </w:p>
    <w:p w14:paraId="77227260" w14:textId="77777777" w:rsidR="00E31391" w:rsidRDefault="00E31391" w:rsidP="00E31391">
      <w:pPr>
        <w:spacing w:after="120"/>
        <w:jc w:val="both"/>
        <w:rPr>
          <w:rFonts w:eastAsia="Times New Roman"/>
          <w:szCs w:val="18"/>
        </w:rPr>
      </w:pPr>
    </w:p>
    <w:p w14:paraId="7F8ABDA3" w14:textId="77777777" w:rsidR="00E31391" w:rsidRDefault="00E31391" w:rsidP="00E31391">
      <w:pPr>
        <w:spacing w:after="120"/>
        <w:jc w:val="both"/>
        <w:rPr>
          <w:rFonts w:eastAsia="Times New Roman"/>
          <w:szCs w:val="18"/>
        </w:rPr>
      </w:pPr>
    </w:p>
    <w:p w14:paraId="089A24A8" w14:textId="77777777" w:rsidR="00E31391" w:rsidRDefault="00E31391" w:rsidP="00E31391">
      <w:pPr>
        <w:spacing w:after="120"/>
        <w:jc w:val="both"/>
        <w:rPr>
          <w:rFonts w:eastAsia="Times New Roman"/>
          <w:b/>
          <w:bCs/>
          <w:color w:val="F54C00"/>
          <w:sz w:val="24"/>
          <w:szCs w:val="20"/>
        </w:rPr>
      </w:pPr>
      <w:r>
        <w:rPr>
          <w:noProof/>
        </w:rPr>
        <w:drawing>
          <wp:anchor distT="0" distB="0" distL="114300" distR="114300" simplePos="0" relativeHeight="251660288" behindDoc="0" locked="0" layoutInCell="1" allowOverlap="1" wp14:anchorId="59E24A58" wp14:editId="594AEA9C">
            <wp:simplePos x="0" y="0"/>
            <wp:positionH relativeFrom="column">
              <wp:posOffset>-125095</wp:posOffset>
            </wp:positionH>
            <wp:positionV relativeFrom="paragraph">
              <wp:posOffset>1215390</wp:posOffset>
            </wp:positionV>
            <wp:extent cx="5934710" cy="3892550"/>
            <wp:effectExtent l="0" t="0" r="8890" b="0"/>
            <wp:wrapTopAndBottom/>
            <wp:docPr id="10" name="Picture 10" descr="A picture containing enve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envelope&#10;&#10;Description automatically generated"/>
                    <pic:cNvPicPr>
                      <a:picLocks noChangeAspect="1" noChangeArrowheads="1"/>
                    </pic:cNvPicPr>
                  </pic:nvPicPr>
                  <pic:blipFill rotWithShape="1">
                    <a:blip r:embed="rId47">
                      <a:extLst>
                        <a:ext uri="{28A0092B-C50C-407E-A947-70E740481C1C}">
                          <a14:useLocalDpi xmlns:a14="http://schemas.microsoft.com/office/drawing/2010/main" val="0"/>
                        </a:ext>
                      </a:extLst>
                    </a:blip>
                    <a:srcRect t="14415" b="19980"/>
                    <a:stretch/>
                  </pic:blipFill>
                  <pic:spPr bwMode="auto">
                    <a:xfrm>
                      <a:off x="0" y="0"/>
                      <a:ext cx="5934710" cy="389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b/>
          <w:bCs/>
          <w:color w:val="F54C00"/>
          <w:sz w:val="24"/>
          <w:szCs w:val="20"/>
        </w:rPr>
        <w:t>Appendix C</w:t>
      </w:r>
    </w:p>
    <w:p w14:paraId="1C7D000C" w14:textId="77777777" w:rsidR="00E31391" w:rsidRPr="008B1E19" w:rsidRDefault="00E31391" w:rsidP="00E31391">
      <w:pPr>
        <w:spacing w:after="120"/>
        <w:jc w:val="both"/>
        <w:rPr>
          <w:rFonts w:eastAsia="Times New Roman"/>
          <w:szCs w:val="18"/>
        </w:rPr>
      </w:pPr>
    </w:p>
    <w:p w14:paraId="02779CFC" w14:textId="77777777" w:rsidR="00E31391" w:rsidRDefault="00E31391" w:rsidP="00E31391">
      <w:pPr>
        <w:spacing w:after="120"/>
        <w:jc w:val="both"/>
        <w:rPr>
          <w:rFonts w:eastAsia="Times New Roman"/>
          <w:szCs w:val="18"/>
        </w:rPr>
      </w:pPr>
    </w:p>
    <w:p w14:paraId="41CE341B" w14:textId="77777777" w:rsidR="00E31391" w:rsidRPr="008B1E19" w:rsidRDefault="00E31391" w:rsidP="00E31391">
      <w:pPr>
        <w:spacing w:after="120"/>
        <w:jc w:val="both"/>
        <w:rPr>
          <w:rFonts w:eastAsia="Times New Roman"/>
          <w:szCs w:val="18"/>
        </w:rPr>
      </w:pPr>
    </w:p>
    <w:p w14:paraId="1EB1D15F" w14:textId="77777777" w:rsidR="00E31391" w:rsidRPr="008B1E19" w:rsidRDefault="00E31391" w:rsidP="00E31391">
      <w:pPr>
        <w:spacing w:after="120"/>
        <w:jc w:val="both"/>
        <w:rPr>
          <w:rFonts w:eastAsia="Times New Roman"/>
          <w:szCs w:val="18"/>
        </w:rPr>
      </w:pPr>
    </w:p>
    <w:p w14:paraId="26B9E0A9" w14:textId="6C592076" w:rsidR="00E31391" w:rsidRDefault="00E31391" w:rsidP="00E31391">
      <w:pPr>
        <w:spacing w:after="120"/>
        <w:jc w:val="both"/>
        <w:rPr>
          <w:rFonts w:eastAsia="Times New Roman"/>
          <w:sz w:val="20"/>
          <w:szCs w:val="16"/>
        </w:rPr>
      </w:pPr>
      <w:r w:rsidRPr="00356E28">
        <w:rPr>
          <w:rFonts w:eastAsia="Times New Roman"/>
          <w:sz w:val="20"/>
          <w:szCs w:val="16"/>
        </w:rPr>
        <w:t xml:space="preserve">Figure </w:t>
      </w:r>
      <w:r w:rsidR="00D55D9E">
        <w:rPr>
          <w:rFonts w:eastAsia="Times New Roman"/>
          <w:sz w:val="20"/>
          <w:szCs w:val="16"/>
        </w:rPr>
        <w:t>10</w:t>
      </w:r>
    </w:p>
    <w:p w14:paraId="43EC813F" w14:textId="77777777" w:rsidR="00E31391" w:rsidRDefault="00E31391" w:rsidP="00E31391">
      <w:pPr>
        <w:spacing w:after="120"/>
        <w:jc w:val="both"/>
        <w:rPr>
          <w:rFonts w:eastAsia="Times New Roman"/>
          <w:szCs w:val="18"/>
        </w:rPr>
      </w:pPr>
    </w:p>
    <w:p w14:paraId="63271D29" w14:textId="77777777" w:rsidR="00E31391" w:rsidRDefault="00E31391" w:rsidP="00E31391">
      <w:pPr>
        <w:spacing w:after="120"/>
        <w:jc w:val="both"/>
        <w:rPr>
          <w:rFonts w:eastAsia="Times New Roman"/>
          <w:szCs w:val="18"/>
        </w:rPr>
      </w:pPr>
    </w:p>
    <w:p w14:paraId="6E968E79" w14:textId="77777777" w:rsidR="00E31391" w:rsidRDefault="00E31391" w:rsidP="00E31391">
      <w:pPr>
        <w:spacing w:after="120"/>
        <w:jc w:val="both"/>
        <w:rPr>
          <w:rFonts w:eastAsia="Times New Roman"/>
          <w:szCs w:val="18"/>
        </w:rPr>
      </w:pPr>
    </w:p>
    <w:p w14:paraId="20E4BD55" w14:textId="77777777" w:rsidR="00E31391" w:rsidRDefault="00E31391" w:rsidP="00E31391">
      <w:pPr>
        <w:spacing w:after="120"/>
        <w:jc w:val="both"/>
        <w:rPr>
          <w:rFonts w:eastAsia="Times New Roman"/>
          <w:szCs w:val="18"/>
        </w:rPr>
      </w:pPr>
    </w:p>
    <w:p w14:paraId="024025A6" w14:textId="77777777" w:rsidR="00E31391" w:rsidRDefault="00E31391" w:rsidP="00E31391">
      <w:pPr>
        <w:spacing w:after="120"/>
        <w:jc w:val="both"/>
        <w:rPr>
          <w:rFonts w:eastAsia="Times New Roman"/>
          <w:szCs w:val="18"/>
        </w:rPr>
      </w:pPr>
    </w:p>
    <w:p w14:paraId="71F0F485" w14:textId="77777777" w:rsidR="00E31391" w:rsidRDefault="00E31391" w:rsidP="00E31391">
      <w:pPr>
        <w:spacing w:after="120"/>
        <w:jc w:val="both"/>
        <w:rPr>
          <w:rFonts w:eastAsia="Times New Roman"/>
          <w:szCs w:val="18"/>
        </w:rPr>
      </w:pPr>
    </w:p>
    <w:p w14:paraId="43E17A65" w14:textId="77777777" w:rsidR="00E31391" w:rsidRDefault="00E31391" w:rsidP="00E31391">
      <w:pPr>
        <w:spacing w:after="120"/>
        <w:jc w:val="both"/>
        <w:rPr>
          <w:rFonts w:eastAsia="Times New Roman"/>
          <w:szCs w:val="18"/>
        </w:rPr>
      </w:pPr>
    </w:p>
    <w:p w14:paraId="3C214AA2" w14:textId="77777777" w:rsidR="00E31391" w:rsidRDefault="00E31391" w:rsidP="00E31391">
      <w:pPr>
        <w:spacing w:after="120"/>
        <w:jc w:val="both"/>
        <w:rPr>
          <w:rFonts w:eastAsia="Times New Roman"/>
          <w:szCs w:val="18"/>
        </w:rPr>
      </w:pPr>
    </w:p>
    <w:p w14:paraId="64390FCD" w14:textId="77777777" w:rsidR="00E31391" w:rsidRDefault="00E31391" w:rsidP="00E31391">
      <w:pPr>
        <w:spacing w:after="120"/>
        <w:jc w:val="both"/>
        <w:rPr>
          <w:rFonts w:eastAsia="Times New Roman"/>
          <w:szCs w:val="18"/>
        </w:rPr>
      </w:pPr>
    </w:p>
    <w:p w14:paraId="7C201B56" w14:textId="77777777" w:rsidR="00E31391" w:rsidRDefault="00E31391" w:rsidP="00E31391">
      <w:pPr>
        <w:spacing w:after="120"/>
        <w:jc w:val="both"/>
        <w:rPr>
          <w:rFonts w:eastAsia="Times New Roman"/>
          <w:szCs w:val="18"/>
        </w:rPr>
      </w:pPr>
    </w:p>
    <w:p w14:paraId="76C5B9B6" w14:textId="77777777" w:rsidR="00E31391" w:rsidRDefault="00E31391" w:rsidP="00E31391">
      <w:pPr>
        <w:spacing w:after="120"/>
        <w:jc w:val="both"/>
        <w:rPr>
          <w:rFonts w:eastAsia="Times New Roman"/>
          <w:szCs w:val="18"/>
        </w:rPr>
      </w:pPr>
    </w:p>
    <w:p w14:paraId="1A72648B" w14:textId="77777777" w:rsidR="00E31391" w:rsidRDefault="00E31391" w:rsidP="00E31391">
      <w:pPr>
        <w:spacing w:after="120"/>
        <w:jc w:val="both"/>
        <w:rPr>
          <w:rFonts w:eastAsia="Times New Roman"/>
          <w:szCs w:val="18"/>
        </w:rPr>
      </w:pPr>
    </w:p>
    <w:p w14:paraId="3187F1DA" w14:textId="77777777" w:rsidR="00E31391" w:rsidRDefault="00E31391" w:rsidP="00E31391">
      <w:pPr>
        <w:spacing w:after="120"/>
        <w:jc w:val="both"/>
        <w:rPr>
          <w:rFonts w:eastAsia="Times New Roman"/>
          <w:szCs w:val="18"/>
        </w:rPr>
      </w:pPr>
    </w:p>
    <w:p w14:paraId="47560B5E" w14:textId="77777777" w:rsidR="00E31391" w:rsidRDefault="00E31391" w:rsidP="00E31391">
      <w:pPr>
        <w:spacing w:after="120"/>
        <w:jc w:val="both"/>
        <w:rPr>
          <w:rFonts w:eastAsia="Times New Roman"/>
          <w:szCs w:val="18"/>
        </w:rPr>
      </w:pPr>
    </w:p>
    <w:p w14:paraId="4AFEE073" w14:textId="77777777" w:rsidR="00E31391" w:rsidRDefault="00E31391" w:rsidP="00E31391">
      <w:pPr>
        <w:spacing w:after="120"/>
        <w:jc w:val="both"/>
        <w:rPr>
          <w:rFonts w:eastAsia="Times New Roman"/>
          <w:b/>
          <w:bCs/>
          <w:color w:val="F54C00"/>
          <w:sz w:val="24"/>
          <w:szCs w:val="20"/>
        </w:rPr>
      </w:pPr>
      <w:r>
        <w:rPr>
          <w:rFonts w:eastAsia="Times New Roman"/>
          <w:b/>
          <w:bCs/>
          <w:color w:val="F54C00"/>
          <w:sz w:val="24"/>
          <w:szCs w:val="20"/>
        </w:rPr>
        <w:t>Appendix D</w:t>
      </w:r>
    </w:p>
    <w:p w14:paraId="2EF58AAC" w14:textId="77777777" w:rsidR="00E31391" w:rsidRPr="008B2E7D" w:rsidRDefault="00E31391" w:rsidP="00E31391">
      <w:pPr>
        <w:spacing w:after="120"/>
        <w:jc w:val="both"/>
        <w:rPr>
          <w:rFonts w:eastAsia="Times New Roman"/>
          <w:szCs w:val="18"/>
        </w:rPr>
      </w:pPr>
    </w:p>
    <w:p w14:paraId="1CD5BBBB" w14:textId="77777777" w:rsidR="00E31391" w:rsidRDefault="00E31391" w:rsidP="00E31391">
      <w:pPr>
        <w:spacing w:after="120"/>
        <w:jc w:val="both"/>
        <w:rPr>
          <w:rFonts w:eastAsia="Times New Roman"/>
          <w:szCs w:val="18"/>
        </w:rPr>
      </w:pPr>
      <w:r>
        <w:rPr>
          <w:noProof/>
        </w:rPr>
        <w:drawing>
          <wp:inline distT="0" distB="0" distL="0" distR="0" wp14:anchorId="2A1737F1" wp14:editId="57C9E726">
            <wp:extent cx="5913783" cy="3582153"/>
            <wp:effectExtent l="0" t="0" r="0" b="0"/>
            <wp:docPr id="11" name="Picture 1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diagram&#10;&#10;Description automatically generated"/>
                    <pic:cNvPicPr>
                      <a:picLocks noChangeAspect="1" noChangeArrowheads="1"/>
                    </pic:cNvPicPr>
                  </pic:nvPicPr>
                  <pic:blipFill rotWithShape="1">
                    <a:blip r:embed="rId48">
                      <a:extLst>
                        <a:ext uri="{28A0092B-C50C-407E-A947-70E740481C1C}">
                          <a14:useLocalDpi xmlns:a14="http://schemas.microsoft.com/office/drawing/2010/main" val="0"/>
                        </a:ext>
                      </a:extLst>
                    </a:blip>
                    <a:srcRect t="20568" b="18859"/>
                    <a:stretch/>
                  </pic:blipFill>
                  <pic:spPr bwMode="auto">
                    <a:xfrm>
                      <a:off x="0" y="0"/>
                      <a:ext cx="5917494" cy="3584401"/>
                    </a:xfrm>
                    <a:prstGeom prst="rect">
                      <a:avLst/>
                    </a:prstGeom>
                    <a:noFill/>
                    <a:ln>
                      <a:noFill/>
                    </a:ln>
                    <a:extLst>
                      <a:ext uri="{53640926-AAD7-44D8-BBD7-CCE9431645EC}">
                        <a14:shadowObscured xmlns:a14="http://schemas.microsoft.com/office/drawing/2010/main"/>
                      </a:ext>
                    </a:extLst>
                  </pic:spPr>
                </pic:pic>
              </a:graphicData>
            </a:graphic>
          </wp:inline>
        </w:drawing>
      </w:r>
    </w:p>
    <w:p w14:paraId="4E8FC734" w14:textId="2C59694B" w:rsidR="00E31391" w:rsidRDefault="00E31391" w:rsidP="00E31391">
      <w:pPr>
        <w:spacing w:after="120"/>
        <w:jc w:val="both"/>
        <w:rPr>
          <w:rFonts w:eastAsia="Times New Roman"/>
          <w:sz w:val="20"/>
          <w:szCs w:val="16"/>
        </w:rPr>
      </w:pPr>
      <w:r>
        <w:rPr>
          <w:rFonts w:eastAsia="Times New Roman"/>
          <w:sz w:val="20"/>
          <w:szCs w:val="16"/>
        </w:rPr>
        <w:t>Figure 1</w:t>
      </w:r>
      <w:r w:rsidR="00D55D9E">
        <w:rPr>
          <w:rFonts w:eastAsia="Times New Roman"/>
          <w:sz w:val="20"/>
          <w:szCs w:val="16"/>
        </w:rPr>
        <w:t>1</w:t>
      </w:r>
    </w:p>
    <w:p w14:paraId="7CDA00A9" w14:textId="77777777" w:rsidR="00E31391" w:rsidRPr="00AB6106" w:rsidRDefault="00E31391" w:rsidP="00E31391">
      <w:pPr>
        <w:spacing w:after="120"/>
        <w:jc w:val="both"/>
        <w:rPr>
          <w:rFonts w:eastAsia="Times New Roman"/>
          <w:szCs w:val="18"/>
        </w:rPr>
      </w:pPr>
    </w:p>
    <w:p w14:paraId="52584D61" w14:textId="77777777" w:rsidR="00E31391" w:rsidRDefault="00E31391" w:rsidP="00E31391">
      <w:pPr>
        <w:spacing w:after="120"/>
        <w:jc w:val="both"/>
        <w:rPr>
          <w:rFonts w:eastAsia="Times New Roman"/>
          <w:szCs w:val="18"/>
        </w:rPr>
      </w:pPr>
      <w:r>
        <w:rPr>
          <w:noProof/>
        </w:rPr>
        <w:drawing>
          <wp:inline distT="0" distB="0" distL="0" distR="0" wp14:anchorId="77B58B65" wp14:editId="0AB1A5CB">
            <wp:extent cx="6341165" cy="3470672"/>
            <wp:effectExtent l="0" t="0" r="2540" b="0"/>
            <wp:docPr id="14" name="Picture 14"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radar chart&#10;&#10;Description automatically generated"/>
                    <pic:cNvPicPr>
                      <a:picLocks noChangeAspect="1" noChangeArrowheads="1"/>
                    </pic:cNvPicPr>
                  </pic:nvPicPr>
                  <pic:blipFill rotWithShape="1">
                    <a:blip r:embed="rId49">
                      <a:extLst>
                        <a:ext uri="{28A0092B-C50C-407E-A947-70E740481C1C}">
                          <a14:useLocalDpi xmlns:a14="http://schemas.microsoft.com/office/drawing/2010/main" val="0"/>
                        </a:ext>
                      </a:extLst>
                    </a:blip>
                    <a:srcRect t="25034" b="20233"/>
                    <a:stretch/>
                  </pic:blipFill>
                  <pic:spPr bwMode="auto">
                    <a:xfrm>
                      <a:off x="0" y="0"/>
                      <a:ext cx="6346950" cy="3473838"/>
                    </a:xfrm>
                    <a:prstGeom prst="rect">
                      <a:avLst/>
                    </a:prstGeom>
                    <a:noFill/>
                    <a:ln>
                      <a:noFill/>
                    </a:ln>
                    <a:extLst>
                      <a:ext uri="{53640926-AAD7-44D8-BBD7-CCE9431645EC}">
                        <a14:shadowObscured xmlns:a14="http://schemas.microsoft.com/office/drawing/2010/main"/>
                      </a:ext>
                    </a:extLst>
                  </pic:spPr>
                </pic:pic>
              </a:graphicData>
            </a:graphic>
          </wp:inline>
        </w:drawing>
      </w:r>
    </w:p>
    <w:p w14:paraId="209D50FD" w14:textId="01D24F30" w:rsidR="00E31391" w:rsidRDefault="00E31391" w:rsidP="00E31391">
      <w:pPr>
        <w:spacing w:after="120"/>
        <w:jc w:val="both"/>
        <w:rPr>
          <w:rFonts w:eastAsia="Times New Roman"/>
          <w:sz w:val="20"/>
          <w:szCs w:val="16"/>
        </w:rPr>
      </w:pPr>
      <w:r>
        <w:rPr>
          <w:rFonts w:eastAsia="Times New Roman"/>
          <w:sz w:val="20"/>
          <w:szCs w:val="16"/>
        </w:rPr>
        <w:lastRenderedPageBreak/>
        <w:t>Figure 1</w:t>
      </w:r>
      <w:r w:rsidR="00491E46">
        <w:rPr>
          <w:rFonts w:eastAsia="Times New Roman"/>
          <w:sz w:val="20"/>
          <w:szCs w:val="16"/>
        </w:rPr>
        <w:t>2</w:t>
      </w:r>
    </w:p>
    <w:p w14:paraId="4E38D014" w14:textId="77777777" w:rsidR="00E31391" w:rsidRDefault="00E31391" w:rsidP="00E31391">
      <w:pPr>
        <w:spacing w:after="120"/>
        <w:jc w:val="both"/>
        <w:rPr>
          <w:rFonts w:eastAsia="Times New Roman"/>
          <w:sz w:val="20"/>
          <w:szCs w:val="16"/>
        </w:rPr>
      </w:pPr>
    </w:p>
    <w:p w14:paraId="749364C2" w14:textId="77777777" w:rsidR="00E31391" w:rsidRDefault="00E31391" w:rsidP="00E31391">
      <w:pPr>
        <w:spacing w:after="120"/>
        <w:jc w:val="both"/>
        <w:rPr>
          <w:rFonts w:eastAsia="Times New Roman"/>
          <w:sz w:val="20"/>
          <w:szCs w:val="16"/>
        </w:rPr>
      </w:pPr>
    </w:p>
    <w:p w14:paraId="558D49FB" w14:textId="77777777" w:rsidR="00E31391" w:rsidRPr="00201D51" w:rsidRDefault="00E31391" w:rsidP="00E31391">
      <w:pPr>
        <w:spacing w:after="120"/>
        <w:jc w:val="both"/>
        <w:rPr>
          <w:rFonts w:eastAsia="Times New Roman"/>
          <w:b/>
          <w:bCs/>
          <w:color w:val="F54C00"/>
          <w:sz w:val="24"/>
          <w:szCs w:val="20"/>
        </w:rPr>
      </w:pPr>
      <w:r w:rsidRPr="00201D51">
        <w:rPr>
          <w:rFonts w:eastAsia="Times New Roman"/>
          <w:b/>
          <w:bCs/>
          <w:color w:val="F54C00"/>
          <w:sz w:val="24"/>
          <w:szCs w:val="20"/>
        </w:rPr>
        <w:t>Answers</w:t>
      </w:r>
    </w:p>
    <w:p w14:paraId="285C046B" w14:textId="77777777" w:rsidR="00E31391" w:rsidRPr="00356E28" w:rsidRDefault="00E31391" w:rsidP="00E31391">
      <w:pPr>
        <w:pStyle w:val="ListParagraph"/>
        <w:numPr>
          <w:ilvl w:val="0"/>
          <w:numId w:val="14"/>
        </w:numPr>
        <w:jc w:val="both"/>
        <w:rPr>
          <w:szCs w:val="22"/>
        </w:rPr>
      </w:pPr>
      <w:r>
        <w:rPr>
          <w:rFonts w:eastAsia="Times New Roman"/>
          <w:szCs w:val="22"/>
        </w:rPr>
        <w:t xml:space="preserve">Glaciers are natural systems because they operate with inputs, processes, and outputs. They are open systems because energy and material go beyond the boundary of the system into the surrounding environment. Glacial processes, like all physical environments, create a range of constantly changing erosional and depositional landforms. In terms of inputs and outputs, these systems ultimately reach a balance which is called a ‘state of dynamic equilibrium’. If this balance is altered, the equilibrium is upset, and feedback occurs which may be either positive or negative. </w:t>
      </w:r>
    </w:p>
    <w:p w14:paraId="6D22355D" w14:textId="77777777" w:rsidR="00E31391" w:rsidRPr="00356E28" w:rsidRDefault="00E31391" w:rsidP="00E31391">
      <w:pPr>
        <w:pStyle w:val="ListParagraph"/>
        <w:jc w:val="both"/>
        <w:rPr>
          <w:szCs w:val="22"/>
        </w:rPr>
      </w:pPr>
    </w:p>
    <w:p w14:paraId="54662F57" w14:textId="77777777" w:rsidR="00E31391" w:rsidRPr="002F2C31" w:rsidRDefault="00E31391" w:rsidP="00E31391">
      <w:pPr>
        <w:pStyle w:val="ListParagraph"/>
        <w:numPr>
          <w:ilvl w:val="0"/>
          <w:numId w:val="14"/>
        </w:numPr>
        <w:jc w:val="both"/>
        <w:rPr>
          <w:szCs w:val="22"/>
        </w:rPr>
      </w:pPr>
      <w:r>
        <w:rPr>
          <w:rFonts w:eastAsia="Times New Roman"/>
          <w:szCs w:val="22"/>
        </w:rPr>
        <w:t>The answers are annotated below on Figure 13.</w:t>
      </w:r>
    </w:p>
    <w:p w14:paraId="6F32EE80" w14:textId="77777777" w:rsidR="00E31391" w:rsidRPr="002F2C31" w:rsidRDefault="00E31391" w:rsidP="00E31391">
      <w:pPr>
        <w:pStyle w:val="ListParagraph"/>
        <w:rPr>
          <w:szCs w:val="22"/>
        </w:rPr>
      </w:pPr>
    </w:p>
    <w:p w14:paraId="0FF492CC" w14:textId="77777777" w:rsidR="00E31391" w:rsidRDefault="00E31391" w:rsidP="00E31391">
      <w:pPr>
        <w:jc w:val="both"/>
        <w:rPr>
          <w:szCs w:val="22"/>
        </w:rPr>
      </w:pPr>
      <w:r>
        <w:rPr>
          <w:noProof/>
        </w:rPr>
        <w:drawing>
          <wp:inline distT="0" distB="0" distL="0" distR="0" wp14:anchorId="5C321936" wp14:editId="08FE1CDD">
            <wp:extent cx="6120765" cy="3823335"/>
            <wp:effectExtent l="0" t="0" r="0" b="5715"/>
            <wp:docPr id="22" name="Picture 22"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usinesscard&#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765" cy="3823335"/>
                    </a:xfrm>
                    <a:prstGeom prst="rect">
                      <a:avLst/>
                    </a:prstGeom>
                    <a:noFill/>
                    <a:ln>
                      <a:noFill/>
                    </a:ln>
                  </pic:spPr>
                </pic:pic>
              </a:graphicData>
            </a:graphic>
          </wp:inline>
        </w:drawing>
      </w:r>
    </w:p>
    <w:p w14:paraId="34B05DF9" w14:textId="0B1BE203" w:rsidR="00E31391" w:rsidRPr="002F2C31" w:rsidRDefault="00E31391" w:rsidP="00E31391">
      <w:pPr>
        <w:jc w:val="both"/>
        <w:rPr>
          <w:sz w:val="20"/>
          <w:szCs w:val="20"/>
        </w:rPr>
      </w:pPr>
      <w:r>
        <w:rPr>
          <w:sz w:val="20"/>
          <w:szCs w:val="20"/>
        </w:rPr>
        <w:t>Figure 1</w:t>
      </w:r>
      <w:r w:rsidR="00491E46">
        <w:rPr>
          <w:sz w:val="20"/>
          <w:szCs w:val="20"/>
        </w:rPr>
        <w:t>3</w:t>
      </w:r>
    </w:p>
    <w:p w14:paraId="6D11E655" w14:textId="77777777" w:rsidR="00E31391" w:rsidRPr="00430718" w:rsidRDefault="00E31391" w:rsidP="00E31391">
      <w:pPr>
        <w:pStyle w:val="ListParagraph"/>
        <w:rPr>
          <w:szCs w:val="22"/>
        </w:rPr>
      </w:pPr>
    </w:p>
    <w:p w14:paraId="62BE32A7" w14:textId="77777777" w:rsidR="00E31391" w:rsidRDefault="00E31391" w:rsidP="00E31391">
      <w:pPr>
        <w:pStyle w:val="ListParagraph"/>
        <w:numPr>
          <w:ilvl w:val="0"/>
          <w:numId w:val="14"/>
        </w:numPr>
        <w:jc w:val="both"/>
      </w:pPr>
      <w:r>
        <w:t>The green dotted lines are identical, the ELA has risen by the same amount for both glaciers.</w:t>
      </w:r>
    </w:p>
    <w:p w14:paraId="35AA2089" w14:textId="77777777" w:rsidR="00E31391" w:rsidRPr="008B4552" w:rsidRDefault="00E31391" w:rsidP="00E31391">
      <w:pPr>
        <w:pStyle w:val="ListParagraph"/>
        <w:rPr>
          <w:szCs w:val="22"/>
        </w:rPr>
      </w:pPr>
    </w:p>
    <w:p w14:paraId="5AAF08E0" w14:textId="77777777" w:rsidR="00E31391" w:rsidRDefault="00E31391" w:rsidP="00E31391">
      <w:pPr>
        <w:pStyle w:val="ListParagraph"/>
        <w:numPr>
          <w:ilvl w:val="0"/>
          <w:numId w:val="14"/>
        </w:numPr>
        <w:jc w:val="both"/>
        <w:rPr>
          <w:szCs w:val="22"/>
        </w:rPr>
      </w:pPr>
      <w:r>
        <w:rPr>
          <w:noProof/>
          <w:szCs w:val="22"/>
        </w:rPr>
        <w:lastRenderedPageBreak/>
        <w:drawing>
          <wp:anchor distT="0" distB="0" distL="114300" distR="114300" simplePos="0" relativeHeight="251661312" behindDoc="0" locked="0" layoutInCell="1" allowOverlap="1" wp14:anchorId="17A60183" wp14:editId="5694AD0B">
            <wp:simplePos x="0" y="0"/>
            <wp:positionH relativeFrom="margin">
              <wp:align>right</wp:align>
            </wp:positionH>
            <wp:positionV relativeFrom="paragraph">
              <wp:posOffset>283514</wp:posOffset>
            </wp:positionV>
            <wp:extent cx="5664200" cy="3324225"/>
            <wp:effectExtent l="0" t="0" r="12700" b="9525"/>
            <wp:wrapTopAndBottom/>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r>
        <w:rPr>
          <w:szCs w:val="22"/>
        </w:rPr>
        <w:t>Graph below.</w:t>
      </w:r>
    </w:p>
    <w:p w14:paraId="07F462CE" w14:textId="4D0166BB" w:rsidR="00E31391" w:rsidRPr="00B07282" w:rsidRDefault="00E31391" w:rsidP="00E31391">
      <w:pPr>
        <w:pStyle w:val="ListParagraph"/>
        <w:rPr>
          <w:sz w:val="20"/>
          <w:szCs w:val="20"/>
        </w:rPr>
      </w:pPr>
      <w:r>
        <w:rPr>
          <w:sz w:val="20"/>
          <w:szCs w:val="20"/>
        </w:rPr>
        <w:t>Figure 1</w:t>
      </w:r>
      <w:r w:rsidR="00491E46">
        <w:rPr>
          <w:sz w:val="20"/>
          <w:szCs w:val="20"/>
        </w:rPr>
        <w:t>4</w:t>
      </w:r>
    </w:p>
    <w:p w14:paraId="457F1BC1" w14:textId="77777777" w:rsidR="00E31391" w:rsidRPr="00430718" w:rsidRDefault="00E31391" w:rsidP="00E31391">
      <w:pPr>
        <w:pStyle w:val="ListParagraph"/>
        <w:rPr>
          <w:szCs w:val="22"/>
        </w:rPr>
      </w:pPr>
    </w:p>
    <w:p w14:paraId="38588751" w14:textId="77777777" w:rsidR="00E31391" w:rsidRDefault="00E31391" w:rsidP="00E31391">
      <w:pPr>
        <w:pStyle w:val="ListParagraph"/>
        <w:numPr>
          <w:ilvl w:val="0"/>
          <w:numId w:val="14"/>
        </w:numPr>
        <w:jc w:val="both"/>
        <w:rPr>
          <w:szCs w:val="22"/>
        </w:rPr>
      </w:pPr>
      <w:r>
        <w:rPr>
          <w:szCs w:val="22"/>
        </w:rPr>
        <w:t xml:space="preserve">The Ossoue glacier ELA rose the most during this time period, retreating 333m. </w:t>
      </w:r>
    </w:p>
    <w:p w14:paraId="374BFDDA" w14:textId="77777777" w:rsidR="00E31391" w:rsidRDefault="00E31391" w:rsidP="00E31391">
      <w:pPr>
        <w:pStyle w:val="ListParagraph"/>
        <w:jc w:val="both"/>
        <w:rPr>
          <w:szCs w:val="22"/>
        </w:rPr>
      </w:pPr>
    </w:p>
    <w:p w14:paraId="79565C59" w14:textId="77777777" w:rsidR="00E31391" w:rsidRPr="00DB6336" w:rsidRDefault="00E31391" w:rsidP="00E31391">
      <w:pPr>
        <w:pStyle w:val="ListParagraph"/>
        <w:numPr>
          <w:ilvl w:val="0"/>
          <w:numId w:val="14"/>
        </w:numPr>
        <w:jc w:val="both"/>
      </w:pPr>
      <w:r>
        <w:t>Peak water describes the runoff from glaciers as mass balance changes over time at annual timescales. Due to climate change, it is expected that glacial mass balance will increasingly become more and more negative caused by surface melt and break off from frontal ablation. This leads to an increase in discharge which will eventually peak with glacier meltwater tailing off thereafter (snowmelt continues diminishing over time). Each glacier will have a different peak water date. In the most pessimistic of future scenarios, the Alps will be mostly ice-free by 2100, with only isolated ice patches remaining at high elevation. Representing 5% or less of the present-day ice volume.</w:t>
      </w:r>
    </w:p>
    <w:p w14:paraId="0121BF77" w14:textId="77777777" w:rsidR="00E31391" w:rsidRPr="00AB6106" w:rsidRDefault="00E31391" w:rsidP="00E31391">
      <w:pPr>
        <w:spacing w:after="120"/>
        <w:jc w:val="both"/>
        <w:rPr>
          <w:rFonts w:eastAsia="Times New Roman"/>
          <w:sz w:val="20"/>
          <w:szCs w:val="16"/>
        </w:rPr>
      </w:pPr>
    </w:p>
    <w:p w14:paraId="06BAF8E6" w14:textId="77777777" w:rsidR="00E31391" w:rsidRPr="008B1E19" w:rsidRDefault="00E31391" w:rsidP="00E31391">
      <w:pPr>
        <w:spacing w:after="120"/>
        <w:jc w:val="both"/>
        <w:rPr>
          <w:rFonts w:eastAsia="Times New Roman"/>
          <w:szCs w:val="18"/>
        </w:rPr>
      </w:pPr>
    </w:p>
    <w:p w14:paraId="4DEB39AA" w14:textId="77777777" w:rsidR="00E31391" w:rsidRPr="008B1E19" w:rsidRDefault="00E31391" w:rsidP="00E31391">
      <w:pPr>
        <w:spacing w:after="120"/>
        <w:jc w:val="both"/>
        <w:rPr>
          <w:rFonts w:eastAsia="Times New Roman"/>
          <w:szCs w:val="18"/>
        </w:rPr>
      </w:pPr>
    </w:p>
    <w:p w14:paraId="5410173F" w14:textId="77777777" w:rsidR="00E31391" w:rsidRPr="006C1F9E" w:rsidRDefault="00E31391" w:rsidP="00E31391">
      <w:pPr>
        <w:ind w:left="360"/>
        <w:jc w:val="both"/>
      </w:pPr>
    </w:p>
    <w:p w14:paraId="6D03D53F" w14:textId="6E2CA9BE" w:rsidR="003F752C" w:rsidRPr="006C1F9E" w:rsidRDefault="003F752C" w:rsidP="00E31391">
      <w:pPr>
        <w:spacing w:after="120"/>
        <w:jc w:val="both"/>
      </w:pPr>
    </w:p>
    <w:sectPr w:rsidR="003F752C" w:rsidRPr="006C1F9E" w:rsidSect="00C35575">
      <w:headerReference w:type="default" r:id="rId52"/>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65E1E" w14:textId="77777777" w:rsidR="002F3403" w:rsidRDefault="002F3403">
      <w:r>
        <w:separator/>
      </w:r>
    </w:p>
  </w:endnote>
  <w:endnote w:type="continuationSeparator" w:id="0">
    <w:p w14:paraId="2889212B" w14:textId="77777777" w:rsidR="002F3403" w:rsidRDefault="002F3403">
      <w:r>
        <w:continuationSeparator/>
      </w:r>
    </w:p>
  </w:endnote>
  <w:endnote w:type="continuationNotice" w:id="1">
    <w:p w14:paraId="7B9E8751" w14:textId="77777777" w:rsidR="002F3403" w:rsidRDefault="002F34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E31391" w:rsidRDefault="00E31391" w:rsidP="003A6B88">
    <w:pPr>
      <w:pStyle w:val="Footer"/>
      <w:jc w:val="right"/>
    </w:pPr>
    <w:r>
      <w:fldChar w:fldCharType="begin"/>
    </w:r>
    <w:r>
      <w:instrText xml:space="preserve"> PAGE  \* Arabic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38B05" w14:textId="77777777" w:rsidR="002F3403" w:rsidRDefault="002F3403">
      <w:r>
        <w:separator/>
      </w:r>
    </w:p>
  </w:footnote>
  <w:footnote w:type="continuationSeparator" w:id="0">
    <w:p w14:paraId="3F1D406C" w14:textId="77777777" w:rsidR="002F3403" w:rsidRDefault="002F3403">
      <w:r>
        <w:continuationSeparator/>
      </w:r>
    </w:p>
  </w:footnote>
  <w:footnote w:type="continuationNotice" w:id="1">
    <w:p w14:paraId="291DDB9A" w14:textId="77777777" w:rsidR="002F3403" w:rsidRDefault="002F34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64842BFA">
            <v:group id="Group 12" style="position:absolute;margin-left:-1.1pt;margin-top:-10.45pt;width:500.95pt;height:86.65pt;z-index:251658241;mso-width-relative:margin" coordsize="63627,11006" coordorigin="84" o:spid="_x0000_s1026" w14:anchorId="1143C0B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4"/>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5"/>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5"/>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9C103D8" w:rsidR="00E31391" w:rsidRDefault="00E3139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E31391" w:rsidRDefault="00E31391">
    <w:pPr>
      <w:pStyle w:val="Header"/>
    </w:pPr>
    <w:r>
      <w:rPr>
        <w:noProof/>
        <w:lang w:eastAsia="en-GB"/>
      </w:rPr>
      <w:drawing>
        <wp:anchor distT="0" distB="0" distL="114300" distR="114300" simplePos="0" relativeHeight="251660290" behindDoc="0" locked="0" layoutInCell="1" allowOverlap="1" wp14:anchorId="60D7D394" wp14:editId="52DCC010">
          <wp:simplePos x="0" y="0"/>
          <wp:positionH relativeFrom="column">
            <wp:posOffset>1856</wp:posOffset>
          </wp:positionH>
          <wp:positionV relativeFrom="paragraph">
            <wp:posOffset>-488</wp:posOffset>
          </wp:positionV>
          <wp:extent cx="6153150" cy="142875"/>
          <wp:effectExtent l="0" t="0" r="0" b="9525"/>
          <wp:wrapNone/>
          <wp:docPr id="6" name="Picture 6"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9ECB6" w14:textId="569728DF" w:rsidR="005C1784" w:rsidRDefault="00CC223E">
    <w:pPr>
      <w:pStyle w:val="Header"/>
    </w:pPr>
    <w:r w:rsidRPr="00BF7CFD">
      <w:rPr>
        <w:noProof/>
        <w:lang w:eastAsia="en-GB"/>
      </w:rPr>
      <mc:AlternateContent>
        <mc:Choice Requires="wpg">
          <w:drawing>
            <wp:anchor distT="0" distB="0" distL="114300" distR="114300" simplePos="0" relativeHeight="251662338" behindDoc="0" locked="0" layoutInCell="1" allowOverlap="1" wp14:anchorId="0007C5E3" wp14:editId="453F44E5">
              <wp:simplePos x="0" y="0"/>
              <wp:positionH relativeFrom="page">
                <wp:posOffset>575945</wp:posOffset>
              </wp:positionH>
              <wp:positionV relativeFrom="page">
                <wp:posOffset>452755</wp:posOffset>
              </wp:positionV>
              <wp:extent cx="9209314" cy="136566"/>
              <wp:effectExtent l="0" t="0" r="0" b="0"/>
              <wp:wrapSquare wrapText="bothSides"/>
              <wp:docPr id="42" name="Group 42"/>
              <wp:cNvGraphicFramePr/>
              <a:graphic xmlns:a="http://schemas.openxmlformats.org/drawingml/2006/main">
                <a:graphicData uri="http://schemas.microsoft.com/office/word/2010/wordprocessingGroup">
                  <wpg:wgp>
                    <wpg:cNvGrpSpPr/>
                    <wpg:grpSpPr>
                      <a:xfrm>
                        <a:off x="0" y="0"/>
                        <a:ext cx="9209314" cy="136566"/>
                        <a:chOff x="0" y="0"/>
                        <a:chExt cx="9209364" cy="138813"/>
                      </a:xfrm>
                    </wpg:grpSpPr>
                    <pic:pic xmlns:pic="http://schemas.openxmlformats.org/drawingml/2006/picture">
                      <pic:nvPicPr>
                        <pic:cNvPr id="43" name="Picture 43" descr="RGS Invoice dot line 130mm 6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9850" cy="95140"/>
                        </a:xfrm>
                        <a:prstGeom prst="rect">
                          <a:avLst/>
                        </a:prstGeom>
                        <a:noFill/>
                        <a:ln>
                          <a:noFill/>
                        </a:ln>
                      </pic:spPr>
                    </pic:pic>
                    <pic:pic xmlns:pic="http://schemas.openxmlformats.org/drawingml/2006/picture">
                      <pic:nvPicPr>
                        <pic:cNvPr id="44" name="Picture 44" descr="RGS Invoice dot line 130mm 60%"/>
                        <pic:cNvPicPr>
                          <a:picLocks noChangeAspect="1"/>
                        </pic:cNvPicPr>
                      </pic:nvPicPr>
                      <pic:blipFill rotWithShape="1">
                        <a:blip r:embed="rId1">
                          <a:extLst>
                            <a:ext uri="{28A0092B-C50C-407E-A947-70E740481C1C}">
                              <a14:useLocalDpi xmlns:a14="http://schemas.microsoft.com/office/drawing/2010/main" val="0"/>
                            </a:ext>
                          </a:extLst>
                        </a:blip>
                        <a:srcRect l="-6" t="-1" r="8212" b="-46708"/>
                        <a:stretch/>
                      </pic:blipFill>
                      <pic:spPr bwMode="auto">
                        <a:xfrm>
                          <a:off x="4799137" y="0"/>
                          <a:ext cx="4410227" cy="138813"/>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42" style="position:absolute;margin-left:45.35pt;margin-top:35.65pt;width:725.15pt;height:10.75pt;z-index:251662338;mso-position-horizontal-relative:page;mso-position-vertical-relative:page;mso-width-relative:margin;mso-height-relative:margin" coordsize="92093,1388" o:spid="_x0000_s1026" w14:anchorId="557AB1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PcmllbnRhdGlvbjwva2V5PgoJCQkJPGludGVnZXI+MTwvaW50ZWdl&#10;cj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&#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VuYWRqdXN0ZWRQYXBlclJlY3Q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CQAAAAAUmdodGxv&#10;bmcAAAYq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&#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3" style="position:absolute;width:48098;height:951;visibility:visible;mso-wrap-style:square" alt="RGS Invoice dot line 130mm 60%"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">
                <v:imagedata o:title="RGS Invoice dot line 130mm 60%" r:id="rId2"/>
              </v:shape>
              <v:shape id="Picture 44" style="position:absolute;left:47991;width:44102;height:1388;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">
                <v:imagedata cropleft="-4f" croptop="-1f" cropright="5382f" cropbottom="-30611f" o:title="RGS Invoice dot line 130mm 60%" r:id="rId2"/>
              </v:shape>
              <w10:wrap type="square"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259D" w14:textId="426B7DC9" w:rsidR="00A609EC" w:rsidRDefault="00A609EC">
    <w:pPr>
      <w:pStyle w:val="Header"/>
    </w:pPr>
    <w:r>
      <w:rPr>
        <w:noProof/>
        <w:lang w:eastAsia="en-GB"/>
      </w:rPr>
      <w:drawing>
        <wp:anchor distT="0" distB="0" distL="114300" distR="114300" simplePos="0" relativeHeight="251664386" behindDoc="0" locked="0" layoutInCell="1" allowOverlap="1" wp14:anchorId="30C55B0B" wp14:editId="1E42725D">
          <wp:simplePos x="0" y="0"/>
          <wp:positionH relativeFrom="column">
            <wp:posOffset>0</wp:posOffset>
          </wp:positionH>
          <wp:positionV relativeFrom="paragraph">
            <wp:posOffset>-635</wp:posOffset>
          </wp:positionV>
          <wp:extent cx="6153150" cy="142875"/>
          <wp:effectExtent l="0" t="0" r="0" b="9525"/>
          <wp:wrapNone/>
          <wp:docPr id="27" name="Picture 27"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81D99"/>
    <w:multiLevelType w:val="hybridMultilevel"/>
    <w:tmpl w:val="05968B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481A60"/>
    <w:multiLevelType w:val="hybridMultilevel"/>
    <w:tmpl w:val="158CE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564814"/>
    <w:multiLevelType w:val="hybridMultilevel"/>
    <w:tmpl w:val="C5E0B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CA2209"/>
    <w:multiLevelType w:val="hybridMultilevel"/>
    <w:tmpl w:val="CBB0B344"/>
    <w:lvl w:ilvl="0" w:tplc="C6789640">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EE3FB9"/>
    <w:multiLevelType w:val="hybridMultilevel"/>
    <w:tmpl w:val="BBF67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202334"/>
    <w:multiLevelType w:val="hybridMultilevel"/>
    <w:tmpl w:val="2858FE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640CD9"/>
    <w:multiLevelType w:val="hybridMultilevel"/>
    <w:tmpl w:val="1402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EA074C"/>
    <w:multiLevelType w:val="hybridMultilevel"/>
    <w:tmpl w:val="60287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9" w15:restartNumberingAfterBreak="0">
    <w:nsid w:val="4E8047DB"/>
    <w:multiLevelType w:val="hybridMultilevel"/>
    <w:tmpl w:val="E072F7EC"/>
    <w:lvl w:ilvl="0" w:tplc="BFC2110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E0E5C5B"/>
    <w:multiLevelType w:val="hybridMultilevel"/>
    <w:tmpl w:val="AD6C9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4646200">
    <w:abstractNumId w:val="13"/>
  </w:num>
  <w:num w:numId="2" w16cid:durableId="841966551">
    <w:abstractNumId w:val="10"/>
  </w:num>
  <w:num w:numId="3" w16cid:durableId="1487357205">
    <w:abstractNumId w:val="11"/>
  </w:num>
  <w:num w:numId="4" w16cid:durableId="1339772987">
    <w:abstractNumId w:val="8"/>
  </w:num>
  <w:num w:numId="5" w16cid:durableId="2136173767">
    <w:abstractNumId w:val="5"/>
  </w:num>
  <w:num w:numId="6" w16cid:durableId="1009915602">
    <w:abstractNumId w:val="0"/>
  </w:num>
  <w:num w:numId="7" w16cid:durableId="806897727">
    <w:abstractNumId w:val="6"/>
  </w:num>
  <w:num w:numId="8" w16cid:durableId="1272083174">
    <w:abstractNumId w:val="3"/>
  </w:num>
  <w:num w:numId="9" w16cid:durableId="196553314">
    <w:abstractNumId w:val="1"/>
  </w:num>
  <w:num w:numId="10" w16cid:durableId="1532840713">
    <w:abstractNumId w:val="12"/>
  </w:num>
  <w:num w:numId="11" w16cid:durableId="768232000">
    <w:abstractNumId w:val="7"/>
  </w:num>
  <w:num w:numId="12" w16cid:durableId="1651403037">
    <w:abstractNumId w:val="4"/>
  </w:num>
  <w:num w:numId="13" w16cid:durableId="62488019">
    <w:abstractNumId w:val="2"/>
  </w:num>
  <w:num w:numId="14" w16cid:durableId="140615164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00E"/>
    <w:rsid w:val="00000328"/>
    <w:rsid w:val="00000526"/>
    <w:rsid w:val="00000961"/>
    <w:rsid w:val="000016BA"/>
    <w:rsid w:val="0000185E"/>
    <w:rsid w:val="00001B94"/>
    <w:rsid w:val="00001F18"/>
    <w:rsid w:val="00002093"/>
    <w:rsid w:val="00002241"/>
    <w:rsid w:val="00002564"/>
    <w:rsid w:val="00003BB2"/>
    <w:rsid w:val="00003E8B"/>
    <w:rsid w:val="000045F4"/>
    <w:rsid w:val="000048A2"/>
    <w:rsid w:val="00005677"/>
    <w:rsid w:val="00005B3E"/>
    <w:rsid w:val="00005C61"/>
    <w:rsid w:val="00005DDE"/>
    <w:rsid w:val="0000660A"/>
    <w:rsid w:val="0000675E"/>
    <w:rsid w:val="00006B1B"/>
    <w:rsid w:val="00006BD4"/>
    <w:rsid w:val="00007642"/>
    <w:rsid w:val="00007838"/>
    <w:rsid w:val="00007CF3"/>
    <w:rsid w:val="000102AE"/>
    <w:rsid w:val="000105D5"/>
    <w:rsid w:val="000107A0"/>
    <w:rsid w:val="000107C1"/>
    <w:rsid w:val="00010CB5"/>
    <w:rsid w:val="00010EBD"/>
    <w:rsid w:val="00010EBE"/>
    <w:rsid w:val="000118A4"/>
    <w:rsid w:val="00011D97"/>
    <w:rsid w:val="00012223"/>
    <w:rsid w:val="0001225B"/>
    <w:rsid w:val="00012424"/>
    <w:rsid w:val="00013011"/>
    <w:rsid w:val="0001328F"/>
    <w:rsid w:val="000135F4"/>
    <w:rsid w:val="0001371D"/>
    <w:rsid w:val="00013BC8"/>
    <w:rsid w:val="00013F06"/>
    <w:rsid w:val="000146EC"/>
    <w:rsid w:val="00014DCE"/>
    <w:rsid w:val="000151BA"/>
    <w:rsid w:val="000159B7"/>
    <w:rsid w:val="00015BCF"/>
    <w:rsid w:val="000161C5"/>
    <w:rsid w:val="0001646E"/>
    <w:rsid w:val="00016AFA"/>
    <w:rsid w:val="00016B95"/>
    <w:rsid w:val="00017311"/>
    <w:rsid w:val="000200EB"/>
    <w:rsid w:val="00020499"/>
    <w:rsid w:val="00020712"/>
    <w:rsid w:val="00020E72"/>
    <w:rsid w:val="00021C14"/>
    <w:rsid w:val="000220E1"/>
    <w:rsid w:val="00022600"/>
    <w:rsid w:val="00022945"/>
    <w:rsid w:val="00022D0B"/>
    <w:rsid w:val="000230C5"/>
    <w:rsid w:val="00023F80"/>
    <w:rsid w:val="000242BF"/>
    <w:rsid w:val="000243ED"/>
    <w:rsid w:val="00024D1E"/>
    <w:rsid w:val="00024E46"/>
    <w:rsid w:val="00024F77"/>
    <w:rsid w:val="00025246"/>
    <w:rsid w:val="000257B7"/>
    <w:rsid w:val="000258F4"/>
    <w:rsid w:val="00025BCB"/>
    <w:rsid w:val="00025E59"/>
    <w:rsid w:val="00025F9D"/>
    <w:rsid w:val="0002688A"/>
    <w:rsid w:val="00027061"/>
    <w:rsid w:val="0002722C"/>
    <w:rsid w:val="0002745A"/>
    <w:rsid w:val="00027EB5"/>
    <w:rsid w:val="00027EFC"/>
    <w:rsid w:val="0003049C"/>
    <w:rsid w:val="000308AF"/>
    <w:rsid w:val="00030952"/>
    <w:rsid w:val="000312CA"/>
    <w:rsid w:val="00031433"/>
    <w:rsid w:val="0003143F"/>
    <w:rsid w:val="0003195D"/>
    <w:rsid w:val="00031A7C"/>
    <w:rsid w:val="00032268"/>
    <w:rsid w:val="00032347"/>
    <w:rsid w:val="00032500"/>
    <w:rsid w:val="00032AE0"/>
    <w:rsid w:val="000339A0"/>
    <w:rsid w:val="00033EC9"/>
    <w:rsid w:val="00034567"/>
    <w:rsid w:val="00034931"/>
    <w:rsid w:val="00034B24"/>
    <w:rsid w:val="00034B32"/>
    <w:rsid w:val="00034DA6"/>
    <w:rsid w:val="00034E06"/>
    <w:rsid w:val="0003515B"/>
    <w:rsid w:val="00035261"/>
    <w:rsid w:val="00035331"/>
    <w:rsid w:val="00035F0C"/>
    <w:rsid w:val="0003651B"/>
    <w:rsid w:val="000365C0"/>
    <w:rsid w:val="00036DEE"/>
    <w:rsid w:val="00036F3C"/>
    <w:rsid w:val="00037265"/>
    <w:rsid w:val="000375FA"/>
    <w:rsid w:val="0003791E"/>
    <w:rsid w:val="00037ED2"/>
    <w:rsid w:val="00037FE5"/>
    <w:rsid w:val="00040650"/>
    <w:rsid w:val="000406F7"/>
    <w:rsid w:val="00040AF1"/>
    <w:rsid w:val="00040B5B"/>
    <w:rsid w:val="000410C0"/>
    <w:rsid w:val="00041124"/>
    <w:rsid w:val="000414A8"/>
    <w:rsid w:val="00041631"/>
    <w:rsid w:val="0004195C"/>
    <w:rsid w:val="000419CB"/>
    <w:rsid w:val="00041C62"/>
    <w:rsid w:val="00041F14"/>
    <w:rsid w:val="000424B1"/>
    <w:rsid w:val="00042550"/>
    <w:rsid w:val="000425EE"/>
    <w:rsid w:val="00042953"/>
    <w:rsid w:val="00042A5B"/>
    <w:rsid w:val="00042C79"/>
    <w:rsid w:val="00044697"/>
    <w:rsid w:val="00044BEE"/>
    <w:rsid w:val="00044E9C"/>
    <w:rsid w:val="00044F49"/>
    <w:rsid w:val="0004549A"/>
    <w:rsid w:val="0004585B"/>
    <w:rsid w:val="00045C95"/>
    <w:rsid w:val="0004645B"/>
    <w:rsid w:val="00046797"/>
    <w:rsid w:val="000467B7"/>
    <w:rsid w:val="00046931"/>
    <w:rsid w:val="000469D3"/>
    <w:rsid w:val="00047293"/>
    <w:rsid w:val="000472AB"/>
    <w:rsid w:val="0004775C"/>
    <w:rsid w:val="00050886"/>
    <w:rsid w:val="00050A86"/>
    <w:rsid w:val="00051117"/>
    <w:rsid w:val="0005162F"/>
    <w:rsid w:val="000516F3"/>
    <w:rsid w:val="0005287F"/>
    <w:rsid w:val="000531C3"/>
    <w:rsid w:val="000534C5"/>
    <w:rsid w:val="00053B7E"/>
    <w:rsid w:val="00054351"/>
    <w:rsid w:val="00054369"/>
    <w:rsid w:val="00054621"/>
    <w:rsid w:val="00054D5F"/>
    <w:rsid w:val="000550C7"/>
    <w:rsid w:val="000555B2"/>
    <w:rsid w:val="00055C19"/>
    <w:rsid w:val="000562DF"/>
    <w:rsid w:val="0005633C"/>
    <w:rsid w:val="0005656D"/>
    <w:rsid w:val="00056577"/>
    <w:rsid w:val="00056C51"/>
    <w:rsid w:val="00056E36"/>
    <w:rsid w:val="00056EEB"/>
    <w:rsid w:val="00056EF8"/>
    <w:rsid w:val="00057612"/>
    <w:rsid w:val="000577A7"/>
    <w:rsid w:val="00057D72"/>
    <w:rsid w:val="0006017B"/>
    <w:rsid w:val="00060D63"/>
    <w:rsid w:val="000619D8"/>
    <w:rsid w:val="00061A4F"/>
    <w:rsid w:val="0006212B"/>
    <w:rsid w:val="00062B96"/>
    <w:rsid w:val="00062CD2"/>
    <w:rsid w:val="00062CED"/>
    <w:rsid w:val="00062D1E"/>
    <w:rsid w:val="00063013"/>
    <w:rsid w:val="00063D97"/>
    <w:rsid w:val="00063FCF"/>
    <w:rsid w:val="00064421"/>
    <w:rsid w:val="0006447B"/>
    <w:rsid w:val="000646DC"/>
    <w:rsid w:val="000651E1"/>
    <w:rsid w:val="0006539A"/>
    <w:rsid w:val="0006555A"/>
    <w:rsid w:val="00065798"/>
    <w:rsid w:val="000657FD"/>
    <w:rsid w:val="00066087"/>
    <w:rsid w:val="00066183"/>
    <w:rsid w:val="00066532"/>
    <w:rsid w:val="00066596"/>
    <w:rsid w:val="00066709"/>
    <w:rsid w:val="00066834"/>
    <w:rsid w:val="000669C7"/>
    <w:rsid w:val="00066A68"/>
    <w:rsid w:val="00066C0E"/>
    <w:rsid w:val="0006728A"/>
    <w:rsid w:val="000679A7"/>
    <w:rsid w:val="00067E7A"/>
    <w:rsid w:val="000703D2"/>
    <w:rsid w:val="00070AFA"/>
    <w:rsid w:val="00070D74"/>
    <w:rsid w:val="00070F12"/>
    <w:rsid w:val="00070FE7"/>
    <w:rsid w:val="0007190F"/>
    <w:rsid w:val="000722FA"/>
    <w:rsid w:val="00072330"/>
    <w:rsid w:val="0007293F"/>
    <w:rsid w:val="00072A2F"/>
    <w:rsid w:val="00072A7E"/>
    <w:rsid w:val="000730A8"/>
    <w:rsid w:val="000731D5"/>
    <w:rsid w:val="00073231"/>
    <w:rsid w:val="00073287"/>
    <w:rsid w:val="00073C6A"/>
    <w:rsid w:val="00073D8D"/>
    <w:rsid w:val="000743CC"/>
    <w:rsid w:val="0007455D"/>
    <w:rsid w:val="000745DE"/>
    <w:rsid w:val="0007496F"/>
    <w:rsid w:val="00074A92"/>
    <w:rsid w:val="00074B6A"/>
    <w:rsid w:val="00075520"/>
    <w:rsid w:val="0007552E"/>
    <w:rsid w:val="00076AB8"/>
    <w:rsid w:val="0007700C"/>
    <w:rsid w:val="000771BE"/>
    <w:rsid w:val="00080291"/>
    <w:rsid w:val="00080485"/>
    <w:rsid w:val="000806E1"/>
    <w:rsid w:val="00080B45"/>
    <w:rsid w:val="00081024"/>
    <w:rsid w:val="00081766"/>
    <w:rsid w:val="00081B10"/>
    <w:rsid w:val="000824B9"/>
    <w:rsid w:val="00082CD0"/>
    <w:rsid w:val="00083591"/>
    <w:rsid w:val="00083E8F"/>
    <w:rsid w:val="00083ED9"/>
    <w:rsid w:val="00084660"/>
    <w:rsid w:val="0008521A"/>
    <w:rsid w:val="00085424"/>
    <w:rsid w:val="000856F9"/>
    <w:rsid w:val="0008598D"/>
    <w:rsid w:val="00086018"/>
    <w:rsid w:val="000866D2"/>
    <w:rsid w:val="000872A4"/>
    <w:rsid w:val="00087328"/>
    <w:rsid w:val="000877E6"/>
    <w:rsid w:val="00087AE2"/>
    <w:rsid w:val="000904D2"/>
    <w:rsid w:val="000905FD"/>
    <w:rsid w:val="000913B3"/>
    <w:rsid w:val="00091554"/>
    <w:rsid w:val="00091633"/>
    <w:rsid w:val="000916F4"/>
    <w:rsid w:val="00092C75"/>
    <w:rsid w:val="00092D70"/>
    <w:rsid w:val="0009358A"/>
    <w:rsid w:val="0009397A"/>
    <w:rsid w:val="00093CFF"/>
    <w:rsid w:val="00093E44"/>
    <w:rsid w:val="00093F85"/>
    <w:rsid w:val="0009402C"/>
    <w:rsid w:val="00094B28"/>
    <w:rsid w:val="00094C1C"/>
    <w:rsid w:val="00094F01"/>
    <w:rsid w:val="0009567E"/>
    <w:rsid w:val="00095CAB"/>
    <w:rsid w:val="00095D68"/>
    <w:rsid w:val="000963D3"/>
    <w:rsid w:val="00096602"/>
    <w:rsid w:val="00096EDD"/>
    <w:rsid w:val="00097135"/>
    <w:rsid w:val="0009744F"/>
    <w:rsid w:val="00097801"/>
    <w:rsid w:val="00097841"/>
    <w:rsid w:val="000A000C"/>
    <w:rsid w:val="000A0072"/>
    <w:rsid w:val="000A039F"/>
    <w:rsid w:val="000A0529"/>
    <w:rsid w:val="000A0642"/>
    <w:rsid w:val="000A0ADB"/>
    <w:rsid w:val="000A15A8"/>
    <w:rsid w:val="000A189B"/>
    <w:rsid w:val="000A251D"/>
    <w:rsid w:val="000A273B"/>
    <w:rsid w:val="000A41CC"/>
    <w:rsid w:val="000A496C"/>
    <w:rsid w:val="000A4D99"/>
    <w:rsid w:val="000A4F6C"/>
    <w:rsid w:val="000A4FEB"/>
    <w:rsid w:val="000A5458"/>
    <w:rsid w:val="000A5B70"/>
    <w:rsid w:val="000A5BBA"/>
    <w:rsid w:val="000A5E05"/>
    <w:rsid w:val="000A68FA"/>
    <w:rsid w:val="000A6A21"/>
    <w:rsid w:val="000A6CF1"/>
    <w:rsid w:val="000A7070"/>
    <w:rsid w:val="000A70F1"/>
    <w:rsid w:val="000B0538"/>
    <w:rsid w:val="000B0554"/>
    <w:rsid w:val="000B0915"/>
    <w:rsid w:val="000B0CC3"/>
    <w:rsid w:val="000B168B"/>
    <w:rsid w:val="000B1B4F"/>
    <w:rsid w:val="000B1DCC"/>
    <w:rsid w:val="000B1FB9"/>
    <w:rsid w:val="000B24B5"/>
    <w:rsid w:val="000B2B47"/>
    <w:rsid w:val="000B3123"/>
    <w:rsid w:val="000B3161"/>
    <w:rsid w:val="000B3F5B"/>
    <w:rsid w:val="000B4DE8"/>
    <w:rsid w:val="000B5511"/>
    <w:rsid w:val="000B5CF1"/>
    <w:rsid w:val="000B5DAE"/>
    <w:rsid w:val="000B6528"/>
    <w:rsid w:val="000B6DAB"/>
    <w:rsid w:val="000B6EBD"/>
    <w:rsid w:val="000C003C"/>
    <w:rsid w:val="000C05EA"/>
    <w:rsid w:val="000C06CC"/>
    <w:rsid w:val="000C0BDB"/>
    <w:rsid w:val="000C0E4E"/>
    <w:rsid w:val="000C20FF"/>
    <w:rsid w:val="000C2B61"/>
    <w:rsid w:val="000C2C73"/>
    <w:rsid w:val="000C324F"/>
    <w:rsid w:val="000C398B"/>
    <w:rsid w:val="000C3FD8"/>
    <w:rsid w:val="000C400B"/>
    <w:rsid w:val="000C4274"/>
    <w:rsid w:val="000C4742"/>
    <w:rsid w:val="000C4777"/>
    <w:rsid w:val="000C4849"/>
    <w:rsid w:val="000C4ABA"/>
    <w:rsid w:val="000C4AC6"/>
    <w:rsid w:val="000C4EFE"/>
    <w:rsid w:val="000C4FEC"/>
    <w:rsid w:val="000C50B3"/>
    <w:rsid w:val="000C54D2"/>
    <w:rsid w:val="000C6066"/>
    <w:rsid w:val="000C646C"/>
    <w:rsid w:val="000C6CBD"/>
    <w:rsid w:val="000C6D2F"/>
    <w:rsid w:val="000C6D31"/>
    <w:rsid w:val="000C6ED4"/>
    <w:rsid w:val="000C7183"/>
    <w:rsid w:val="000C795D"/>
    <w:rsid w:val="000D03B9"/>
    <w:rsid w:val="000D0444"/>
    <w:rsid w:val="000D0B09"/>
    <w:rsid w:val="000D0B95"/>
    <w:rsid w:val="000D0F88"/>
    <w:rsid w:val="000D126A"/>
    <w:rsid w:val="000D1A96"/>
    <w:rsid w:val="000D1B5A"/>
    <w:rsid w:val="000D1C94"/>
    <w:rsid w:val="000D1DE7"/>
    <w:rsid w:val="000D2020"/>
    <w:rsid w:val="000D2064"/>
    <w:rsid w:val="000D271D"/>
    <w:rsid w:val="000D3224"/>
    <w:rsid w:val="000D36E4"/>
    <w:rsid w:val="000D3CAC"/>
    <w:rsid w:val="000D4E5D"/>
    <w:rsid w:val="000D50BF"/>
    <w:rsid w:val="000D5249"/>
    <w:rsid w:val="000D53B7"/>
    <w:rsid w:val="000D59D7"/>
    <w:rsid w:val="000D5AAF"/>
    <w:rsid w:val="000D63B9"/>
    <w:rsid w:val="000D67A4"/>
    <w:rsid w:val="000D7E7A"/>
    <w:rsid w:val="000E0714"/>
    <w:rsid w:val="000E0AA7"/>
    <w:rsid w:val="000E0BFB"/>
    <w:rsid w:val="000E142A"/>
    <w:rsid w:val="000E1C96"/>
    <w:rsid w:val="000E2273"/>
    <w:rsid w:val="000E30AB"/>
    <w:rsid w:val="000E3182"/>
    <w:rsid w:val="000E3EE6"/>
    <w:rsid w:val="000E3F83"/>
    <w:rsid w:val="000E4702"/>
    <w:rsid w:val="000E4C13"/>
    <w:rsid w:val="000E5151"/>
    <w:rsid w:val="000E51E9"/>
    <w:rsid w:val="000E5A59"/>
    <w:rsid w:val="000E5C3E"/>
    <w:rsid w:val="000E604B"/>
    <w:rsid w:val="000E6C77"/>
    <w:rsid w:val="000E7113"/>
    <w:rsid w:val="000E713D"/>
    <w:rsid w:val="000E7148"/>
    <w:rsid w:val="000E72D6"/>
    <w:rsid w:val="000E79A7"/>
    <w:rsid w:val="000E7E13"/>
    <w:rsid w:val="000F05BF"/>
    <w:rsid w:val="000F0A27"/>
    <w:rsid w:val="000F0D06"/>
    <w:rsid w:val="000F0F1F"/>
    <w:rsid w:val="000F10CB"/>
    <w:rsid w:val="000F1A2F"/>
    <w:rsid w:val="000F1C99"/>
    <w:rsid w:val="000F1CE5"/>
    <w:rsid w:val="000F312E"/>
    <w:rsid w:val="000F33B4"/>
    <w:rsid w:val="000F4185"/>
    <w:rsid w:val="000F41FC"/>
    <w:rsid w:val="000F46B0"/>
    <w:rsid w:val="000F5D77"/>
    <w:rsid w:val="000F67E7"/>
    <w:rsid w:val="000F78E2"/>
    <w:rsid w:val="000F7900"/>
    <w:rsid w:val="000F7B0D"/>
    <w:rsid w:val="00100480"/>
    <w:rsid w:val="0010058F"/>
    <w:rsid w:val="0010072B"/>
    <w:rsid w:val="00100A1C"/>
    <w:rsid w:val="00100C94"/>
    <w:rsid w:val="00100FE2"/>
    <w:rsid w:val="0010148F"/>
    <w:rsid w:val="00101F41"/>
    <w:rsid w:val="00102023"/>
    <w:rsid w:val="00102051"/>
    <w:rsid w:val="0010308F"/>
    <w:rsid w:val="001031C8"/>
    <w:rsid w:val="00103970"/>
    <w:rsid w:val="00103BED"/>
    <w:rsid w:val="00104687"/>
    <w:rsid w:val="00104BED"/>
    <w:rsid w:val="00105808"/>
    <w:rsid w:val="001058E9"/>
    <w:rsid w:val="00105B19"/>
    <w:rsid w:val="00105B47"/>
    <w:rsid w:val="001079FA"/>
    <w:rsid w:val="00107A9F"/>
    <w:rsid w:val="00107E10"/>
    <w:rsid w:val="00107E11"/>
    <w:rsid w:val="001100D9"/>
    <w:rsid w:val="001107C3"/>
    <w:rsid w:val="00110D15"/>
    <w:rsid w:val="001116BB"/>
    <w:rsid w:val="001119BE"/>
    <w:rsid w:val="00111F3F"/>
    <w:rsid w:val="00111F66"/>
    <w:rsid w:val="00112D63"/>
    <w:rsid w:val="00112F7A"/>
    <w:rsid w:val="001135C9"/>
    <w:rsid w:val="001138EC"/>
    <w:rsid w:val="00113B64"/>
    <w:rsid w:val="00113B91"/>
    <w:rsid w:val="00113F01"/>
    <w:rsid w:val="001143E5"/>
    <w:rsid w:val="00114569"/>
    <w:rsid w:val="0011461F"/>
    <w:rsid w:val="00116466"/>
    <w:rsid w:val="00116AAE"/>
    <w:rsid w:val="00116BAB"/>
    <w:rsid w:val="00117649"/>
    <w:rsid w:val="001200E9"/>
    <w:rsid w:val="001203B6"/>
    <w:rsid w:val="0012093C"/>
    <w:rsid w:val="00120DAF"/>
    <w:rsid w:val="001210BE"/>
    <w:rsid w:val="0012174A"/>
    <w:rsid w:val="00122389"/>
    <w:rsid w:val="00122515"/>
    <w:rsid w:val="001226A4"/>
    <w:rsid w:val="001226E0"/>
    <w:rsid w:val="00122A52"/>
    <w:rsid w:val="00122DA6"/>
    <w:rsid w:val="001231E2"/>
    <w:rsid w:val="00123250"/>
    <w:rsid w:val="0012336B"/>
    <w:rsid w:val="00123434"/>
    <w:rsid w:val="00123ADD"/>
    <w:rsid w:val="00123F14"/>
    <w:rsid w:val="001242EB"/>
    <w:rsid w:val="00124471"/>
    <w:rsid w:val="00124C29"/>
    <w:rsid w:val="001252F2"/>
    <w:rsid w:val="00125D77"/>
    <w:rsid w:val="00125F50"/>
    <w:rsid w:val="00126998"/>
    <w:rsid w:val="001272F5"/>
    <w:rsid w:val="001276D8"/>
    <w:rsid w:val="00127ED8"/>
    <w:rsid w:val="00127F2F"/>
    <w:rsid w:val="00130E4D"/>
    <w:rsid w:val="00130F8F"/>
    <w:rsid w:val="001312DB"/>
    <w:rsid w:val="0013149E"/>
    <w:rsid w:val="001318B3"/>
    <w:rsid w:val="001318EA"/>
    <w:rsid w:val="00132444"/>
    <w:rsid w:val="00132506"/>
    <w:rsid w:val="001326F8"/>
    <w:rsid w:val="00133FFF"/>
    <w:rsid w:val="001341CF"/>
    <w:rsid w:val="0013429C"/>
    <w:rsid w:val="001344C1"/>
    <w:rsid w:val="00134757"/>
    <w:rsid w:val="00134973"/>
    <w:rsid w:val="00134C7B"/>
    <w:rsid w:val="00134FA2"/>
    <w:rsid w:val="001351EE"/>
    <w:rsid w:val="00135A07"/>
    <w:rsid w:val="00135BDD"/>
    <w:rsid w:val="00135BF9"/>
    <w:rsid w:val="00136113"/>
    <w:rsid w:val="00136235"/>
    <w:rsid w:val="00136637"/>
    <w:rsid w:val="00137323"/>
    <w:rsid w:val="001374C2"/>
    <w:rsid w:val="00137C4A"/>
    <w:rsid w:val="00137CE2"/>
    <w:rsid w:val="0014027A"/>
    <w:rsid w:val="00140532"/>
    <w:rsid w:val="00140E1B"/>
    <w:rsid w:val="001414A5"/>
    <w:rsid w:val="00141704"/>
    <w:rsid w:val="00141926"/>
    <w:rsid w:val="00141B4E"/>
    <w:rsid w:val="00141D4E"/>
    <w:rsid w:val="0014209A"/>
    <w:rsid w:val="001422CD"/>
    <w:rsid w:val="00142848"/>
    <w:rsid w:val="00142895"/>
    <w:rsid w:val="001428B6"/>
    <w:rsid w:val="00143405"/>
    <w:rsid w:val="0014401D"/>
    <w:rsid w:val="00144C8B"/>
    <w:rsid w:val="00144E08"/>
    <w:rsid w:val="00145101"/>
    <w:rsid w:val="001464CB"/>
    <w:rsid w:val="00146FB3"/>
    <w:rsid w:val="001470E2"/>
    <w:rsid w:val="00147109"/>
    <w:rsid w:val="001473A7"/>
    <w:rsid w:val="00147887"/>
    <w:rsid w:val="001479C0"/>
    <w:rsid w:val="0015015F"/>
    <w:rsid w:val="00150422"/>
    <w:rsid w:val="00150515"/>
    <w:rsid w:val="0015054E"/>
    <w:rsid w:val="001508C3"/>
    <w:rsid w:val="00150C40"/>
    <w:rsid w:val="00150D02"/>
    <w:rsid w:val="00151B14"/>
    <w:rsid w:val="00151CCC"/>
    <w:rsid w:val="00151F94"/>
    <w:rsid w:val="00152C47"/>
    <w:rsid w:val="00152C92"/>
    <w:rsid w:val="0015313B"/>
    <w:rsid w:val="001534BD"/>
    <w:rsid w:val="00153D08"/>
    <w:rsid w:val="00155C72"/>
    <w:rsid w:val="00156113"/>
    <w:rsid w:val="00156425"/>
    <w:rsid w:val="001565DA"/>
    <w:rsid w:val="0015688E"/>
    <w:rsid w:val="00156A16"/>
    <w:rsid w:val="001572C9"/>
    <w:rsid w:val="00157ADF"/>
    <w:rsid w:val="0016094B"/>
    <w:rsid w:val="00160992"/>
    <w:rsid w:val="00161913"/>
    <w:rsid w:val="00161F10"/>
    <w:rsid w:val="00162DCC"/>
    <w:rsid w:val="00162F39"/>
    <w:rsid w:val="001636A1"/>
    <w:rsid w:val="001636D7"/>
    <w:rsid w:val="001636E1"/>
    <w:rsid w:val="001639A3"/>
    <w:rsid w:val="00164BBD"/>
    <w:rsid w:val="00164D7C"/>
    <w:rsid w:val="001651A9"/>
    <w:rsid w:val="001657DE"/>
    <w:rsid w:val="00166DD5"/>
    <w:rsid w:val="00166F1F"/>
    <w:rsid w:val="00167491"/>
    <w:rsid w:val="001677A6"/>
    <w:rsid w:val="00167C5C"/>
    <w:rsid w:val="001704D9"/>
    <w:rsid w:val="0017071F"/>
    <w:rsid w:val="00170898"/>
    <w:rsid w:val="00170EB3"/>
    <w:rsid w:val="00171004"/>
    <w:rsid w:val="001710AD"/>
    <w:rsid w:val="001712D2"/>
    <w:rsid w:val="00171547"/>
    <w:rsid w:val="00171739"/>
    <w:rsid w:val="0017222E"/>
    <w:rsid w:val="00172349"/>
    <w:rsid w:val="001727A8"/>
    <w:rsid w:val="00173A9F"/>
    <w:rsid w:val="0017406A"/>
    <w:rsid w:val="001747A4"/>
    <w:rsid w:val="00174AC0"/>
    <w:rsid w:val="001757A5"/>
    <w:rsid w:val="00175F93"/>
    <w:rsid w:val="001762DC"/>
    <w:rsid w:val="00176A45"/>
    <w:rsid w:val="0017714C"/>
    <w:rsid w:val="001771B1"/>
    <w:rsid w:val="001777DC"/>
    <w:rsid w:val="0017799B"/>
    <w:rsid w:val="00180A0D"/>
    <w:rsid w:val="001814C6"/>
    <w:rsid w:val="00181513"/>
    <w:rsid w:val="0018170C"/>
    <w:rsid w:val="00181936"/>
    <w:rsid w:val="00182843"/>
    <w:rsid w:val="00182936"/>
    <w:rsid w:val="00182B34"/>
    <w:rsid w:val="00183EAE"/>
    <w:rsid w:val="0018496C"/>
    <w:rsid w:val="00184C31"/>
    <w:rsid w:val="00185404"/>
    <w:rsid w:val="001854B5"/>
    <w:rsid w:val="00185747"/>
    <w:rsid w:val="00186282"/>
    <w:rsid w:val="0018658D"/>
    <w:rsid w:val="00186852"/>
    <w:rsid w:val="00186C72"/>
    <w:rsid w:val="00187723"/>
    <w:rsid w:val="001878AB"/>
    <w:rsid w:val="001878C7"/>
    <w:rsid w:val="00192379"/>
    <w:rsid w:val="001938E2"/>
    <w:rsid w:val="001939F1"/>
    <w:rsid w:val="00193CC9"/>
    <w:rsid w:val="00193DEB"/>
    <w:rsid w:val="00194057"/>
    <w:rsid w:val="00194C55"/>
    <w:rsid w:val="00195109"/>
    <w:rsid w:val="001958C9"/>
    <w:rsid w:val="001958D3"/>
    <w:rsid w:val="001966A0"/>
    <w:rsid w:val="001968AC"/>
    <w:rsid w:val="0019717C"/>
    <w:rsid w:val="0019721D"/>
    <w:rsid w:val="0019734D"/>
    <w:rsid w:val="001A0497"/>
    <w:rsid w:val="001A17B5"/>
    <w:rsid w:val="001A2622"/>
    <w:rsid w:val="001A29C7"/>
    <w:rsid w:val="001A2C15"/>
    <w:rsid w:val="001A2CEB"/>
    <w:rsid w:val="001A36C1"/>
    <w:rsid w:val="001A36EB"/>
    <w:rsid w:val="001A38F6"/>
    <w:rsid w:val="001A3A9B"/>
    <w:rsid w:val="001A49FA"/>
    <w:rsid w:val="001A4A02"/>
    <w:rsid w:val="001A5178"/>
    <w:rsid w:val="001A53DB"/>
    <w:rsid w:val="001A5682"/>
    <w:rsid w:val="001A6A27"/>
    <w:rsid w:val="001A7268"/>
    <w:rsid w:val="001B0234"/>
    <w:rsid w:val="001B026E"/>
    <w:rsid w:val="001B02F4"/>
    <w:rsid w:val="001B0483"/>
    <w:rsid w:val="001B06D4"/>
    <w:rsid w:val="001B0A93"/>
    <w:rsid w:val="001B1B25"/>
    <w:rsid w:val="001B1B55"/>
    <w:rsid w:val="001B1DA3"/>
    <w:rsid w:val="001B2C21"/>
    <w:rsid w:val="001B2C26"/>
    <w:rsid w:val="001B2C3F"/>
    <w:rsid w:val="001B2CD3"/>
    <w:rsid w:val="001B32A4"/>
    <w:rsid w:val="001B32DA"/>
    <w:rsid w:val="001B33F7"/>
    <w:rsid w:val="001B343F"/>
    <w:rsid w:val="001B37C2"/>
    <w:rsid w:val="001B3C6E"/>
    <w:rsid w:val="001B3CCB"/>
    <w:rsid w:val="001B4148"/>
    <w:rsid w:val="001B4212"/>
    <w:rsid w:val="001B4EB4"/>
    <w:rsid w:val="001B4F47"/>
    <w:rsid w:val="001B5236"/>
    <w:rsid w:val="001B5A33"/>
    <w:rsid w:val="001B6236"/>
    <w:rsid w:val="001B6586"/>
    <w:rsid w:val="001B6766"/>
    <w:rsid w:val="001B6CAD"/>
    <w:rsid w:val="001B79F8"/>
    <w:rsid w:val="001B7CD8"/>
    <w:rsid w:val="001B7EE1"/>
    <w:rsid w:val="001C00A0"/>
    <w:rsid w:val="001C00B3"/>
    <w:rsid w:val="001C00DC"/>
    <w:rsid w:val="001C073D"/>
    <w:rsid w:val="001C07ED"/>
    <w:rsid w:val="001C120A"/>
    <w:rsid w:val="001C1414"/>
    <w:rsid w:val="001C1952"/>
    <w:rsid w:val="001C1F02"/>
    <w:rsid w:val="001C2192"/>
    <w:rsid w:val="001C2516"/>
    <w:rsid w:val="001C2D33"/>
    <w:rsid w:val="001C2D9D"/>
    <w:rsid w:val="001C2F7A"/>
    <w:rsid w:val="001C303B"/>
    <w:rsid w:val="001C30CE"/>
    <w:rsid w:val="001C3205"/>
    <w:rsid w:val="001C350B"/>
    <w:rsid w:val="001C3812"/>
    <w:rsid w:val="001C3818"/>
    <w:rsid w:val="001C453E"/>
    <w:rsid w:val="001C4684"/>
    <w:rsid w:val="001C46F6"/>
    <w:rsid w:val="001C49A8"/>
    <w:rsid w:val="001C522B"/>
    <w:rsid w:val="001C5275"/>
    <w:rsid w:val="001C5F3A"/>
    <w:rsid w:val="001C6A68"/>
    <w:rsid w:val="001C6A7E"/>
    <w:rsid w:val="001C6C6D"/>
    <w:rsid w:val="001C77A1"/>
    <w:rsid w:val="001D0619"/>
    <w:rsid w:val="001D0643"/>
    <w:rsid w:val="001D08CC"/>
    <w:rsid w:val="001D0A7A"/>
    <w:rsid w:val="001D1495"/>
    <w:rsid w:val="001D188F"/>
    <w:rsid w:val="001D1A36"/>
    <w:rsid w:val="001D1F2A"/>
    <w:rsid w:val="001D1FA9"/>
    <w:rsid w:val="001D2B44"/>
    <w:rsid w:val="001D3D6D"/>
    <w:rsid w:val="001D484D"/>
    <w:rsid w:val="001D5223"/>
    <w:rsid w:val="001D5385"/>
    <w:rsid w:val="001D5517"/>
    <w:rsid w:val="001D55CD"/>
    <w:rsid w:val="001D57C8"/>
    <w:rsid w:val="001D5ACF"/>
    <w:rsid w:val="001D62AA"/>
    <w:rsid w:val="001D687E"/>
    <w:rsid w:val="001D6C80"/>
    <w:rsid w:val="001D6EC4"/>
    <w:rsid w:val="001D6FA2"/>
    <w:rsid w:val="001D7266"/>
    <w:rsid w:val="001E03F3"/>
    <w:rsid w:val="001E0704"/>
    <w:rsid w:val="001E13B2"/>
    <w:rsid w:val="001E17DD"/>
    <w:rsid w:val="001E1B61"/>
    <w:rsid w:val="001E1CD4"/>
    <w:rsid w:val="001E2017"/>
    <w:rsid w:val="001E2063"/>
    <w:rsid w:val="001E2892"/>
    <w:rsid w:val="001E292D"/>
    <w:rsid w:val="001E3FD0"/>
    <w:rsid w:val="001E45D9"/>
    <w:rsid w:val="001E4619"/>
    <w:rsid w:val="001E4684"/>
    <w:rsid w:val="001E4C73"/>
    <w:rsid w:val="001E59BA"/>
    <w:rsid w:val="001E6851"/>
    <w:rsid w:val="001E6C2F"/>
    <w:rsid w:val="001E72F9"/>
    <w:rsid w:val="001E7FAF"/>
    <w:rsid w:val="001F0A5A"/>
    <w:rsid w:val="001F0BDC"/>
    <w:rsid w:val="001F0C8C"/>
    <w:rsid w:val="001F1301"/>
    <w:rsid w:val="001F1618"/>
    <w:rsid w:val="001F1C10"/>
    <w:rsid w:val="001F1EAD"/>
    <w:rsid w:val="001F21CA"/>
    <w:rsid w:val="001F2CC0"/>
    <w:rsid w:val="001F3097"/>
    <w:rsid w:val="001F3313"/>
    <w:rsid w:val="001F3407"/>
    <w:rsid w:val="001F38AC"/>
    <w:rsid w:val="001F3A95"/>
    <w:rsid w:val="001F3C16"/>
    <w:rsid w:val="001F3F71"/>
    <w:rsid w:val="001F4FF3"/>
    <w:rsid w:val="001F53C0"/>
    <w:rsid w:val="001F555B"/>
    <w:rsid w:val="001F5B0A"/>
    <w:rsid w:val="001F6082"/>
    <w:rsid w:val="001F61BA"/>
    <w:rsid w:val="001F646B"/>
    <w:rsid w:val="001F649B"/>
    <w:rsid w:val="001F6838"/>
    <w:rsid w:val="001F6A33"/>
    <w:rsid w:val="001F6B8F"/>
    <w:rsid w:val="001F7585"/>
    <w:rsid w:val="001F765F"/>
    <w:rsid w:val="001F76D5"/>
    <w:rsid w:val="001F7E2D"/>
    <w:rsid w:val="0020004D"/>
    <w:rsid w:val="0020058E"/>
    <w:rsid w:val="00200756"/>
    <w:rsid w:val="00200781"/>
    <w:rsid w:val="002013B3"/>
    <w:rsid w:val="00201D99"/>
    <w:rsid w:val="002020A7"/>
    <w:rsid w:val="0020211F"/>
    <w:rsid w:val="002021EF"/>
    <w:rsid w:val="002026FD"/>
    <w:rsid w:val="00203051"/>
    <w:rsid w:val="00203E8B"/>
    <w:rsid w:val="00203FF9"/>
    <w:rsid w:val="002042B8"/>
    <w:rsid w:val="002046F7"/>
    <w:rsid w:val="0020470A"/>
    <w:rsid w:val="002050C9"/>
    <w:rsid w:val="00205579"/>
    <w:rsid w:val="002058D5"/>
    <w:rsid w:val="00205B58"/>
    <w:rsid w:val="00205CA1"/>
    <w:rsid w:val="00206066"/>
    <w:rsid w:val="00206343"/>
    <w:rsid w:val="00206756"/>
    <w:rsid w:val="00206A3B"/>
    <w:rsid w:val="00206C3D"/>
    <w:rsid w:val="002075BF"/>
    <w:rsid w:val="002078D7"/>
    <w:rsid w:val="00210473"/>
    <w:rsid w:val="00210722"/>
    <w:rsid w:val="00211063"/>
    <w:rsid w:val="002111BA"/>
    <w:rsid w:val="002117F6"/>
    <w:rsid w:val="00211B7A"/>
    <w:rsid w:val="00212ADA"/>
    <w:rsid w:val="00212FF7"/>
    <w:rsid w:val="002133AC"/>
    <w:rsid w:val="00213BFA"/>
    <w:rsid w:val="00214575"/>
    <w:rsid w:val="00214DF0"/>
    <w:rsid w:val="0021543A"/>
    <w:rsid w:val="00215558"/>
    <w:rsid w:val="00215821"/>
    <w:rsid w:val="0021589A"/>
    <w:rsid w:val="002160FE"/>
    <w:rsid w:val="0021680E"/>
    <w:rsid w:val="00216A40"/>
    <w:rsid w:val="00216C4F"/>
    <w:rsid w:val="00216F62"/>
    <w:rsid w:val="0021736C"/>
    <w:rsid w:val="00217BD2"/>
    <w:rsid w:val="00217C6D"/>
    <w:rsid w:val="00220345"/>
    <w:rsid w:val="00220432"/>
    <w:rsid w:val="002204A3"/>
    <w:rsid w:val="0022067B"/>
    <w:rsid w:val="0022148B"/>
    <w:rsid w:val="002217B3"/>
    <w:rsid w:val="00221921"/>
    <w:rsid w:val="00221C0A"/>
    <w:rsid w:val="00221C3A"/>
    <w:rsid w:val="00221CFC"/>
    <w:rsid w:val="002220EB"/>
    <w:rsid w:val="002221A8"/>
    <w:rsid w:val="00222324"/>
    <w:rsid w:val="00222689"/>
    <w:rsid w:val="00222B56"/>
    <w:rsid w:val="00223181"/>
    <w:rsid w:val="00223652"/>
    <w:rsid w:val="00223AFD"/>
    <w:rsid w:val="00223BDC"/>
    <w:rsid w:val="00223E10"/>
    <w:rsid w:val="0022401B"/>
    <w:rsid w:val="00224069"/>
    <w:rsid w:val="00224A09"/>
    <w:rsid w:val="0022506C"/>
    <w:rsid w:val="00225236"/>
    <w:rsid w:val="00225354"/>
    <w:rsid w:val="002254EE"/>
    <w:rsid w:val="00226083"/>
    <w:rsid w:val="0022638F"/>
    <w:rsid w:val="002268A2"/>
    <w:rsid w:val="00226A23"/>
    <w:rsid w:val="00226C9E"/>
    <w:rsid w:val="00226CD1"/>
    <w:rsid w:val="00227101"/>
    <w:rsid w:val="002271AE"/>
    <w:rsid w:val="002273D2"/>
    <w:rsid w:val="002276C0"/>
    <w:rsid w:val="002279E5"/>
    <w:rsid w:val="00227C90"/>
    <w:rsid w:val="00230BF3"/>
    <w:rsid w:val="002314BB"/>
    <w:rsid w:val="002316AF"/>
    <w:rsid w:val="002319E7"/>
    <w:rsid w:val="002328FF"/>
    <w:rsid w:val="00232991"/>
    <w:rsid w:val="00232AB9"/>
    <w:rsid w:val="00232ED1"/>
    <w:rsid w:val="0023374B"/>
    <w:rsid w:val="00233B21"/>
    <w:rsid w:val="00234204"/>
    <w:rsid w:val="0023430A"/>
    <w:rsid w:val="00234524"/>
    <w:rsid w:val="00234D62"/>
    <w:rsid w:val="00235463"/>
    <w:rsid w:val="00235FFF"/>
    <w:rsid w:val="0023644B"/>
    <w:rsid w:val="00236670"/>
    <w:rsid w:val="00236AAF"/>
    <w:rsid w:val="00236CF5"/>
    <w:rsid w:val="00236FB1"/>
    <w:rsid w:val="0023708A"/>
    <w:rsid w:val="002372A9"/>
    <w:rsid w:val="00237B75"/>
    <w:rsid w:val="00237C69"/>
    <w:rsid w:val="00237DEF"/>
    <w:rsid w:val="0024007C"/>
    <w:rsid w:val="00240214"/>
    <w:rsid w:val="0024084F"/>
    <w:rsid w:val="00240D48"/>
    <w:rsid w:val="00240E8D"/>
    <w:rsid w:val="00241498"/>
    <w:rsid w:val="00241954"/>
    <w:rsid w:val="0024222A"/>
    <w:rsid w:val="0024239A"/>
    <w:rsid w:val="0024298B"/>
    <w:rsid w:val="0024399F"/>
    <w:rsid w:val="00243DD5"/>
    <w:rsid w:val="00243EB2"/>
    <w:rsid w:val="00244651"/>
    <w:rsid w:val="0024491C"/>
    <w:rsid w:val="002451AD"/>
    <w:rsid w:val="00245A78"/>
    <w:rsid w:val="00246012"/>
    <w:rsid w:val="0024601F"/>
    <w:rsid w:val="00246ABD"/>
    <w:rsid w:val="002474C4"/>
    <w:rsid w:val="002477FF"/>
    <w:rsid w:val="002479DC"/>
    <w:rsid w:val="00247DBC"/>
    <w:rsid w:val="002507F2"/>
    <w:rsid w:val="00251557"/>
    <w:rsid w:val="00251883"/>
    <w:rsid w:val="00251891"/>
    <w:rsid w:val="002518D9"/>
    <w:rsid w:val="00251A99"/>
    <w:rsid w:val="00251D65"/>
    <w:rsid w:val="00252422"/>
    <w:rsid w:val="00252737"/>
    <w:rsid w:val="00252893"/>
    <w:rsid w:val="00252A1B"/>
    <w:rsid w:val="00252E33"/>
    <w:rsid w:val="002533CE"/>
    <w:rsid w:val="00253DA0"/>
    <w:rsid w:val="002541CF"/>
    <w:rsid w:val="002543E8"/>
    <w:rsid w:val="002548B0"/>
    <w:rsid w:val="0025499B"/>
    <w:rsid w:val="002557DA"/>
    <w:rsid w:val="002560EE"/>
    <w:rsid w:val="00256A4C"/>
    <w:rsid w:val="00256F09"/>
    <w:rsid w:val="002573AB"/>
    <w:rsid w:val="00257EB2"/>
    <w:rsid w:val="00261A0C"/>
    <w:rsid w:val="00261D30"/>
    <w:rsid w:val="00262DD8"/>
    <w:rsid w:val="00263190"/>
    <w:rsid w:val="0026320E"/>
    <w:rsid w:val="00263327"/>
    <w:rsid w:val="0026389C"/>
    <w:rsid w:val="00264474"/>
    <w:rsid w:val="0026462A"/>
    <w:rsid w:val="002648A2"/>
    <w:rsid w:val="00264FCB"/>
    <w:rsid w:val="00265EE7"/>
    <w:rsid w:val="002661D0"/>
    <w:rsid w:val="00266366"/>
    <w:rsid w:val="00266808"/>
    <w:rsid w:val="00266B56"/>
    <w:rsid w:val="00266E42"/>
    <w:rsid w:val="002676A1"/>
    <w:rsid w:val="00270458"/>
    <w:rsid w:val="00270A8F"/>
    <w:rsid w:val="00270F8E"/>
    <w:rsid w:val="00271065"/>
    <w:rsid w:val="00271B51"/>
    <w:rsid w:val="00271C73"/>
    <w:rsid w:val="00271DA8"/>
    <w:rsid w:val="00272004"/>
    <w:rsid w:val="00272076"/>
    <w:rsid w:val="00272149"/>
    <w:rsid w:val="002722CC"/>
    <w:rsid w:val="0027237E"/>
    <w:rsid w:val="002726CC"/>
    <w:rsid w:val="00272973"/>
    <w:rsid w:val="00272FCB"/>
    <w:rsid w:val="002731DA"/>
    <w:rsid w:val="0027354B"/>
    <w:rsid w:val="00274134"/>
    <w:rsid w:val="0027452E"/>
    <w:rsid w:val="00274660"/>
    <w:rsid w:val="002751E0"/>
    <w:rsid w:val="00275515"/>
    <w:rsid w:val="00275713"/>
    <w:rsid w:val="00275A7B"/>
    <w:rsid w:val="00275F58"/>
    <w:rsid w:val="00276109"/>
    <w:rsid w:val="0027614E"/>
    <w:rsid w:val="002767CC"/>
    <w:rsid w:val="00276A86"/>
    <w:rsid w:val="00276D99"/>
    <w:rsid w:val="0027780E"/>
    <w:rsid w:val="00277DC2"/>
    <w:rsid w:val="00280E86"/>
    <w:rsid w:val="00281026"/>
    <w:rsid w:val="0028194F"/>
    <w:rsid w:val="00281B0F"/>
    <w:rsid w:val="00282101"/>
    <w:rsid w:val="002822DE"/>
    <w:rsid w:val="00282329"/>
    <w:rsid w:val="002825F3"/>
    <w:rsid w:val="00282FEA"/>
    <w:rsid w:val="00283050"/>
    <w:rsid w:val="002831A8"/>
    <w:rsid w:val="0028333B"/>
    <w:rsid w:val="00283484"/>
    <w:rsid w:val="00284524"/>
    <w:rsid w:val="00284880"/>
    <w:rsid w:val="00284B79"/>
    <w:rsid w:val="00284BAF"/>
    <w:rsid w:val="00285257"/>
    <w:rsid w:val="00285561"/>
    <w:rsid w:val="002855FF"/>
    <w:rsid w:val="002856B1"/>
    <w:rsid w:val="00286078"/>
    <w:rsid w:val="00286789"/>
    <w:rsid w:val="00286874"/>
    <w:rsid w:val="00286F4A"/>
    <w:rsid w:val="002875B3"/>
    <w:rsid w:val="00287A31"/>
    <w:rsid w:val="00287E2E"/>
    <w:rsid w:val="00287F28"/>
    <w:rsid w:val="00287F3C"/>
    <w:rsid w:val="002904A7"/>
    <w:rsid w:val="00290542"/>
    <w:rsid w:val="0029071F"/>
    <w:rsid w:val="00290E18"/>
    <w:rsid w:val="00291040"/>
    <w:rsid w:val="00291084"/>
    <w:rsid w:val="002914B5"/>
    <w:rsid w:val="002921EF"/>
    <w:rsid w:val="00292635"/>
    <w:rsid w:val="00292716"/>
    <w:rsid w:val="00292760"/>
    <w:rsid w:val="00292D35"/>
    <w:rsid w:val="00292EF1"/>
    <w:rsid w:val="00292FAA"/>
    <w:rsid w:val="0029311B"/>
    <w:rsid w:val="0029344B"/>
    <w:rsid w:val="0029381B"/>
    <w:rsid w:val="00293BEC"/>
    <w:rsid w:val="002949AD"/>
    <w:rsid w:val="00295365"/>
    <w:rsid w:val="00295E88"/>
    <w:rsid w:val="00296741"/>
    <w:rsid w:val="0029675C"/>
    <w:rsid w:val="00297370"/>
    <w:rsid w:val="00297AFF"/>
    <w:rsid w:val="002A018C"/>
    <w:rsid w:val="002A0DBF"/>
    <w:rsid w:val="002A1828"/>
    <w:rsid w:val="002A1AB5"/>
    <w:rsid w:val="002A1FB7"/>
    <w:rsid w:val="002A22F1"/>
    <w:rsid w:val="002A2771"/>
    <w:rsid w:val="002A2E6F"/>
    <w:rsid w:val="002A327C"/>
    <w:rsid w:val="002A3710"/>
    <w:rsid w:val="002A3907"/>
    <w:rsid w:val="002A39B1"/>
    <w:rsid w:val="002A3B92"/>
    <w:rsid w:val="002A3F82"/>
    <w:rsid w:val="002A4B1E"/>
    <w:rsid w:val="002A4B59"/>
    <w:rsid w:val="002A4C9D"/>
    <w:rsid w:val="002A5BB9"/>
    <w:rsid w:val="002A5ECB"/>
    <w:rsid w:val="002A612E"/>
    <w:rsid w:val="002A621D"/>
    <w:rsid w:val="002A634A"/>
    <w:rsid w:val="002A6595"/>
    <w:rsid w:val="002A71C0"/>
    <w:rsid w:val="002A77AE"/>
    <w:rsid w:val="002A7A59"/>
    <w:rsid w:val="002A7FD8"/>
    <w:rsid w:val="002B0187"/>
    <w:rsid w:val="002B01E4"/>
    <w:rsid w:val="002B0F5E"/>
    <w:rsid w:val="002B1334"/>
    <w:rsid w:val="002B18E1"/>
    <w:rsid w:val="002B190C"/>
    <w:rsid w:val="002B19D1"/>
    <w:rsid w:val="002B1CE6"/>
    <w:rsid w:val="002B23A9"/>
    <w:rsid w:val="002B26AF"/>
    <w:rsid w:val="002B309A"/>
    <w:rsid w:val="002B35B6"/>
    <w:rsid w:val="002B383F"/>
    <w:rsid w:val="002B3937"/>
    <w:rsid w:val="002B3AC3"/>
    <w:rsid w:val="002B3BBA"/>
    <w:rsid w:val="002B4558"/>
    <w:rsid w:val="002B4857"/>
    <w:rsid w:val="002B4F4E"/>
    <w:rsid w:val="002B5259"/>
    <w:rsid w:val="002B5D51"/>
    <w:rsid w:val="002B706A"/>
    <w:rsid w:val="002B751A"/>
    <w:rsid w:val="002C0279"/>
    <w:rsid w:val="002C04C1"/>
    <w:rsid w:val="002C0855"/>
    <w:rsid w:val="002C0F05"/>
    <w:rsid w:val="002C0FEC"/>
    <w:rsid w:val="002C11A9"/>
    <w:rsid w:val="002C1B2E"/>
    <w:rsid w:val="002C207F"/>
    <w:rsid w:val="002C2A1E"/>
    <w:rsid w:val="002C2CFD"/>
    <w:rsid w:val="002C30C2"/>
    <w:rsid w:val="002C31BB"/>
    <w:rsid w:val="002C35FB"/>
    <w:rsid w:val="002C36DF"/>
    <w:rsid w:val="002C3E6B"/>
    <w:rsid w:val="002C401C"/>
    <w:rsid w:val="002C5000"/>
    <w:rsid w:val="002C5272"/>
    <w:rsid w:val="002C5700"/>
    <w:rsid w:val="002C5EC7"/>
    <w:rsid w:val="002C5FAE"/>
    <w:rsid w:val="002C628C"/>
    <w:rsid w:val="002C6A5B"/>
    <w:rsid w:val="002D0688"/>
    <w:rsid w:val="002D0955"/>
    <w:rsid w:val="002D1620"/>
    <w:rsid w:val="002D1F40"/>
    <w:rsid w:val="002D2C5C"/>
    <w:rsid w:val="002D2CE5"/>
    <w:rsid w:val="002D2F73"/>
    <w:rsid w:val="002D32F7"/>
    <w:rsid w:val="002D37BC"/>
    <w:rsid w:val="002D3DDB"/>
    <w:rsid w:val="002D54AB"/>
    <w:rsid w:val="002D569C"/>
    <w:rsid w:val="002D56C8"/>
    <w:rsid w:val="002D5702"/>
    <w:rsid w:val="002D5CBA"/>
    <w:rsid w:val="002D645F"/>
    <w:rsid w:val="002D6743"/>
    <w:rsid w:val="002D6C93"/>
    <w:rsid w:val="002D6E0E"/>
    <w:rsid w:val="002D7415"/>
    <w:rsid w:val="002D7BBA"/>
    <w:rsid w:val="002D7E5C"/>
    <w:rsid w:val="002D7F22"/>
    <w:rsid w:val="002E0005"/>
    <w:rsid w:val="002E0285"/>
    <w:rsid w:val="002E0B60"/>
    <w:rsid w:val="002E0B9A"/>
    <w:rsid w:val="002E1297"/>
    <w:rsid w:val="002E1310"/>
    <w:rsid w:val="002E13DA"/>
    <w:rsid w:val="002E2154"/>
    <w:rsid w:val="002E22A6"/>
    <w:rsid w:val="002E248A"/>
    <w:rsid w:val="002E3275"/>
    <w:rsid w:val="002E32D2"/>
    <w:rsid w:val="002E366F"/>
    <w:rsid w:val="002E3A48"/>
    <w:rsid w:val="002E4076"/>
    <w:rsid w:val="002E4F23"/>
    <w:rsid w:val="002E5066"/>
    <w:rsid w:val="002E5152"/>
    <w:rsid w:val="002E51FA"/>
    <w:rsid w:val="002E5F6C"/>
    <w:rsid w:val="002E6041"/>
    <w:rsid w:val="002E60A7"/>
    <w:rsid w:val="002E65A8"/>
    <w:rsid w:val="002E6B34"/>
    <w:rsid w:val="002E730C"/>
    <w:rsid w:val="002E7471"/>
    <w:rsid w:val="002E7708"/>
    <w:rsid w:val="002E7941"/>
    <w:rsid w:val="002F0514"/>
    <w:rsid w:val="002F088C"/>
    <w:rsid w:val="002F0D56"/>
    <w:rsid w:val="002F0F47"/>
    <w:rsid w:val="002F15DA"/>
    <w:rsid w:val="002F1EE0"/>
    <w:rsid w:val="002F1F8B"/>
    <w:rsid w:val="002F237F"/>
    <w:rsid w:val="002F23B1"/>
    <w:rsid w:val="002F2804"/>
    <w:rsid w:val="002F2980"/>
    <w:rsid w:val="002F3403"/>
    <w:rsid w:val="002F34F9"/>
    <w:rsid w:val="002F36DF"/>
    <w:rsid w:val="002F3EFE"/>
    <w:rsid w:val="002F451B"/>
    <w:rsid w:val="002F46ED"/>
    <w:rsid w:val="002F4A60"/>
    <w:rsid w:val="002F4CEA"/>
    <w:rsid w:val="002F4F69"/>
    <w:rsid w:val="002F520F"/>
    <w:rsid w:val="002F66B5"/>
    <w:rsid w:val="002F6812"/>
    <w:rsid w:val="002F6BFB"/>
    <w:rsid w:val="002F6C4C"/>
    <w:rsid w:val="002F77AD"/>
    <w:rsid w:val="002F7939"/>
    <w:rsid w:val="002F7AF8"/>
    <w:rsid w:val="002F7BD1"/>
    <w:rsid w:val="002F7E2A"/>
    <w:rsid w:val="00300109"/>
    <w:rsid w:val="00300131"/>
    <w:rsid w:val="003001B1"/>
    <w:rsid w:val="0030040E"/>
    <w:rsid w:val="003005B2"/>
    <w:rsid w:val="0030090B"/>
    <w:rsid w:val="00300A2B"/>
    <w:rsid w:val="00301420"/>
    <w:rsid w:val="00301985"/>
    <w:rsid w:val="003020D5"/>
    <w:rsid w:val="003028E0"/>
    <w:rsid w:val="003038EA"/>
    <w:rsid w:val="00303B63"/>
    <w:rsid w:val="00303DDB"/>
    <w:rsid w:val="00303DE7"/>
    <w:rsid w:val="003040D4"/>
    <w:rsid w:val="00305207"/>
    <w:rsid w:val="0030543A"/>
    <w:rsid w:val="00305496"/>
    <w:rsid w:val="00306678"/>
    <w:rsid w:val="00306692"/>
    <w:rsid w:val="00306CD2"/>
    <w:rsid w:val="0030703A"/>
    <w:rsid w:val="003079C5"/>
    <w:rsid w:val="003079ED"/>
    <w:rsid w:val="00307ACC"/>
    <w:rsid w:val="00307DF5"/>
    <w:rsid w:val="00307EF3"/>
    <w:rsid w:val="0031000F"/>
    <w:rsid w:val="0031020B"/>
    <w:rsid w:val="00310991"/>
    <w:rsid w:val="00310D54"/>
    <w:rsid w:val="00310F99"/>
    <w:rsid w:val="00311439"/>
    <w:rsid w:val="00311ED0"/>
    <w:rsid w:val="00312263"/>
    <w:rsid w:val="003124DE"/>
    <w:rsid w:val="0031276C"/>
    <w:rsid w:val="00312BBD"/>
    <w:rsid w:val="00312F9F"/>
    <w:rsid w:val="0031310D"/>
    <w:rsid w:val="00313594"/>
    <w:rsid w:val="003135E8"/>
    <w:rsid w:val="00313AFA"/>
    <w:rsid w:val="00314478"/>
    <w:rsid w:val="0031455B"/>
    <w:rsid w:val="00314715"/>
    <w:rsid w:val="00315312"/>
    <w:rsid w:val="00315703"/>
    <w:rsid w:val="0031580F"/>
    <w:rsid w:val="00315840"/>
    <w:rsid w:val="00315868"/>
    <w:rsid w:val="00316202"/>
    <w:rsid w:val="00316A7A"/>
    <w:rsid w:val="00317029"/>
    <w:rsid w:val="0031751B"/>
    <w:rsid w:val="00317581"/>
    <w:rsid w:val="003175EC"/>
    <w:rsid w:val="00317CCB"/>
    <w:rsid w:val="00320620"/>
    <w:rsid w:val="003206D2"/>
    <w:rsid w:val="0032118F"/>
    <w:rsid w:val="0032168B"/>
    <w:rsid w:val="00321CB3"/>
    <w:rsid w:val="003224B8"/>
    <w:rsid w:val="00322DE9"/>
    <w:rsid w:val="00323146"/>
    <w:rsid w:val="00323488"/>
    <w:rsid w:val="0032351A"/>
    <w:rsid w:val="00324050"/>
    <w:rsid w:val="003242D1"/>
    <w:rsid w:val="003245B3"/>
    <w:rsid w:val="003245EB"/>
    <w:rsid w:val="0032520E"/>
    <w:rsid w:val="00325CBD"/>
    <w:rsid w:val="00325F06"/>
    <w:rsid w:val="00326601"/>
    <w:rsid w:val="00326BDD"/>
    <w:rsid w:val="00326CD7"/>
    <w:rsid w:val="00326E6F"/>
    <w:rsid w:val="00326FB0"/>
    <w:rsid w:val="0032710B"/>
    <w:rsid w:val="003272AC"/>
    <w:rsid w:val="00327401"/>
    <w:rsid w:val="00327524"/>
    <w:rsid w:val="00327726"/>
    <w:rsid w:val="00327BA2"/>
    <w:rsid w:val="00327C0D"/>
    <w:rsid w:val="00327E10"/>
    <w:rsid w:val="00327E9C"/>
    <w:rsid w:val="003302BD"/>
    <w:rsid w:val="00330854"/>
    <w:rsid w:val="00330A52"/>
    <w:rsid w:val="00330EDD"/>
    <w:rsid w:val="00330F03"/>
    <w:rsid w:val="0033130F"/>
    <w:rsid w:val="00331F6D"/>
    <w:rsid w:val="003321DC"/>
    <w:rsid w:val="003323D7"/>
    <w:rsid w:val="00332467"/>
    <w:rsid w:val="00332470"/>
    <w:rsid w:val="0033268A"/>
    <w:rsid w:val="00332D11"/>
    <w:rsid w:val="0033329E"/>
    <w:rsid w:val="003335A9"/>
    <w:rsid w:val="00334588"/>
    <w:rsid w:val="00334FDE"/>
    <w:rsid w:val="00335BCD"/>
    <w:rsid w:val="00335D31"/>
    <w:rsid w:val="00336A00"/>
    <w:rsid w:val="00336BB1"/>
    <w:rsid w:val="00336CE5"/>
    <w:rsid w:val="00336FDA"/>
    <w:rsid w:val="00337A20"/>
    <w:rsid w:val="00340085"/>
    <w:rsid w:val="003404DD"/>
    <w:rsid w:val="003410F3"/>
    <w:rsid w:val="00341D2B"/>
    <w:rsid w:val="0034268F"/>
    <w:rsid w:val="00342C12"/>
    <w:rsid w:val="00343013"/>
    <w:rsid w:val="00343842"/>
    <w:rsid w:val="00343F15"/>
    <w:rsid w:val="00344095"/>
    <w:rsid w:val="00344162"/>
    <w:rsid w:val="00344300"/>
    <w:rsid w:val="00344341"/>
    <w:rsid w:val="00344739"/>
    <w:rsid w:val="00344881"/>
    <w:rsid w:val="00344A1C"/>
    <w:rsid w:val="00344BD2"/>
    <w:rsid w:val="00344DDE"/>
    <w:rsid w:val="00345C1C"/>
    <w:rsid w:val="00345C5D"/>
    <w:rsid w:val="003466F9"/>
    <w:rsid w:val="00346E10"/>
    <w:rsid w:val="00347650"/>
    <w:rsid w:val="00347F0B"/>
    <w:rsid w:val="00350216"/>
    <w:rsid w:val="003502E5"/>
    <w:rsid w:val="003503C5"/>
    <w:rsid w:val="00350564"/>
    <w:rsid w:val="00350961"/>
    <w:rsid w:val="00350A5E"/>
    <w:rsid w:val="00350FF1"/>
    <w:rsid w:val="00351201"/>
    <w:rsid w:val="003513A2"/>
    <w:rsid w:val="00351602"/>
    <w:rsid w:val="00351C29"/>
    <w:rsid w:val="00351C75"/>
    <w:rsid w:val="003522D9"/>
    <w:rsid w:val="00352429"/>
    <w:rsid w:val="003524EB"/>
    <w:rsid w:val="003527D2"/>
    <w:rsid w:val="003535DD"/>
    <w:rsid w:val="003535FC"/>
    <w:rsid w:val="003547AD"/>
    <w:rsid w:val="003555BD"/>
    <w:rsid w:val="003558EC"/>
    <w:rsid w:val="00356080"/>
    <w:rsid w:val="00356206"/>
    <w:rsid w:val="00356F61"/>
    <w:rsid w:val="0035794D"/>
    <w:rsid w:val="00360978"/>
    <w:rsid w:val="00360BB2"/>
    <w:rsid w:val="00360F98"/>
    <w:rsid w:val="00361018"/>
    <w:rsid w:val="00362CF5"/>
    <w:rsid w:val="00363155"/>
    <w:rsid w:val="003636EA"/>
    <w:rsid w:val="00364777"/>
    <w:rsid w:val="00364BF9"/>
    <w:rsid w:val="003650F1"/>
    <w:rsid w:val="00365286"/>
    <w:rsid w:val="00365A64"/>
    <w:rsid w:val="00365A7F"/>
    <w:rsid w:val="00366325"/>
    <w:rsid w:val="00366DA1"/>
    <w:rsid w:val="00367146"/>
    <w:rsid w:val="00367229"/>
    <w:rsid w:val="003674FC"/>
    <w:rsid w:val="003676BB"/>
    <w:rsid w:val="00367BA5"/>
    <w:rsid w:val="003705CF"/>
    <w:rsid w:val="00371D32"/>
    <w:rsid w:val="00371FCF"/>
    <w:rsid w:val="0037264B"/>
    <w:rsid w:val="00372761"/>
    <w:rsid w:val="00372BE8"/>
    <w:rsid w:val="00372C45"/>
    <w:rsid w:val="00372CE6"/>
    <w:rsid w:val="003732C7"/>
    <w:rsid w:val="003735BB"/>
    <w:rsid w:val="00373A47"/>
    <w:rsid w:val="00373A50"/>
    <w:rsid w:val="003746B2"/>
    <w:rsid w:val="00374BAF"/>
    <w:rsid w:val="0037537A"/>
    <w:rsid w:val="003753B2"/>
    <w:rsid w:val="00376498"/>
    <w:rsid w:val="00376C3B"/>
    <w:rsid w:val="00376D43"/>
    <w:rsid w:val="00377081"/>
    <w:rsid w:val="003773EE"/>
    <w:rsid w:val="003776A3"/>
    <w:rsid w:val="00377A0D"/>
    <w:rsid w:val="00377C8A"/>
    <w:rsid w:val="00380A44"/>
    <w:rsid w:val="0038113B"/>
    <w:rsid w:val="003813BC"/>
    <w:rsid w:val="0038146E"/>
    <w:rsid w:val="00381659"/>
    <w:rsid w:val="00381893"/>
    <w:rsid w:val="0038252C"/>
    <w:rsid w:val="00383036"/>
    <w:rsid w:val="00383359"/>
    <w:rsid w:val="00383D61"/>
    <w:rsid w:val="00383E81"/>
    <w:rsid w:val="003851D1"/>
    <w:rsid w:val="00385851"/>
    <w:rsid w:val="00385A15"/>
    <w:rsid w:val="00385A4E"/>
    <w:rsid w:val="00385CB2"/>
    <w:rsid w:val="00385CE9"/>
    <w:rsid w:val="00386961"/>
    <w:rsid w:val="00386A60"/>
    <w:rsid w:val="00386A96"/>
    <w:rsid w:val="00386FF9"/>
    <w:rsid w:val="003876B6"/>
    <w:rsid w:val="0039056F"/>
    <w:rsid w:val="00390AD0"/>
    <w:rsid w:val="00391418"/>
    <w:rsid w:val="0039160A"/>
    <w:rsid w:val="0039202B"/>
    <w:rsid w:val="003926F7"/>
    <w:rsid w:val="0039298D"/>
    <w:rsid w:val="00392E23"/>
    <w:rsid w:val="003933FA"/>
    <w:rsid w:val="00393C5F"/>
    <w:rsid w:val="0039475D"/>
    <w:rsid w:val="00394B38"/>
    <w:rsid w:val="00395539"/>
    <w:rsid w:val="00395CF0"/>
    <w:rsid w:val="00396A64"/>
    <w:rsid w:val="00396A65"/>
    <w:rsid w:val="00396F41"/>
    <w:rsid w:val="00397338"/>
    <w:rsid w:val="0039745A"/>
    <w:rsid w:val="003974C6"/>
    <w:rsid w:val="00397702"/>
    <w:rsid w:val="00397BAB"/>
    <w:rsid w:val="00397CB6"/>
    <w:rsid w:val="00397F06"/>
    <w:rsid w:val="003A0042"/>
    <w:rsid w:val="003A0A91"/>
    <w:rsid w:val="003A108B"/>
    <w:rsid w:val="003A13D3"/>
    <w:rsid w:val="003A142C"/>
    <w:rsid w:val="003A173C"/>
    <w:rsid w:val="003A17E9"/>
    <w:rsid w:val="003A1822"/>
    <w:rsid w:val="003A18C4"/>
    <w:rsid w:val="003A1A44"/>
    <w:rsid w:val="003A2C6F"/>
    <w:rsid w:val="003A3187"/>
    <w:rsid w:val="003A3850"/>
    <w:rsid w:val="003A3925"/>
    <w:rsid w:val="003A532E"/>
    <w:rsid w:val="003A5342"/>
    <w:rsid w:val="003A5523"/>
    <w:rsid w:val="003A58C8"/>
    <w:rsid w:val="003A66E2"/>
    <w:rsid w:val="003A671A"/>
    <w:rsid w:val="003A6A5D"/>
    <w:rsid w:val="003A6AC9"/>
    <w:rsid w:val="003A6B88"/>
    <w:rsid w:val="003B027A"/>
    <w:rsid w:val="003B0690"/>
    <w:rsid w:val="003B0A52"/>
    <w:rsid w:val="003B0A8B"/>
    <w:rsid w:val="003B0CF9"/>
    <w:rsid w:val="003B0D35"/>
    <w:rsid w:val="003B1350"/>
    <w:rsid w:val="003B1EBB"/>
    <w:rsid w:val="003B2410"/>
    <w:rsid w:val="003B28F2"/>
    <w:rsid w:val="003B2EED"/>
    <w:rsid w:val="003B30CF"/>
    <w:rsid w:val="003B39E6"/>
    <w:rsid w:val="003B3D32"/>
    <w:rsid w:val="003B3F73"/>
    <w:rsid w:val="003B403E"/>
    <w:rsid w:val="003B4A4C"/>
    <w:rsid w:val="003B5216"/>
    <w:rsid w:val="003B5BEF"/>
    <w:rsid w:val="003B6318"/>
    <w:rsid w:val="003B653A"/>
    <w:rsid w:val="003B6A13"/>
    <w:rsid w:val="003B6B67"/>
    <w:rsid w:val="003B73D1"/>
    <w:rsid w:val="003B7978"/>
    <w:rsid w:val="003B7B4D"/>
    <w:rsid w:val="003C02D3"/>
    <w:rsid w:val="003C0657"/>
    <w:rsid w:val="003C0719"/>
    <w:rsid w:val="003C0BB7"/>
    <w:rsid w:val="003C1302"/>
    <w:rsid w:val="003C15EF"/>
    <w:rsid w:val="003C17C5"/>
    <w:rsid w:val="003C1938"/>
    <w:rsid w:val="003C1AB1"/>
    <w:rsid w:val="003C1D15"/>
    <w:rsid w:val="003C1DED"/>
    <w:rsid w:val="003C207D"/>
    <w:rsid w:val="003C244D"/>
    <w:rsid w:val="003C281F"/>
    <w:rsid w:val="003C2F8E"/>
    <w:rsid w:val="003C33A3"/>
    <w:rsid w:val="003C35FE"/>
    <w:rsid w:val="003C364F"/>
    <w:rsid w:val="003C3870"/>
    <w:rsid w:val="003C4520"/>
    <w:rsid w:val="003C45D2"/>
    <w:rsid w:val="003C4998"/>
    <w:rsid w:val="003C4A1D"/>
    <w:rsid w:val="003C5A9E"/>
    <w:rsid w:val="003C5AA6"/>
    <w:rsid w:val="003C5BB4"/>
    <w:rsid w:val="003C5FD7"/>
    <w:rsid w:val="003C6688"/>
    <w:rsid w:val="003C6D38"/>
    <w:rsid w:val="003C7527"/>
    <w:rsid w:val="003D03B9"/>
    <w:rsid w:val="003D054E"/>
    <w:rsid w:val="003D0719"/>
    <w:rsid w:val="003D0A0B"/>
    <w:rsid w:val="003D0CD7"/>
    <w:rsid w:val="003D1577"/>
    <w:rsid w:val="003D15D6"/>
    <w:rsid w:val="003D1995"/>
    <w:rsid w:val="003D1CF1"/>
    <w:rsid w:val="003D23AA"/>
    <w:rsid w:val="003D23E9"/>
    <w:rsid w:val="003D2FCF"/>
    <w:rsid w:val="003D3032"/>
    <w:rsid w:val="003D356C"/>
    <w:rsid w:val="003D3BE4"/>
    <w:rsid w:val="003D3D03"/>
    <w:rsid w:val="003D44D7"/>
    <w:rsid w:val="003D457C"/>
    <w:rsid w:val="003D487C"/>
    <w:rsid w:val="003D494B"/>
    <w:rsid w:val="003D4A48"/>
    <w:rsid w:val="003D4DD9"/>
    <w:rsid w:val="003D5438"/>
    <w:rsid w:val="003D57AD"/>
    <w:rsid w:val="003D5B79"/>
    <w:rsid w:val="003D5E60"/>
    <w:rsid w:val="003D6A62"/>
    <w:rsid w:val="003D6DB3"/>
    <w:rsid w:val="003D6F17"/>
    <w:rsid w:val="003E072C"/>
    <w:rsid w:val="003E0878"/>
    <w:rsid w:val="003E0EED"/>
    <w:rsid w:val="003E10E1"/>
    <w:rsid w:val="003E19C9"/>
    <w:rsid w:val="003E1A1A"/>
    <w:rsid w:val="003E1C28"/>
    <w:rsid w:val="003E1DB4"/>
    <w:rsid w:val="003E1DB6"/>
    <w:rsid w:val="003E1ED3"/>
    <w:rsid w:val="003E227F"/>
    <w:rsid w:val="003E2587"/>
    <w:rsid w:val="003E28EE"/>
    <w:rsid w:val="003E2C1E"/>
    <w:rsid w:val="003E2F15"/>
    <w:rsid w:val="003E2F19"/>
    <w:rsid w:val="003E2F8B"/>
    <w:rsid w:val="003E3821"/>
    <w:rsid w:val="003E485C"/>
    <w:rsid w:val="003E4FA5"/>
    <w:rsid w:val="003E5150"/>
    <w:rsid w:val="003E5FD8"/>
    <w:rsid w:val="003E6780"/>
    <w:rsid w:val="003E6E68"/>
    <w:rsid w:val="003E7FC3"/>
    <w:rsid w:val="003F078D"/>
    <w:rsid w:val="003F07F1"/>
    <w:rsid w:val="003F095D"/>
    <w:rsid w:val="003F0BA6"/>
    <w:rsid w:val="003F11E2"/>
    <w:rsid w:val="003F1578"/>
    <w:rsid w:val="003F16E6"/>
    <w:rsid w:val="003F17A8"/>
    <w:rsid w:val="003F1E7B"/>
    <w:rsid w:val="003F1F4B"/>
    <w:rsid w:val="003F1F6D"/>
    <w:rsid w:val="003F2149"/>
    <w:rsid w:val="003F3398"/>
    <w:rsid w:val="003F3411"/>
    <w:rsid w:val="003F37D2"/>
    <w:rsid w:val="003F49AC"/>
    <w:rsid w:val="003F5175"/>
    <w:rsid w:val="003F51E1"/>
    <w:rsid w:val="003F5DCC"/>
    <w:rsid w:val="003F5FF0"/>
    <w:rsid w:val="003F604E"/>
    <w:rsid w:val="003F73E1"/>
    <w:rsid w:val="003F752C"/>
    <w:rsid w:val="003F77EE"/>
    <w:rsid w:val="003F787B"/>
    <w:rsid w:val="003F7B90"/>
    <w:rsid w:val="003F7CB9"/>
    <w:rsid w:val="003F7DFF"/>
    <w:rsid w:val="003F7E7E"/>
    <w:rsid w:val="00400147"/>
    <w:rsid w:val="00400A84"/>
    <w:rsid w:val="00400F84"/>
    <w:rsid w:val="00401281"/>
    <w:rsid w:val="00401450"/>
    <w:rsid w:val="004015C4"/>
    <w:rsid w:val="00402276"/>
    <w:rsid w:val="00402281"/>
    <w:rsid w:val="004028B7"/>
    <w:rsid w:val="004030F9"/>
    <w:rsid w:val="00403D32"/>
    <w:rsid w:val="00404071"/>
    <w:rsid w:val="00404197"/>
    <w:rsid w:val="0040431A"/>
    <w:rsid w:val="00404397"/>
    <w:rsid w:val="00404506"/>
    <w:rsid w:val="00404BA9"/>
    <w:rsid w:val="00404F05"/>
    <w:rsid w:val="00405190"/>
    <w:rsid w:val="004052AF"/>
    <w:rsid w:val="00405A63"/>
    <w:rsid w:val="004069E8"/>
    <w:rsid w:val="00407041"/>
    <w:rsid w:val="0040735D"/>
    <w:rsid w:val="00407864"/>
    <w:rsid w:val="00407AB6"/>
    <w:rsid w:val="00407EF4"/>
    <w:rsid w:val="00410036"/>
    <w:rsid w:val="004103BC"/>
    <w:rsid w:val="00410559"/>
    <w:rsid w:val="00410EF5"/>
    <w:rsid w:val="0041101A"/>
    <w:rsid w:val="00411482"/>
    <w:rsid w:val="0041169B"/>
    <w:rsid w:val="004126BD"/>
    <w:rsid w:val="004128F2"/>
    <w:rsid w:val="00412C02"/>
    <w:rsid w:val="00412E6D"/>
    <w:rsid w:val="00413611"/>
    <w:rsid w:val="0041383D"/>
    <w:rsid w:val="00413911"/>
    <w:rsid w:val="00414749"/>
    <w:rsid w:val="0041485C"/>
    <w:rsid w:val="0041515A"/>
    <w:rsid w:val="004162A4"/>
    <w:rsid w:val="00416353"/>
    <w:rsid w:val="004164F8"/>
    <w:rsid w:val="004169BB"/>
    <w:rsid w:val="00416DF9"/>
    <w:rsid w:val="00417437"/>
    <w:rsid w:val="004177FE"/>
    <w:rsid w:val="00417A63"/>
    <w:rsid w:val="00417ADE"/>
    <w:rsid w:val="00417CF8"/>
    <w:rsid w:val="00417E49"/>
    <w:rsid w:val="00420693"/>
    <w:rsid w:val="00420A34"/>
    <w:rsid w:val="00420CBA"/>
    <w:rsid w:val="00420D3E"/>
    <w:rsid w:val="0042104B"/>
    <w:rsid w:val="00421A58"/>
    <w:rsid w:val="00421EC2"/>
    <w:rsid w:val="004235E4"/>
    <w:rsid w:val="0042365E"/>
    <w:rsid w:val="00423F98"/>
    <w:rsid w:val="0042545E"/>
    <w:rsid w:val="0042565F"/>
    <w:rsid w:val="00425AC3"/>
    <w:rsid w:val="00425ED5"/>
    <w:rsid w:val="00426ED0"/>
    <w:rsid w:val="004274FF"/>
    <w:rsid w:val="00427682"/>
    <w:rsid w:val="004277D5"/>
    <w:rsid w:val="00427D65"/>
    <w:rsid w:val="00427E8D"/>
    <w:rsid w:val="00430C3D"/>
    <w:rsid w:val="00430E8A"/>
    <w:rsid w:val="00430EA4"/>
    <w:rsid w:val="00431051"/>
    <w:rsid w:val="0043132D"/>
    <w:rsid w:val="0043237C"/>
    <w:rsid w:val="004328A9"/>
    <w:rsid w:val="00432B62"/>
    <w:rsid w:val="00432D2B"/>
    <w:rsid w:val="00432DBB"/>
    <w:rsid w:val="00432F0A"/>
    <w:rsid w:val="00433161"/>
    <w:rsid w:val="00433AE8"/>
    <w:rsid w:val="00433DBB"/>
    <w:rsid w:val="00434596"/>
    <w:rsid w:val="00434EFE"/>
    <w:rsid w:val="004350BA"/>
    <w:rsid w:val="0043533F"/>
    <w:rsid w:val="00435A12"/>
    <w:rsid w:val="00436BA0"/>
    <w:rsid w:val="00436C08"/>
    <w:rsid w:val="00436F24"/>
    <w:rsid w:val="004370D8"/>
    <w:rsid w:val="00437317"/>
    <w:rsid w:val="00437927"/>
    <w:rsid w:val="00437BED"/>
    <w:rsid w:val="00437CBB"/>
    <w:rsid w:val="00437D29"/>
    <w:rsid w:val="00440F60"/>
    <w:rsid w:val="00441C06"/>
    <w:rsid w:val="004426A0"/>
    <w:rsid w:val="004426E0"/>
    <w:rsid w:val="004427BA"/>
    <w:rsid w:val="00442B8C"/>
    <w:rsid w:val="00442F44"/>
    <w:rsid w:val="004432B8"/>
    <w:rsid w:val="004433DB"/>
    <w:rsid w:val="00443835"/>
    <w:rsid w:val="00443EE5"/>
    <w:rsid w:val="00444622"/>
    <w:rsid w:val="004446C7"/>
    <w:rsid w:val="00444F18"/>
    <w:rsid w:val="00445395"/>
    <w:rsid w:val="0044566B"/>
    <w:rsid w:val="00445731"/>
    <w:rsid w:val="00446023"/>
    <w:rsid w:val="004460F8"/>
    <w:rsid w:val="00446BB7"/>
    <w:rsid w:val="004474AA"/>
    <w:rsid w:val="00450753"/>
    <w:rsid w:val="00450B88"/>
    <w:rsid w:val="00450BF3"/>
    <w:rsid w:val="00450F8A"/>
    <w:rsid w:val="00451A49"/>
    <w:rsid w:val="004523F5"/>
    <w:rsid w:val="004536EB"/>
    <w:rsid w:val="00454A4E"/>
    <w:rsid w:val="004556C2"/>
    <w:rsid w:val="00455794"/>
    <w:rsid w:val="004559F8"/>
    <w:rsid w:val="00456189"/>
    <w:rsid w:val="004565A2"/>
    <w:rsid w:val="004567B0"/>
    <w:rsid w:val="004569E9"/>
    <w:rsid w:val="00456D2A"/>
    <w:rsid w:val="004576AB"/>
    <w:rsid w:val="00457B4E"/>
    <w:rsid w:val="0046020A"/>
    <w:rsid w:val="00460886"/>
    <w:rsid w:val="00460EA2"/>
    <w:rsid w:val="00461193"/>
    <w:rsid w:val="00461AA6"/>
    <w:rsid w:val="00461AF5"/>
    <w:rsid w:val="00461E4D"/>
    <w:rsid w:val="00461EC0"/>
    <w:rsid w:val="004620C5"/>
    <w:rsid w:val="004620F6"/>
    <w:rsid w:val="0046247D"/>
    <w:rsid w:val="004624CC"/>
    <w:rsid w:val="00462B51"/>
    <w:rsid w:val="00462D0F"/>
    <w:rsid w:val="00462F3F"/>
    <w:rsid w:val="004636AC"/>
    <w:rsid w:val="004637DD"/>
    <w:rsid w:val="00463D93"/>
    <w:rsid w:val="00463DD6"/>
    <w:rsid w:val="004646E5"/>
    <w:rsid w:val="00465278"/>
    <w:rsid w:val="00465359"/>
    <w:rsid w:val="00465799"/>
    <w:rsid w:val="00465C32"/>
    <w:rsid w:val="00465FF9"/>
    <w:rsid w:val="00466045"/>
    <w:rsid w:val="004665AE"/>
    <w:rsid w:val="00466F3B"/>
    <w:rsid w:val="00467336"/>
    <w:rsid w:val="004703CB"/>
    <w:rsid w:val="0047176C"/>
    <w:rsid w:val="00472376"/>
    <w:rsid w:val="004724DD"/>
    <w:rsid w:val="0047263B"/>
    <w:rsid w:val="00472B3C"/>
    <w:rsid w:val="00472D03"/>
    <w:rsid w:val="00472DD7"/>
    <w:rsid w:val="00473534"/>
    <w:rsid w:val="004735F7"/>
    <w:rsid w:val="004739BF"/>
    <w:rsid w:val="00473A26"/>
    <w:rsid w:val="00473B5C"/>
    <w:rsid w:val="00474013"/>
    <w:rsid w:val="00474880"/>
    <w:rsid w:val="00474A0D"/>
    <w:rsid w:val="00474B86"/>
    <w:rsid w:val="00475386"/>
    <w:rsid w:val="00475917"/>
    <w:rsid w:val="00475AE8"/>
    <w:rsid w:val="00475B61"/>
    <w:rsid w:val="00476602"/>
    <w:rsid w:val="00476620"/>
    <w:rsid w:val="004772DD"/>
    <w:rsid w:val="00477A7A"/>
    <w:rsid w:val="00477D1B"/>
    <w:rsid w:val="004803AC"/>
    <w:rsid w:val="00480BC0"/>
    <w:rsid w:val="0048138C"/>
    <w:rsid w:val="00481E63"/>
    <w:rsid w:val="0048231D"/>
    <w:rsid w:val="004829C8"/>
    <w:rsid w:val="00482DB8"/>
    <w:rsid w:val="00483304"/>
    <w:rsid w:val="004833B0"/>
    <w:rsid w:val="0048364C"/>
    <w:rsid w:val="004839E5"/>
    <w:rsid w:val="00483D0B"/>
    <w:rsid w:val="00483F01"/>
    <w:rsid w:val="004841EF"/>
    <w:rsid w:val="004847B2"/>
    <w:rsid w:val="004853D8"/>
    <w:rsid w:val="00485708"/>
    <w:rsid w:val="00485EC3"/>
    <w:rsid w:val="004863B5"/>
    <w:rsid w:val="0048671B"/>
    <w:rsid w:val="00486BA7"/>
    <w:rsid w:val="00486EFD"/>
    <w:rsid w:val="00487187"/>
    <w:rsid w:val="00487C1A"/>
    <w:rsid w:val="00490921"/>
    <w:rsid w:val="00490AAD"/>
    <w:rsid w:val="004911E1"/>
    <w:rsid w:val="00491331"/>
    <w:rsid w:val="004913E8"/>
    <w:rsid w:val="0049156A"/>
    <w:rsid w:val="00491B1D"/>
    <w:rsid w:val="00491E46"/>
    <w:rsid w:val="00491EEA"/>
    <w:rsid w:val="004926CF"/>
    <w:rsid w:val="00492729"/>
    <w:rsid w:val="00492C63"/>
    <w:rsid w:val="0049320A"/>
    <w:rsid w:val="004937AC"/>
    <w:rsid w:val="004938AB"/>
    <w:rsid w:val="00493BC9"/>
    <w:rsid w:val="00493DAC"/>
    <w:rsid w:val="00493F86"/>
    <w:rsid w:val="004943F8"/>
    <w:rsid w:val="0049449A"/>
    <w:rsid w:val="00494DE4"/>
    <w:rsid w:val="00494F41"/>
    <w:rsid w:val="00494FF2"/>
    <w:rsid w:val="00495590"/>
    <w:rsid w:val="0049584B"/>
    <w:rsid w:val="00495986"/>
    <w:rsid w:val="00495F3E"/>
    <w:rsid w:val="0049795E"/>
    <w:rsid w:val="00497AF6"/>
    <w:rsid w:val="00497B93"/>
    <w:rsid w:val="00497BB7"/>
    <w:rsid w:val="00497C83"/>
    <w:rsid w:val="00497DA2"/>
    <w:rsid w:val="00497FA7"/>
    <w:rsid w:val="004A016B"/>
    <w:rsid w:val="004A01F2"/>
    <w:rsid w:val="004A033F"/>
    <w:rsid w:val="004A039C"/>
    <w:rsid w:val="004A09D1"/>
    <w:rsid w:val="004A16C0"/>
    <w:rsid w:val="004A16E6"/>
    <w:rsid w:val="004A174E"/>
    <w:rsid w:val="004A23EA"/>
    <w:rsid w:val="004A27E8"/>
    <w:rsid w:val="004A2A90"/>
    <w:rsid w:val="004A303E"/>
    <w:rsid w:val="004A3584"/>
    <w:rsid w:val="004A3BB4"/>
    <w:rsid w:val="004A3E39"/>
    <w:rsid w:val="004A518A"/>
    <w:rsid w:val="004A574D"/>
    <w:rsid w:val="004A69EB"/>
    <w:rsid w:val="004A6DB0"/>
    <w:rsid w:val="004A7521"/>
    <w:rsid w:val="004A75AB"/>
    <w:rsid w:val="004B02E0"/>
    <w:rsid w:val="004B0DEF"/>
    <w:rsid w:val="004B0E95"/>
    <w:rsid w:val="004B0F35"/>
    <w:rsid w:val="004B23D4"/>
    <w:rsid w:val="004B2628"/>
    <w:rsid w:val="004B2D74"/>
    <w:rsid w:val="004B2EBB"/>
    <w:rsid w:val="004B3178"/>
    <w:rsid w:val="004B32DA"/>
    <w:rsid w:val="004B36DB"/>
    <w:rsid w:val="004B36F4"/>
    <w:rsid w:val="004B3890"/>
    <w:rsid w:val="004B4AD6"/>
    <w:rsid w:val="004B52AF"/>
    <w:rsid w:val="004B5683"/>
    <w:rsid w:val="004B5DE1"/>
    <w:rsid w:val="004B5E0E"/>
    <w:rsid w:val="004B5EDE"/>
    <w:rsid w:val="004B62F6"/>
    <w:rsid w:val="004B6BFE"/>
    <w:rsid w:val="004B6E63"/>
    <w:rsid w:val="004B70F7"/>
    <w:rsid w:val="004B7CEC"/>
    <w:rsid w:val="004C0C26"/>
    <w:rsid w:val="004C1950"/>
    <w:rsid w:val="004C1AB9"/>
    <w:rsid w:val="004C1C46"/>
    <w:rsid w:val="004C1C48"/>
    <w:rsid w:val="004C2544"/>
    <w:rsid w:val="004C2CCB"/>
    <w:rsid w:val="004C2EF1"/>
    <w:rsid w:val="004C316C"/>
    <w:rsid w:val="004C3E5B"/>
    <w:rsid w:val="004C3E9A"/>
    <w:rsid w:val="004C49C2"/>
    <w:rsid w:val="004C4BB2"/>
    <w:rsid w:val="004C4EC2"/>
    <w:rsid w:val="004C524D"/>
    <w:rsid w:val="004C5DE9"/>
    <w:rsid w:val="004C6273"/>
    <w:rsid w:val="004C66C5"/>
    <w:rsid w:val="004C6839"/>
    <w:rsid w:val="004C6A4C"/>
    <w:rsid w:val="004C6BCA"/>
    <w:rsid w:val="004C782E"/>
    <w:rsid w:val="004C7854"/>
    <w:rsid w:val="004D0406"/>
    <w:rsid w:val="004D0CF6"/>
    <w:rsid w:val="004D0E6B"/>
    <w:rsid w:val="004D0E79"/>
    <w:rsid w:val="004D177C"/>
    <w:rsid w:val="004D18D5"/>
    <w:rsid w:val="004D1BE5"/>
    <w:rsid w:val="004D21D8"/>
    <w:rsid w:val="004D28A7"/>
    <w:rsid w:val="004D2B76"/>
    <w:rsid w:val="004D2ED2"/>
    <w:rsid w:val="004D311A"/>
    <w:rsid w:val="004D311D"/>
    <w:rsid w:val="004D3852"/>
    <w:rsid w:val="004D38CE"/>
    <w:rsid w:val="004D3F7D"/>
    <w:rsid w:val="004D495E"/>
    <w:rsid w:val="004D4A3E"/>
    <w:rsid w:val="004D4B1A"/>
    <w:rsid w:val="004D5150"/>
    <w:rsid w:val="004D5FD5"/>
    <w:rsid w:val="004D6245"/>
    <w:rsid w:val="004D6502"/>
    <w:rsid w:val="004D6EEF"/>
    <w:rsid w:val="004D727B"/>
    <w:rsid w:val="004D7507"/>
    <w:rsid w:val="004D77EA"/>
    <w:rsid w:val="004D795C"/>
    <w:rsid w:val="004D796E"/>
    <w:rsid w:val="004E0152"/>
    <w:rsid w:val="004E0208"/>
    <w:rsid w:val="004E0369"/>
    <w:rsid w:val="004E074C"/>
    <w:rsid w:val="004E179B"/>
    <w:rsid w:val="004E192D"/>
    <w:rsid w:val="004E1A22"/>
    <w:rsid w:val="004E1EA1"/>
    <w:rsid w:val="004E2009"/>
    <w:rsid w:val="004E2031"/>
    <w:rsid w:val="004E2827"/>
    <w:rsid w:val="004E31E8"/>
    <w:rsid w:val="004E3676"/>
    <w:rsid w:val="004E3830"/>
    <w:rsid w:val="004E4509"/>
    <w:rsid w:val="004E4670"/>
    <w:rsid w:val="004E48DC"/>
    <w:rsid w:val="004E5C3B"/>
    <w:rsid w:val="004E6FFC"/>
    <w:rsid w:val="004E7248"/>
    <w:rsid w:val="004E74F9"/>
    <w:rsid w:val="004E76C9"/>
    <w:rsid w:val="004E770A"/>
    <w:rsid w:val="004E7915"/>
    <w:rsid w:val="004E7A36"/>
    <w:rsid w:val="004E7DA5"/>
    <w:rsid w:val="004F02E2"/>
    <w:rsid w:val="004F0372"/>
    <w:rsid w:val="004F0C82"/>
    <w:rsid w:val="004F182E"/>
    <w:rsid w:val="004F1B78"/>
    <w:rsid w:val="004F3209"/>
    <w:rsid w:val="004F3287"/>
    <w:rsid w:val="004F3D2F"/>
    <w:rsid w:val="004F3EC9"/>
    <w:rsid w:val="004F4B84"/>
    <w:rsid w:val="004F4DFA"/>
    <w:rsid w:val="004F4EEB"/>
    <w:rsid w:val="004F55AA"/>
    <w:rsid w:val="004F5726"/>
    <w:rsid w:val="004F6E3E"/>
    <w:rsid w:val="004F7B5E"/>
    <w:rsid w:val="005004E3"/>
    <w:rsid w:val="005005A8"/>
    <w:rsid w:val="00500C67"/>
    <w:rsid w:val="00500D9E"/>
    <w:rsid w:val="00501CBB"/>
    <w:rsid w:val="00501FD8"/>
    <w:rsid w:val="00502650"/>
    <w:rsid w:val="00502C23"/>
    <w:rsid w:val="00503055"/>
    <w:rsid w:val="00503596"/>
    <w:rsid w:val="00503BD9"/>
    <w:rsid w:val="00503C21"/>
    <w:rsid w:val="00503DDF"/>
    <w:rsid w:val="00503FC9"/>
    <w:rsid w:val="00504101"/>
    <w:rsid w:val="0050413B"/>
    <w:rsid w:val="0050456B"/>
    <w:rsid w:val="0050485C"/>
    <w:rsid w:val="00504E8E"/>
    <w:rsid w:val="005059D7"/>
    <w:rsid w:val="005069A2"/>
    <w:rsid w:val="00506B05"/>
    <w:rsid w:val="00506CF8"/>
    <w:rsid w:val="00506ED0"/>
    <w:rsid w:val="0050702B"/>
    <w:rsid w:val="0050719A"/>
    <w:rsid w:val="00507557"/>
    <w:rsid w:val="005075FC"/>
    <w:rsid w:val="0050768D"/>
    <w:rsid w:val="005078CE"/>
    <w:rsid w:val="00507908"/>
    <w:rsid w:val="0051012D"/>
    <w:rsid w:val="0051038C"/>
    <w:rsid w:val="00510430"/>
    <w:rsid w:val="005109AC"/>
    <w:rsid w:val="00510AD1"/>
    <w:rsid w:val="0051119E"/>
    <w:rsid w:val="0051264A"/>
    <w:rsid w:val="00512FAA"/>
    <w:rsid w:val="0051302E"/>
    <w:rsid w:val="00513834"/>
    <w:rsid w:val="00513CCC"/>
    <w:rsid w:val="00514446"/>
    <w:rsid w:val="0051465F"/>
    <w:rsid w:val="00514CC1"/>
    <w:rsid w:val="00514FE8"/>
    <w:rsid w:val="00515A1C"/>
    <w:rsid w:val="0051647A"/>
    <w:rsid w:val="0051662C"/>
    <w:rsid w:val="0051709D"/>
    <w:rsid w:val="0051769C"/>
    <w:rsid w:val="0051786F"/>
    <w:rsid w:val="005179C6"/>
    <w:rsid w:val="00517D08"/>
    <w:rsid w:val="005209EE"/>
    <w:rsid w:val="0052101C"/>
    <w:rsid w:val="00521DFF"/>
    <w:rsid w:val="00521E16"/>
    <w:rsid w:val="005224E3"/>
    <w:rsid w:val="00522A6F"/>
    <w:rsid w:val="00522BF8"/>
    <w:rsid w:val="00522F6C"/>
    <w:rsid w:val="00523425"/>
    <w:rsid w:val="005234BA"/>
    <w:rsid w:val="00523875"/>
    <w:rsid w:val="00523C2B"/>
    <w:rsid w:val="00523DC3"/>
    <w:rsid w:val="00523F01"/>
    <w:rsid w:val="00523F4E"/>
    <w:rsid w:val="00524006"/>
    <w:rsid w:val="005243F0"/>
    <w:rsid w:val="00524571"/>
    <w:rsid w:val="00524CE9"/>
    <w:rsid w:val="00525554"/>
    <w:rsid w:val="005259C4"/>
    <w:rsid w:val="00525A1D"/>
    <w:rsid w:val="00525B32"/>
    <w:rsid w:val="00525BA4"/>
    <w:rsid w:val="00525ECC"/>
    <w:rsid w:val="0052623B"/>
    <w:rsid w:val="005262B8"/>
    <w:rsid w:val="005269FD"/>
    <w:rsid w:val="00526AC4"/>
    <w:rsid w:val="00527615"/>
    <w:rsid w:val="00527889"/>
    <w:rsid w:val="00527BC8"/>
    <w:rsid w:val="00527CEB"/>
    <w:rsid w:val="00527DF1"/>
    <w:rsid w:val="00527F75"/>
    <w:rsid w:val="0053037C"/>
    <w:rsid w:val="0053073D"/>
    <w:rsid w:val="00530B5D"/>
    <w:rsid w:val="00530CBD"/>
    <w:rsid w:val="00530F44"/>
    <w:rsid w:val="00531B19"/>
    <w:rsid w:val="00531CEB"/>
    <w:rsid w:val="00531D2B"/>
    <w:rsid w:val="005326AD"/>
    <w:rsid w:val="005327C6"/>
    <w:rsid w:val="00532D2D"/>
    <w:rsid w:val="00532EEB"/>
    <w:rsid w:val="00532F92"/>
    <w:rsid w:val="00533094"/>
    <w:rsid w:val="005337C3"/>
    <w:rsid w:val="00534419"/>
    <w:rsid w:val="00534B87"/>
    <w:rsid w:val="00534E15"/>
    <w:rsid w:val="00534FC7"/>
    <w:rsid w:val="00534FFF"/>
    <w:rsid w:val="00535523"/>
    <w:rsid w:val="005360FD"/>
    <w:rsid w:val="00536E46"/>
    <w:rsid w:val="00536EBB"/>
    <w:rsid w:val="00537C70"/>
    <w:rsid w:val="00540579"/>
    <w:rsid w:val="00540685"/>
    <w:rsid w:val="0054078A"/>
    <w:rsid w:val="00540CED"/>
    <w:rsid w:val="005420E8"/>
    <w:rsid w:val="005421E3"/>
    <w:rsid w:val="00542277"/>
    <w:rsid w:val="005424CA"/>
    <w:rsid w:val="00542752"/>
    <w:rsid w:val="00542953"/>
    <w:rsid w:val="00542B9D"/>
    <w:rsid w:val="00542BB1"/>
    <w:rsid w:val="0054337F"/>
    <w:rsid w:val="005436CB"/>
    <w:rsid w:val="0054373F"/>
    <w:rsid w:val="00543AAE"/>
    <w:rsid w:val="00544DF0"/>
    <w:rsid w:val="00544F76"/>
    <w:rsid w:val="00544FD4"/>
    <w:rsid w:val="00545430"/>
    <w:rsid w:val="00545468"/>
    <w:rsid w:val="0054591F"/>
    <w:rsid w:val="00545CEE"/>
    <w:rsid w:val="005464F9"/>
    <w:rsid w:val="00546EEB"/>
    <w:rsid w:val="005472D6"/>
    <w:rsid w:val="00547FC2"/>
    <w:rsid w:val="00550442"/>
    <w:rsid w:val="005504FF"/>
    <w:rsid w:val="005509E7"/>
    <w:rsid w:val="0055154E"/>
    <w:rsid w:val="00551565"/>
    <w:rsid w:val="005516F2"/>
    <w:rsid w:val="0055183E"/>
    <w:rsid w:val="00551A50"/>
    <w:rsid w:val="00551DB9"/>
    <w:rsid w:val="005526DB"/>
    <w:rsid w:val="00552803"/>
    <w:rsid w:val="005528FF"/>
    <w:rsid w:val="00552ABB"/>
    <w:rsid w:val="00552FA7"/>
    <w:rsid w:val="00553AC2"/>
    <w:rsid w:val="00553CC1"/>
    <w:rsid w:val="00553E3A"/>
    <w:rsid w:val="00553F3A"/>
    <w:rsid w:val="00554070"/>
    <w:rsid w:val="00554907"/>
    <w:rsid w:val="00554E4E"/>
    <w:rsid w:val="00555558"/>
    <w:rsid w:val="005557AB"/>
    <w:rsid w:val="00556538"/>
    <w:rsid w:val="00557189"/>
    <w:rsid w:val="00557B75"/>
    <w:rsid w:val="00560412"/>
    <w:rsid w:val="00560A5B"/>
    <w:rsid w:val="00560FD2"/>
    <w:rsid w:val="00561388"/>
    <w:rsid w:val="00561A4C"/>
    <w:rsid w:val="00561E84"/>
    <w:rsid w:val="00562328"/>
    <w:rsid w:val="00563023"/>
    <w:rsid w:val="005630D2"/>
    <w:rsid w:val="0056319E"/>
    <w:rsid w:val="005634E9"/>
    <w:rsid w:val="0056389C"/>
    <w:rsid w:val="00563D49"/>
    <w:rsid w:val="005642A6"/>
    <w:rsid w:val="00564512"/>
    <w:rsid w:val="00564E4C"/>
    <w:rsid w:val="0056548A"/>
    <w:rsid w:val="00565659"/>
    <w:rsid w:val="00565E71"/>
    <w:rsid w:val="00566E46"/>
    <w:rsid w:val="00566F36"/>
    <w:rsid w:val="00567B2E"/>
    <w:rsid w:val="005704BC"/>
    <w:rsid w:val="00570697"/>
    <w:rsid w:val="00570EFE"/>
    <w:rsid w:val="00571B7C"/>
    <w:rsid w:val="00571BE2"/>
    <w:rsid w:val="00571E7B"/>
    <w:rsid w:val="005724A1"/>
    <w:rsid w:val="00572B40"/>
    <w:rsid w:val="005731FA"/>
    <w:rsid w:val="005733F5"/>
    <w:rsid w:val="00574059"/>
    <w:rsid w:val="005744BE"/>
    <w:rsid w:val="005744CC"/>
    <w:rsid w:val="0057486F"/>
    <w:rsid w:val="005748DE"/>
    <w:rsid w:val="005758B6"/>
    <w:rsid w:val="00575F8C"/>
    <w:rsid w:val="005763FD"/>
    <w:rsid w:val="005765D5"/>
    <w:rsid w:val="00577006"/>
    <w:rsid w:val="005773C5"/>
    <w:rsid w:val="005773E5"/>
    <w:rsid w:val="00577402"/>
    <w:rsid w:val="00577BCE"/>
    <w:rsid w:val="0058027A"/>
    <w:rsid w:val="00580327"/>
    <w:rsid w:val="00580AA6"/>
    <w:rsid w:val="00580F26"/>
    <w:rsid w:val="0058121C"/>
    <w:rsid w:val="00581283"/>
    <w:rsid w:val="00581C74"/>
    <w:rsid w:val="00581D2A"/>
    <w:rsid w:val="005820F2"/>
    <w:rsid w:val="0058257B"/>
    <w:rsid w:val="00582750"/>
    <w:rsid w:val="00582B22"/>
    <w:rsid w:val="0058301E"/>
    <w:rsid w:val="00583486"/>
    <w:rsid w:val="0058350C"/>
    <w:rsid w:val="00583DB1"/>
    <w:rsid w:val="00583E08"/>
    <w:rsid w:val="0058476E"/>
    <w:rsid w:val="00584801"/>
    <w:rsid w:val="005848C8"/>
    <w:rsid w:val="00585112"/>
    <w:rsid w:val="005851AE"/>
    <w:rsid w:val="00585333"/>
    <w:rsid w:val="005853A8"/>
    <w:rsid w:val="00585519"/>
    <w:rsid w:val="0058560F"/>
    <w:rsid w:val="00585AD9"/>
    <w:rsid w:val="00585D96"/>
    <w:rsid w:val="00586943"/>
    <w:rsid w:val="00586B9A"/>
    <w:rsid w:val="00586F63"/>
    <w:rsid w:val="00587926"/>
    <w:rsid w:val="0058795A"/>
    <w:rsid w:val="00587A89"/>
    <w:rsid w:val="00587AAC"/>
    <w:rsid w:val="00587EF8"/>
    <w:rsid w:val="0059038C"/>
    <w:rsid w:val="005909C3"/>
    <w:rsid w:val="00591177"/>
    <w:rsid w:val="0059179C"/>
    <w:rsid w:val="005919C5"/>
    <w:rsid w:val="00591B7E"/>
    <w:rsid w:val="005924D6"/>
    <w:rsid w:val="00592939"/>
    <w:rsid w:val="00592B1D"/>
    <w:rsid w:val="005932C8"/>
    <w:rsid w:val="005932D8"/>
    <w:rsid w:val="00593A82"/>
    <w:rsid w:val="00593B98"/>
    <w:rsid w:val="00593E1B"/>
    <w:rsid w:val="00593F32"/>
    <w:rsid w:val="005940A8"/>
    <w:rsid w:val="005950EC"/>
    <w:rsid w:val="005954DF"/>
    <w:rsid w:val="00595677"/>
    <w:rsid w:val="00595B62"/>
    <w:rsid w:val="00595D18"/>
    <w:rsid w:val="00597280"/>
    <w:rsid w:val="00597B9A"/>
    <w:rsid w:val="005A048D"/>
    <w:rsid w:val="005A0A7B"/>
    <w:rsid w:val="005A1E89"/>
    <w:rsid w:val="005A21B4"/>
    <w:rsid w:val="005A2326"/>
    <w:rsid w:val="005A28DB"/>
    <w:rsid w:val="005A31B6"/>
    <w:rsid w:val="005A3487"/>
    <w:rsid w:val="005A35F0"/>
    <w:rsid w:val="005A36C0"/>
    <w:rsid w:val="005A383F"/>
    <w:rsid w:val="005A3A1A"/>
    <w:rsid w:val="005A3AD7"/>
    <w:rsid w:val="005A3F04"/>
    <w:rsid w:val="005A49CF"/>
    <w:rsid w:val="005A5271"/>
    <w:rsid w:val="005A5F9F"/>
    <w:rsid w:val="005A60B4"/>
    <w:rsid w:val="005A641A"/>
    <w:rsid w:val="005A701C"/>
    <w:rsid w:val="005A737E"/>
    <w:rsid w:val="005A74CB"/>
    <w:rsid w:val="005A7C49"/>
    <w:rsid w:val="005A7CE0"/>
    <w:rsid w:val="005B05F9"/>
    <w:rsid w:val="005B0862"/>
    <w:rsid w:val="005B0CA9"/>
    <w:rsid w:val="005B0D8F"/>
    <w:rsid w:val="005B1007"/>
    <w:rsid w:val="005B1126"/>
    <w:rsid w:val="005B13F5"/>
    <w:rsid w:val="005B1837"/>
    <w:rsid w:val="005B1B2B"/>
    <w:rsid w:val="005B1DA9"/>
    <w:rsid w:val="005B23CF"/>
    <w:rsid w:val="005B2996"/>
    <w:rsid w:val="005B30D5"/>
    <w:rsid w:val="005B3742"/>
    <w:rsid w:val="005B37F8"/>
    <w:rsid w:val="005B4636"/>
    <w:rsid w:val="005B6452"/>
    <w:rsid w:val="005B7012"/>
    <w:rsid w:val="005B7512"/>
    <w:rsid w:val="005B7A36"/>
    <w:rsid w:val="005B7E34"/>
    <w:rsid w:val="005B7E53"/>
    <w:rsid w:val="005C035F"/>
    <w:rsid w:val="005C0D9C"/>
    <w:rsid w:val="005C104D"/>
    <w:rsid w:val="005C1393"/>
    <w:rsid w:val="005C16D0"/>
    <w:rsid w:val="005C1784"/>
    <w:rsid w:val="005C1939"/>
    <w:rsid w:val="005C1C45"/>
    <w:rsid w:val="005C26EE"/>
    <w:rsid w:val="005C2A01"/>
    <w:rsid w:val="005C2A27"/>
    <w:rsid w:val="005C34BB"/>
    <w:rsid w:val="005C3C4D"/>
    <w:rsid w:val="005C3EE7"/>
    <w:rsid w:val="005C4923"/>
    <w:rsid w:val="005C4D14"/>
    <w:rsid w:val="005C4F6B"/>
    <w:rsid w:val="005C50F9"/>
    <w:rsid w:val="005C53A2"/>
    <w:rsid w:val="005C546C"/>
    <w:rsid w:val="005C5479"/>
    <w:rsid w:val="005C558B"/>
    <w:rsid w:val="005C5B4E"/>
    <w:rsid w:val="005C5FA4"/>
    <w:rsid w:val="005C6019"/>
    <w:rsid w:val="005C621F"/>
    <w:rsid w:val="005C6793"/>
    <w:rsid w:val="005C689A"/>
    <w:rsid w:val="005C6A64"/>
    <w:rsid w:val="005C7B08"/>
    <w:rsid w:val="005C7C22"/>
    <w:rsid w:val="005C7D9E"/>
    <w:rsid w:val="005C7F48"/>
    <w:rsid w:val="005D00CD"/>
    <w:rsid w:val="005D0388"/>
    <w:rsid w:val="005D0668"/>
    <w:rsid w:val="005D06A5"/>
    <w:rsid w:val="005D083D"/>
    <w:rsid w:val="005D0A26"/>
    <w:rsid w:val="005D131F"/>
    <w:rsid w:val="005D1839"/>
    <w:rsid w:val="005D1C51"/>
    <w:rsid w:val="005D25D3"/>
    <w:rsid w:val="005D2C93"/>
    <w:rsid w:val="005D2DD8"/>
    <w:rsid w:val="005D3141"/>
    <w:rsid w:val="005D37A6"/>
    <w:rsid w:val="005D3953"/>
    <w:rsid w:val="005D3F69"/>
    <w:rsid w:val="005D432D"/>
    <w:rsid w:val="005D4737"/>
    <w:rsid w:val="005D4FD5"/>
    <w:rsid w:val="005D5679"/>
    <w:rsid w:val="005D5A5B"/>
    <w:rsid w:val="005D5F98"/>
    <w:rsid w:val="005D6582"/>
    <w:rsid w:val="005D6E9A"/>
    <w:rsid w:val="005D71AE"/>
    <w:rsid w:val="005D77BC"/>
    <w:rsid w:val="005D7BA1"/>
    <w:rsid w:val="005E00C2"/>
    <w:rsid w:val="005E0BAB"/>
    <w:rsid w:val="005E12F4"/>
    <w:rsid w:val="005E15A4"/>
    <w:rsid w:val="005E1BA9"/>
    <w:rsid w:val="005E1E5D"/>
    <w:rsid w:val="005E20E5"/>
    <w:rsid w:val="005E247A"/>
    <w:rsid w:val="005E289B"/>
    <w:rsid w:val="005E2D1C"/>
    <w:rsid w:val="005E2D6A"/>
    <w:rsid w:val="005E3021"/>
    <w:rsid w:val="005E327B"/>
    <w:rsid w:val="005E364C"/>
    <w:rsid w:val="005E3F7F"/>
    <w:rsid w:val="005E4187"/>
    <w:rsid w:val="005E452E"/>
    <w:rsid w:val="005E4885"/>
    <w:rsid w:val="005E4F3F"/>
    <w:rsid w:val="005E5216"/>
    <w:rsid w:val="005E6384"/>
    <w:rsid w:val="005E6E46"/>
    <w:rsid w:val="005E6EE5"/>
    <w:rsid w:val="005E7433"/>
    <w:rsid w:val="005E75EA"/>
    <w:rsid w:val="005E782C"/>
    <w:rsid w:val="005E7C83"/>
    <w:rsid w:val="005F05EA"/>
    <w:rsid w:val="005F067B"/>
    <w:rsid w:val="005F088F"/>
    <w:rsid w:val="005F0891"/>
    <w:rsid w:val="005F09C1"/>
    <w:rsid w:val="005F17AF"/>
    <w:rsid w:val="005F2469"/>
    <w:rsid w:val="005F24A6"/>
    <w:rsid w:val="005F2530"/>
    <w:rsid w:val="005F27FD"/>
    <w:rsid w:val="005F30CF"/>
    <w:rsid w:val="005F361C"/>
    <w:rsid w:val="005F3B6C"/>
    <w:rsid w:val="005F3C8F"/>
    <w:rsid w:val="005F3F5D"/>
    <w:rsid w:val="005F409D"/>
    <w:rsid w:val="005F42BC"/>
    <w:rsid w:val="005F455A"/>
    <w:rsid w:val="005F5147"/>
    <w:rsid w:val="005F5268"/>
    <w:rsid w:val="005F5518"/>
    <w:rsid w:val="005F57A1"/>
    <w:rsid w:val="005F5AB4"/>
    <w:rsid w:val="005F5B61"/>
    <w:rsid w:val="005F64BC"/>
    <w:rsid w:val="005F6A41"/>
    <w:rsid w:val="005F6C6C"/>
    <w:rsid w:val="005F76E2"/>
    <w:rsid w:val="005F788F"/>
    <w:rsid w:val="00600104"/>
    <w:rsid w:val="00601A7D"/>
    <w:rsid w:val="0060205C"/>
    <w:rsid w:val="006020E7"/>
    <w:rsid w:val="00603023"/>
    <w:rsid w:val="0060355C"/>
    <w:rsid w:val="00603575"/>
    <w:rsid w:val="006036D1"/>
    <w:rsid w:val="006036E7"/>
    <w:rsid w:val="006037B3"/>
    <w:rsid w:val="00603837"/>
    <w:rsid w:val="00603D70"/>
    <w:rsid w:val="00603DE9"/>
    <w:rsid w:val="0060417D"/>
    <w:rsid w:val="0060433F"/>
    <w:rsid w:val="006048D5"/>
    <w:rsid w:val="006050AC"/>
    <w:rsid w:val="006055BB"/>
    <w:rsid w:val="006060F6"/>
    <w:rsid w:val="0060699E"/>
    <w:rsid w:val="00606B8C"/>
    <w:rsid w:val="006071E8"/>
    <w:rsid w:val="0060732D"/>
    <w:rsid w:val="006077D0"/>
    <w:rsid w:val="00607B62"/>
    <w:rsid w:val="0061005F"/>
    <w:rsid w:val="00610450"/>
    <w:rsid w:val="00610C07"/>
    <w:rsid w:val="00610F7A"/>
    <w:rsid w:val="006112E4"/>
    <w:rsid w:val="0061156D"/>
    <w:rsid w:val="00611B01"/>
    <w:rsid w:val="00611E7D"/>
    <w:rsid w:val="006121DE"/>
    <w:rsid w:val="00613053"/>
    <w:rsid w:val="00613565"/>
    <w:rsid w:val="00613B2D"/>
    <w:rsid w:val="00613FD0"/>
    <w:rsid w:val="006140E3"/>
    <w:rsid w:val="006147D8"/>
    <w:rsid w:val="00614B6B"/>
    <w:rsid w:val="006152EB"/>
    <w:rsid w:val="006153E6"/>
    <w:rsid w:val="00616053"/>
    <w:rsid w:val="0061630F"/>
    <w:rsid w:val="006163D0"/>
    <w:rsid w:val="006163E0"/>
    <w:rsid w:val="006166B3"/>
    <w:rsid w:val="00616B08"/>
    <w:rsid w:val="00617101"/>
    <w:rsid w:val="00617837"/>
    <w:rsid w:val="00620AA7"/>
    <w:rsid w:val="00620AAE"/>
    <w:rsid w:val="00621823"/>
    <w:rsid w:val="006225C1"/>
    <w:rsid w:val="006230FD"/>
    <w:rsid w:val="006239C0"/>
    <w:rsid w:val="006244DB"/>
    <w:rsid w:val="0062476B"/>
    <w:rsid w:val="00624DCF"/>
    <w:rsid w:val="00624F47"/>
    <w:rsid w:val="0062560D"/>
    <w:rsid w:val="0062578A"/>
    <w:rsid w:val="00625D31"/>
    <w:rsid w:val="00625F22"/>
    <w:rsid w:val="0062612C"/>
    <w:rsid w:val="00626527"/>
    <w:rsid w:val="00626985"/>
    <w:rsid w:val="00626AAF"/>
    <w:rsid w:val="00626EDA"/>
    <w:rsid w:val="00627508"/>
    <w:rsid w:val="00627C88"/>
    <w:rsid w:val="00627E75"/>
    <w:rsid w:val="006300D1"/>
    <w:rsid w:val="00630406"/>
    <w:rsid w:val="00630420"/>
    <w:rsid w:val="0063044D"/>
    <w:rsid w:val="006312D6"/>
    <w:rsid w:val="00631C1C"/>
    <w:rsid w:val="00631C73"/>
    <w:rsid w:val="00631CA3"/>
    <w:rsid w:val="00631E60"/>
    <w:rsid w:val="00631F27"/>
    <w:rsid w:val="00631FA2"/>
    <w:rsid w:val="006325C3"/>
    <w:rsid w:val="00633E4B"/>
    <w:rsid w:val="0063403D"/>
    <w:rsid w:val="0063447B"/>
    <w:rsid w:val="00634A1B"/>
    <w:rsid w:val="00635404"/>
    <w:rsid w:val="006355BF"/>
    <w:rsid w:val="00635656"/>
    <w:rsid w:val="00635698"/>
    <w:rsid w:val="00636345"/>
    <w:rsid w:val="00636FFC"/>
    <w:rsid w:val="0063758D"/>
    <w:rsid w:val="0063760C"/>
    <w:rsid w:val="00637CAD"/>
    <w:rsid w:val="006412F0"/>
    <w:rsid w:val="006413B8"/>
    <w:rsid w:val="0064174D"/>
    <w:rsid w:val="00641B29"/>
    <w:rsid w:val="006421F7"/>
    <w:rsid w:val="00642412"/>
    <w:rsid w:val="006430CE"/>
    <w:rsid w:val="00643235"/>
    <w:rsid w:val="00643DC8"/>
    <w:rsid w:val="00643F80"/>
    <w:rsid w:val="0064480A"/>
    <w:rsid w:val="00644DF5"/>
    <w:rsid w:val="00645133"/>
    <w:rsid w:val="0064533B"/>
    <w:rsid w:val="006456C8"/>
    <w:rsid w:val="006457B8"/>
    <w:rsid w:val="00646238"/>
    <w:rsid w:val="00646BDA"/>
    <w:rsid w:val="00646E82"/>
    <w:rsid w:val="0064702E"/>
    <w:rsid w:val="006472BB"/>
    <w:rsid w:val="0064730F"/>
    <w:rsid w:val="0064733B"/>
    <w:rsid w:val="00647823"/>
    <w:rsid w:val="00647DB5"/>
    <w:rsid w:val="00650490"/>
    <w:rsid w:val="00650C51"/>
    <w:rsid w:val="00650D7C"/>
    <w:rsid w:val="006515FF"/>
    <w:rsid w:val="00651FEC"/>
    <w:rsid w:val="00651FF7"/>
    <w:rsid w:val="0065299C"/>
    <w:rsid w:val="00653141"/>
    <w:rsid w:val="006531D1"/>
    <w:rsid w:val="006539A6"/>
    <w:rsid w:val="00653BB3"/>
    <w:rsid w:val="0065400F"/>
    <w:rsid w:val="0065402C"/>
    <w:rsid w:val="006542D7"/>
    <w:rsid w:val="0065453B"/>
    <w:rsid w:val="006546F6"/>
    <w:rsid w:val="006548D2"/>
    <w:rsid w:val="00654DA8"/>
    <w:rsid w:val="00654DE8"/>
    <w:rsid w:val="0065507A"/>
    <w:rsid w:val="006559A1"/>
    <w:rsid w:val="00655C3E"/>
    <w:rsid w:val="0065607D"/>
    <w:rsid w:val="0065620E"/>
    <w:rsid w:val="00656909"/>
    <w:rsid w:val="00656AE6"/>
    <w:rsid w:val="00656E11"/>
    <w:rsid w:val="006570B6"/>
    <w:rsid w:val="006570C1"/>
    <w:rsid w:val="006572E7"/>
    <w:rsid w:val="00657890"/>
    <w:rsid w:val="00657D11"/>
    <w:rsid w:val="006601C8"/>
    <w:rsid w:val="0066037D"/>
    <w:rsid w:val="00660D53"/>
    <w:rsid w:val="0066180B"/>
    <w:rsid w:val="006619EE"/>
    <w:rsid w:val="00661D46"/>
    <w:rsid w:val="00662010"/>
    <w:rsid w:val="00662AFE"/>
    <w:rsid w:val="00662C6B"/>
    <w:rsid w:val="00662CA9"/>
    <w:rsid w:val="00663164"/>
    <w:rsid w:val="0066365F"/>
    <w:rsid w:val="006638E7"/>
    <w:rsid w:val="00663CA6"/>
    <w:rsid w:val="00663D4F"/>
    <w:rsid w:val="0066407C"/>
    <w:rsid w:val="00664164"/>
    <w:rsid w:val="006647EC"/>
    <w:rsid w:val="0066487B"/>
    <w:rsid w:val="0066498F"/>
    <w:rsid w:val="00664B45"/>
    <w:rsid w:val="00665A44"/>
    <w:rsid w:val="006662DA"/>
    <w:rsid w:val="00666361"/>
    <w:rsid w:val="006666F1"/>
    <w:rsid w:val="00666FBD"/>
    <w:rsid w:val="0066749E"/>
    <w:rsid w:val="00667CD5"/>
    <w:rsid w:val="0067024E"/>
    <w:rsid w:val="00671188"/>
    <w:rsid w:val="0067191C"/>
    <w:rsid w:val="00672548"/>
    <w:rsid w:val="00672BD7"/>
    <w:rsid w:val="00672BF9"/>
    <w:rsid w:val="006731A6"/>
    <w:rsid w:val="00673878"/>
    <w:rsid w:val="006738A5"/>
    <w:rsid w:val="00673B8C"/>
    <w:rsid w:val="00673C65"/>
    <w:rsid w:val="006743BB"/>
    <w:rsid w:val="00674DB4"/>
    <w:rsid w:val="00674F72"/>
    <w:rsid w:val="006762E7"/>
    <w:rsid w:val="00676523"/>
    <w:rsid w:val="00677AB4"/>
    <w:rsid w:val="00680227"/>
    <w:rsid w:val="00681617"/>
    <w:rsid w:val="00681A07"/>
    <w:rsid w:val="00681CCA"/>
    <w:rsid w:val="00682416"/>
    <w:rsid w:val="00682F7C"/>
    <w:rsid w:val="006835DE"/>
    <w:rsid w:val="00683C4C"/>
    <w:rsid w:val="00683CE7"/>
    <w:rsid w:val="00684520"/>
    <w:rsid w:val="00684975"/>
    <w:rsid w:val="00684CD3"/>
    <w:rsid w:val="00684F9B"/>
    <w:rsid w:val="00685D9E"/>
    <w:rsid w:val="00685EFC"/>
    <w:rsid w:val="00686108"/>
    <w:rsid w:val="00686839"/>
    <w:rsid w:val="00686854"/>
    <w:rsid w:val="00686AC8"/>
    <w:rsid w:val="00686D0C"/>
    <w:rsid w:val="00686E6C"/>
    <w:rsid w:val="006873A4"/>
    <w:rsid w:val="0068761D"/>
    <w:rsid w:val="00687867"/>
    <w:rsid w:val="00687B0C"/>
    <w:rsid w:val="00687CB7"/>
    <w:rsid w:val="00690599"/>
    <w:rsid w:val="00690AAE"/>
    <w:rsid w:val="00691119"/>
    <w:rsid w:val="006915AF"/>
    <w:rsid w:val="006918BC"/>
    <w:rsid w:val="00691984"/>
    <w:rsid w:val="00691A50"/>
    <w:rsid w:val="006928F0"/>
    <w:rsid w:val="0069299E"/>
    <w:rsid w:val="00692AA8"/>
    <w:rsid w:val="00694476"/>
    <w:rsid w:val="00694880"/>
    <w:rsid w:val="0069489B"/>
    <w:rsid w:val="006950FE"/>
    <w:rsid w:val="006951B8"/>
    <w:rsid w:val="006952BB"/>
    <w:rsid w:val="006955CF"/>
    <w:rsid w:val="00695F7C"/>
    <w:rsid w:val="006960B4"/>
    <w:rsid w:val="00696118"/>
    <w:rsid w:val="00696272"/>
    <w:rsid w:val="0069688C"/>
    <w:rsid w:val="006969C5"/>
    <w:rsid w:val="0069716B"/>
    <w:rsid w:val="0069720D"/>
    <w:rsid w:val="00697A95"/>
    <w:rsid w:val="006A0027"/>
    <w:rsid w:val="006A027E"/>
    <w:rsid w:val="006A1E7E"/>
    <w:rsid w:val="006A1E94"/>
    <w:rsid w:val="006A2570"/>
    <w:rsid w:val="006A2AE6"/>
    <w:rsid w:val="006A2B75"/>
    <w:rsid w:val="006A2D26"/>
    <w:rsid w:val="006A2EB1"/>
    <w:rsid w:val="006A3139"/>
    <w:rsid w:val="006A34A4"/>
    <w:rsid w:val="006A381E"/>
    <w:rsid w:val="006A38B7"/>
    <w:rsid w:val="006A3AC7"/>
    <w:rsid w:val="006A3C6B"/>
    <w:rsid w:val="006A3D87"/>
    <w:rsid w:val="006A3D99"/>
    <w:rsid w:val="006A3EE7"/>
    <w:rsid w:val="006A45F8"/>
    <w:rsid w:val="006A5119"/>
    <w:rsid w:val="006A54A1"/>
    <w:rsid w:val="006A55CA"/>
    <w:rsid w:val="006A5D9C"/>
    <w:rsid w:val="006A628B"/>
    <w:rsid w:val="006A6422"/>
    <w:rsid w:val="006A657F"/>
    <w:rsid w:val="006A6BD5"/>
    <w:rsid w:val="006A6C7F"/>
    <w:rsid w:val="006A6E61"/>
    <w:rsid w:val="006A6E90"/>
    <w:rsid w:val="006A73BC"/>
    <w:rsid w:val="006B0280"/>
    <w:rsid w:val="006B0F50"/>
    <w:rsid w:val="006B10F7"/>
    <w:rsid w:val="006B14C6"/>
    <w:rsid w:val="006B1638"/>
    <w:rsid w:val="006B184D"/>
    <w:rsid w:val="006B19E2"/>
    <w:rsid w:val="006B1A54"/>
    <w:rsid w:val="006B1B42"/>
    <w:rsid w:val="006B1E30"/>
    <w:rsid w:val="006B21CC"/>
    <w:rsid w:val="006B2411"/>
    <w:rsid w:val="006B2416"/>
    <w:rsid w:val="006B2585"/>
    <w:rsid w:val="006B264D"/>
    <w:rsid w:val="006B2DFC"/>
    <w:rsid w:val="006B329F"/>
    <w:rsid w:val="006B3E05"/>
    <w:rsid w:val="006B4336"/>
    <w:rsid w:val="006B43BC"/>
    <w:rsid w:val="006B4520"/>
    <w:rsid w:val="006B453E"/>
    <w:rsid w:val="006B462B"/>
    <w:rsid w:val="006B48C9"/>
    <w:rsid w:val="006B4C86"/>
    <w:rsid w:val="006B4FA7"/>
    <w:rsid w:val="006B55DA"/>
    <w:rsid w:val="006B586E"/>
    <w:rsid w:val="006B60EE"/>
    <w:rsid w:val="006B68F0"/>
    <w:rsid w:val="006B6947"/>
    <w:rsid w:val="006B6AD0"/>
    <w:rsid w:val="006B6B01"/>
    <w:rsid w:val="006B6C55"/>
    <w:rsid w:val="006C03C3"/>
    <w:rsid w:val="006C11B9"/>
    <w:rsid w:val="006C1217"/>
    <w:rsid w:val="006C14CE"/>
    <w:rsid w:val="006C16F3"/>
    <w:rsid w:val="006C1F16"/>
    <w:rsid w:val="006C1F26"/>
    <w:rsid w:val="006C1F9E"/>
    <w:rsid w:val="006C2185"/>
    <w:rsid w:val="006C25E7"/>
    <w:rsid w:val="006C2728"/>
    <w:rsid w:val="006C2743"/>
    <w:rsid w:val="006C280C"/>
    <w:rsid w:val="006C287C"/>
    <w:rsid w:val="006C2B34"/>
    <w:rsid w:val="006C2CDB"/>
    <w:rsid w:val="006C3495"/>
    <w:rsid w:val="006C3B1E"/>
    <w:rsid w:val="006C4577"/>
    <w:rsid w:val="006C4AFB"/>
    <w:rsid w:val="006C5072"/>
    <w:rsid w:val="006C53D3"/>
    <w:rsid w:val="006C55F7"/>
    <w:rsid w:val="006C566E"/>
    <w:rsid w:val="006C5A29"/>
    <w:rsid w:val="006C60F5"/>
    <w:rsid w:val="006C62F3"/>
    <w:rsid w:val="006C63CC"/>
    <w:rsid w:val="006C65A0"/>
    <w:rsid w:val="006C6767"/>
    <w:rsid w:val="006C6772"/>
    <w:rsid w:val="006D0155"/>
    <w:rsid w:val="006D0682"/>
    <w:rsid w:val="006D074E"/>
    <w:rsid w:val="006D0D1A"/>
    <w:rsid w:val="006D120B"/>
    <w:rsid w:val="006D2B01"/>
    <w:rsid w:val="006D2C9B"/>
    <w:rsid w:val="006D2DAE"/>
    <w:rsid w:val="006D3768"/>
    <w:rsid w:val="006D3BEE"/>
    <w:rsid w:val="006D40B6"/>
    <w:rsid w:val="006D4519"/>
    <w:rsid w:val="006D48A3"/>
    <w:rsid w:val="006D52DC"/>
    <w:rsid w:val="006D539D"/>
    <w:rsid w:val="006D554D"/>
    <w:rsid w:val="006D55C7"/>
    <w:rsid w:val="006D562C"/>
    <w:rsid w:val="006D64BE"/>
    <w:rsid w:val="006D69B6"/>
    <w:rsid w:val="006D69F8"/>
    <w:rsid w:val="006D6D91"/>
    <w:rsid w:val="006D6F99"/>
    <w:rsid w:val="006D72AD"/>
    <w:rsid w:val="006D767C"/>
    <w:rsid w:val="006D7AE2"/>
    <w:rsid w:val="006E1B2E"/>
    <w:rsid w:val="006E2AE3"/>
    <w:rsid w:val="006E402B"/>
    <w:rsid w:val="006E4E26"/>
    <w:rsid w:val="006E5532"/>
    <w:rsid w:val="006E5A4E"/>
    <w:rsid w:val="006E682D"/>
    <w:rsid w:val="006E6B50"/>
    <w:rsid w:val="006E6F31"/>
    <w:rsid w:val="006E6F57"/>
    <w:rsid w:val="006E7160"/>
    <w:rsid w:val="006E7271"/>
    <w:rsid w:val="006E74C0"/>
    <w:rsid w:val="006E7755"/>
    <w:rsid w:val="006E78BF"/>
    <w:rsid w:val="006E7EE7"/>
    <w:rsid w:val="006E7FCA"/>
    <w:rsid w:val="006F028B"/>
    <w:rsid w:val="006F0536"/>
    <w:rsid w:val="006F09F1"/>
    <w:rsid w:val="006F0A49"/>
    <w:rsid w:val="006F0D4C"/>
    <w:rsid w:val="006F1235"/>
    <w:rsid w:val="006F1317"/>
    <w:rsid w:val="006F139E"/>
    <w:rsid w:val="006F15AE"/>
    <w:rsid w:val="006F1673"/>
    <w:rsid w:val="006F27F3"/>
    <w:rsid w:val="006F29FF"/>
    <w:rsid w:val="006F2BBB"/>
    <w:rsid w:val="006F2C19"/>
    <w:rsid w:val="006F2FEA"/>
    <w:rsid w:val="006F3734"/>
    <w:rsid w:val="006F39B4"/>
    <w:rsid w:val="006F3F1E"/>
    <w:rsid w:val="006F419A"/>
    <w:rsid w:val="006F4412"/>
    <w:rsid w:val="006F49A9"/>
    <w:rsid w:val="006F49AE"/>
    <w:rsid w:val="006F4C29"/>
    <w:rsid w:val="006F527E"/>
    <w:rsid w:val="006F573E"/>
    <w:rsid w:val="006F5A1F"/>
    <w:rsid w:val="006F5E3E"/>
    <w:rsid w:val="006F640A"/>
    <w:rsid w:val="006F6EC7"/>
    <w:rsid w:val="006F713D"/>
    <w:rsid w:val="006F7208"/>
    <w:rsid w:val="007000F8"/>
    <w:rsid w:val="007005D2"/>
    <w:rsid w:val="00700D6B"/>
    <w:rsid w:val="00701EC5"/>
    <w:rsid w:val="007024F2"/>
    <w:rsid w:val="0070260B"/>
    <w:rsid w:val="0070327C"/>
    <w:rsid w:val="00703360"/>
    <w:rsid w:val="007033CE"/>
    <w:rsid w:val="00703731"/>
    <w:rsid w:val="00703A95"/>
    <w:rsid w:val="0070437D"/>
    <w:rsid w:val="0070471F"/>
    <w:rsid w:val="00705492"/>
    <w:rsid w:val="007069A0"/>
    <w:rsid w:val="00707402"/>
    <w:rsid w:val="0070793C"/>
    <w:rsid w:val="007105BF"/>
    <w:rsid w:val="007116A8"/>
    <w:rsid w:val="007117B5"/>
    <w:rsid w:val="00712115"/>
    <w:rsid w:val="00712A96"/>
    <w:rsid w:val="0071357C"/>
    <w:rsid w:val="00713667"/>
    <w:rsid w:val="00713B4D"/>
    <w:rsid w:val="00713CA8"/>
    <w:rsid w:val="0071478A"/>
    <w:rsid w:val="007147A4"/>
    <w:rsid w:val="00714E15"/>
    <w:rsid w:val="0071548A"/>
    <w:rsid w:val="00715C4E"/>
    <w:rsid w:val="00716031"/>
    <w:rsid w:val="007164BA"/>
    <w:rsid w:val="007166F7"/>
    <w:rsid w:val="007178C2"/>
    <w:rsid w:val="007178D5"/>
    <w:rsid w:val="0071798A"/>
    <w:rsid w:val="007202D7"/>
    <w:rsid w:val="00720B88"/>
    <w:rsid w:val="007215AD"/>
    <w:rsid w:val="00721D81"/>
    <w:rsid w:val="00722179"/>
    <w:rsid w:val="007221CF"/>
    <w:rsid w:val="007222DB"/>
    <w:rsid w:val="0072248B"/>
    <w:rsid w:val="0072287A"/>
    <w:rsid w:val="00722A43"/>
    <w:rsid w:val="007237E2"/>
    <w:rsid w:val="00723C29"/>
    <w:rsid w:val="00723CE7"/>
    <w:rsid w:val="00723F19"/>
    <w:rsid w:val="00724249"/>
    <w:rsid w:val="0072440C"/>
    <w:rsid w:val="00724445"/>
    <w:rsid w:val="007245B4"/>
    <w:rsid w:val="00725D44"/>
    <w:rsid w:val="0072690F"/>
    <w:rsid w:val="00727623"/>
    <w:rsid w:val="00727713"/>
    <w:rsid w:val="007300A0"/>
    <w:rsid w:val="00730CD4"/>
    <w:rsid w:val="00730D9A"/>
    <w:rsid w:val="0073107D"/>
    <w:rsid w:val="007311B9"/>
    <w:rsid w:val="00731763"/>
    <w:rsid w:val="007317E3"/>
    <w:rsid w:val="00731E85"/>
    <w:rsid w:val="00731F73"/>
    <w:rsid w:val="00732B0A"/>
    <w:rsid w:val="00732F25"/>
    <w:rsid w:val="00733182"/>
    <w:rsid w:val="00734007"/>
    <w:rsid w:val="00734186"/>
    <w:rsid w:val="007342BB"/>
    <w:rsid w:val="007343FA"/>
    <w:rsid w:val="007348F8"/>
    <w:rsid w:val="00734B8F"/>
    <w:rsid w:val="00735263"/>
    <w:rsid w:val="00735A78"/>
    <w:rsid w:val="007363A4"/>
    <w:rsid w:val="00737090"/>
    <w:rsid w:val="00737610"/>
    <w:rsid w:val="0073779F"/>
    <w:rsid w:val="007379DE"/>
    <w:rsid w:val="00740010"/>
    <w:rsid w:val="007401E4"/>
    <w:rsid w:val="007404E6"/>
    <w:rsid w:val="007411E5"/>
    <w:rsid w:val="007412EE"/>
    <w:rsid w:val="00741351"/>
    <w:rsid w:val="00741670"/>
    <w:rsid w:val="00741797"/>
    <w:rsid w:val="00741E70"/>
    <w:rsid w:val="00742115"/>
    <w:rsid w:val="007424DA"/>
    <w:rsid w:val="00742A78"/>
    <w:rsid w:val="00742F7C"/>
    <w:rsid w:val="00743578"/>
    <w:rsid w:val="00743D8F"/>
    <w:rsid w:val="007441B8"/>
    <w:rsid w:val="0074607F"/>
    <w:rsid w:val="00746374"/>
    <w:rsid w:val="00746378"/>
    <w:rsid w:val="007465EE"/>
    <w:rsid w:val="0074693D"/>
    <w:rsid w:val="0074697A"/>
    <w:rsid w:val="007470A7"/>
    <w:rsid w:val="007471EF"/>
    <w:rsid w:val="00747377"/>
    <w:rsid w:val="00747C6F"/>
    <w:rsid w:val="00747CF1"/>
    <w:rsid w:val="00747D2E"/>
    <w:rsid w:val="0075024E"/>
    <w:rsid w:val="00750628"/>
    <w:rsid w:val="00750B8D"/>
    <w:rsid w:val="00750CE2"/>
    <w:rsid w:val="00751112"/>
    <w:rsid w:val="0075131C"/>
    <w:rsid w:val="00751A94"/>
    <w:rsid w:val="00751E80"/>
    <w:rsid w:val="00751F45"/>
    <w:rsid w:val="00751F89"/>
    <w:rsid w:val="00753114"/>
    <w:rsid w:val="007533AC"/>
    <w:rsid w:val="007535A0"/>
    <w:rsid w:val="007541EF"/>
    <w:rsid w:val="0075454B"/>
    <w:rsid w:val="00754A5C"/>
    <w:rsid w:val="00754CC8"/>
    <w:rsid w:val="0075527E"/>
    <w:rsid w:val="00755BF7"/>
    <w:rsid w:val="00755F29"/>
    <w:rsid w:val="007560B8"/>
    <w:rsid w:val="00756457"/>
    <w:rsid w:val="00756B0B"/>
    <w:rsid w:val="00756C9B"/>
    <w:rsid w:val="00756CEF"/>
    <w:rsid w:val="00756D0F"/>
    <w:rsid w:val="00756F96"/>
    <w:rsid w:val="007571B8"/>
    <w:rsid w:val="0075743D"/>
    <w:rsid w:val="00757451"/>
    <w:rsid w:val="0075789A"/>
    <w:rsid w:val="00757ACC"/>
    <w:rsid w:val="00757C8B"/>
    <w:rsid w:val="00760DE0"/>
    <w:rsid w:val="00760E53"/>
    <w:rsid w:val="00761C5F"/>
    <w:rsid w:val="007622E0"/>
    <w:rsid w:val="00763161"/>
    <w:rsid w:val="0076322C"/>
    <w:rsid w:val="00763922"/>
    <w:rsid w:val="00763E28"/>
    <w:rsid w:val="00764263"/>
    <w:rsid w:val="0076441E"/>
    <w:rsid w:val="00764FFD"/>
    <w:rsid w:val="007650C7"/>
    <w:rsid w:val="007653D3"/>
    <w:rsid w:val="007657EC"/>
    <w:rsid w:val="00765D34"/>
    <w:rsid w:val="00765E8C"/>
    <w:rsid w:val="00765F55"/>
    <w:rsid w:val="007660AE"/>
    <w:rsid w:val="00766101"/>
    <w:rsid w:val="00766209"/>
    <w:rsid w:val="0076630D"/>
    <w:rsid w:val="007664B9"/>
    <w:rsid w:val="00766A78"/>
    <w:rsid w:val="00767402"/>
    <w:rsid w:val="007674C3"/>
    <w:rsid w:val="00767752"/>
    <w:rsid w:val="0076787D"/>
    <w:rsid w:val="00767EE8"/>
    <w:rsid w:val="00767F64"/>
    <w:rsid w:val="00770147"/>
    <w:rsid w:val="00770417"/>
    <w:rsid w:val="007704BC"/>
    <w:rsid w:val="007704FB"/>
    <w:rsid w:val="0077051B"/>
    <w:rsid w:val="007707FE"/>
    <w:rsid w:val="0077150C"/>
    <w:rsid w:val="007715B7"/>
    <w:rsid w:val="00771628"/>
    <w:rsid w:val="007719C3"/>
    <w:rsid w:val="00771CB0"/>
    <w:rsid w:val="00771DF0"/>
    <w:rsid w:val="00772AC0"/>
    <w:rsid w:val="00772C84"/>
    <w:rsid w:val="00773061"/>
    <w:rsid w:val="00773293"/>
    <w:rsid w:val="00773C32"/>
    <w:rsid w:val="00773CF6"/>
    <w:rsid w:val="0077462A"/>
    <w:rsid w:val="00774C96"/>
    <w:rsid w:val="00774DFF"/>
    <w:rsid w:val="00775097"/>
    <w:rsid w:val="00775911"/>
    <w:rsid w:val="007759F0"/>
    <w:rsid w:val="00775FE8"/>
    <w:rsid w:val="00776833"/>
    <w:rsid w:val="00776AF7"/>
    <w:rsid w:val="00776B23"/>
    <w:rsid w:val="00777912"/>
    <w:rsid w:val="007779F9"/>
    <w:rsid w:val="00777BBC"/>
    <w:rsid w:val="00777C29"/>
    <w:rsid w:val="00777CB1"/>
    <w:rsid w:val="007803EC"/>
    <w:rsid w:val="007804D5"/>
    <w:rsid w:val="007806B3"/>
    <w:rsid w:val="007807CA"/>
    <w:rsid w:val="007810A4"/>
    <w:rsid w:val="00782871"/>
    <w:rsid w:val="00782F3D"/>
    <w:rsid w:val="007832FE"/>
    <w:rsid w:val="007837CC"/>
    <w:rsid w:val="0078385E"/>
    <w:rsid w:val="00783C62"/>
    <w:rsid w:val="0078461A"/>
    <w:rsid w:val="00784A5F"/>
    <w:rsid w:val="00785939"/>
    <w:rsid w:val="00785EBE"/>
    <w:rsid w:val="00786066"/>
    <w:rsid w:val="00786177"/>
    <w:rsid w:val="00786C56"/>
    <w:rsid w:val="00786D52"/>
    <w:rsid w:val="00787364"/>
    <w:rsid w:val="00790AF2"/>
    <w:rsid w:val="00790B1A"/>
    <w:rsid w:val="00790BF6"/>
    <w:rsid w:val="00791452"/>
    <w:rsid w:val="007919CA"/>
    <w:rsid w:val="00791D06"/>
    <w:rsid w:val="00791DAA"/>
    <w:rsid w:val="0079215E"/>
    <w:rsid w:val="00792724"/>
    <w:rsid w:val="00792745"/>
    <w:rsid w:val="007927F2"/>
    <w:rsid w:val="0079286B"/>
    <w:rsid w:val="00793399"/>
    <w:rsid w:val="007935FB"/>
    <w:rsid w:val="007936EF"/>
    <w:rsid w:val="007937CE"/>
    <w:rsid w:val="007937D9"/>
    <w:rsid w:val="00794FD1"/>
    <w:rsid w:val="007972DE"/>
    <w:rsid w:val="007973D7"/>
    <w:rsid w:val="00797C98"/>
    <w:rsid w:val="007A052E"/>
    <w:rsid w:val="007A05E6"/>
    <w:rsid w:val="007A1455"/>
    <w:rsid w:val="007A15C6"/>
    <w:rsid w:val="007A1848"/>
    <w:rsid w:val="007A1D79"/>
    <w:rsid w:val="007A1DBF"/>
    <w:rsid w:val="007A25B2"/>
    <w:rsid w:val="007A2EF9"/>
    <w:rsid w:val="007A3327"/>
    <w:rsid w:val="007A332A"/>
    <w:rsid w:val="007A3574"/>
    <w:rsid w:val="007A379C"/>
    <w:rsid w:val="007A3E24"/>
    <w:rsid w:val="007A401C"/>
    <w:rsid w:val="007A4CB6"/>
    <w:rsid w:val="007A4F41"/>
    <w:rsid w:val="007A50CD"/>
    <w:rsid w:val="007A57C2"/>
    <w:rsid w:val="007A5953"/>
    <w:rsid w:val="007A5F72"/>
    <w:rsid w:val="007A61DF"/>
    <w:rsid w:val="007A61EB"/>
    <w:rsid w:val="007A6A84"/>
    <w:rsid w:val="007A6BE4"/>
    <w:rsid w:val="007A73E2"/>
    <w:rsid w:val="007A7416"/>
    <w:rsid w:val="007A7496"/>
    <w:rsid w:val="007A7898"/>
    <w:rsid w:val="007A7DAB"/>
    <w:rsid w:val="007B01FC"/>
    <w:rsid w:val="007B06A9"/>
    <w:rsid w:val="007B06ED"/>
    <w:rsid w:val="007B08C6"/>
    <w:rsid w:val="007B0B84"/>
    <w:rsid w:val="007B1214"/>
    <w:rsid w:val="007B1462"/>
    <w:rsid w:val="007B16C0"/>
    <w:rsid w:val="007B215D"/>
    <w:rsid w:val="007B21A5"/>
    <w:rsid w:val="007B2244"/>
    <w:rsid w:val="007B243E"/>
    <w:rsid w:val="007B28CB"/>
    <w:rsid w:val="007B29E5"/>
    <w:rsid w:val="007B2E3E"/>
    <w:rsid w:val="007B2E70"/>
    <w:rsid w:val="007B2E9B"/>
    <w:rsid w:val="007B4000"/>
    <w:rsid w:val="007B469D"/>
    <w:rsid w:val="007B4FAD"/>
    <w:rsid w:val="007B5402"/>
    <w:rsid w:val="007B5768"/>
    <w:rsid w:val="007B59C9"/>
    <w:rsid w:val="007B6480"/>
    <w:rsid w:val="007B67E8"/>
    <w:rsid w:val="007B70E2"/>
    <w:rsid w:val="007B776D"/>
    <w:rsid w:val="007C100D"/>
    <w:rsid w:val="007C1347"/>
    <w:rsid w:val="007C1C3F"/>
    <w:rsid w:val="007C1E97"/>
    <w:rsid w:val="007C2113"/>
    <w:rsid w:val="007C238D"/>
    <w:rsid w:val="007C3340"/>
    <w:rsid w:val="007C397A"/>
    <w:rsid w:val="007C39EF"/>
    <w:rsid w:val="007C3BCC"/>
    <w:rsid w:val="007C3F1D"/>
    <w:rsid w:val="007C4619"/>
    <w:rsid w:val="007C48C4"/>
    <w:rsid w:val="007C56BC"/>
    <w:rsid w:val="007C5ABF"/>
    <w:rsid w:val="007C5EDB"/>
    <w:rsid w:val="007C658F"/>
    <w:rsid w:val="007C660C"/>
    <w:rsid w:val="007C6EC1"/>
    <w:rsid w:val="007C6FFC"/>
    <w:rsid w:val="007C76B2"/>
    <w:rsid w:val="007D008B"/>
    <w:rsid w:val="007D0F3D"/>
    <w:rsid w:val="007D115D"/>
    <w:rsid w:val="007D1207"/>
    <w:rsid w:val="007D1E0B"/>
    <w:rsid w:val="007D20A5"/>
    <w:rsid w:val="007D25D3"/>
    <w:rsid w:val="007D2738"/>
    <w:rsid w:val="007D277A"/>
    <w:rsid w:val="007D2853"/>
    <w:rsid w:val="007D2E4F"/>
    <w:rsid w:val="007D2F40"/>
    <w:rsid w:val="007D2FAB"/>
    <w:rsid w:val="007D319E"/>
    <w:rsid w:val="007D39C5"/>
    <w:rsid w:val="007D4004"/>
    <w:rsid w:val="007D4086"/>
    <w:rsid w:val="007D4D8D"/>
    <w:rsid w:val="007D4F4D"/>
    <w:rsid w:val="007D5210"/>
    <w:rsid w:val="007D5353"/>
    <w:rsid w:val="007D5582"/>
    <w:rsid w:val="007D6341"/>
    <w:rsid w:val="007D68E9"/>
    <w:rsid w:val="007D69F6"/>
    <w:rsid w:val="007D77B5"/>
    <w:rsid w:val="007E0428"/>
    <w:rsid w:val="007E05EB"/>
    <w:rsid w:val="007E0C7E"/>
    <w:rsid w:val="007E10B2"/>
    <w:rsid w:val="007E10F9"/>
    <w:rsid w:val="007E1316"/>
    <w:rsid w:val="007E25F6"/>
    <w:rsid w:val="007E33A2"/>
    <w:rsid w:val="007E3613"/>
    <w:rsid w:val="007E3E79"/>
    <w:rsid w:val="007E4516"/>
    <w:rsid w:val="007E46FD"/>
    <w:rsid w:val="007E4864"/>
    <w:rsid w:val="007E4EBC"/>
    <w:rsid w:val="007E4F8C"/>
    <w:rsid w:val="007E51D0"/>
    <w:rsid w:val="007E541F"/>
    <w:rsid w:val="007E549A"/>
    <w:rsid w:val="007E55ED"/>
    <w:rsid w:val="007E5D90"/>
    <w:rsid w:val="007E5E9E"/>
    <w:rsid w:val="007E6703"/>
    <w:rsid w:val="007E6A1D"/>
    <w:rsid w:val="007E73EE"/>
    <w:rsid w:val="007F1149"/>
    <w:rsid w:val="007F1592"/>
    <w:rsid w:val="007F159B"/>
    <w:rsid w:val="007F197A"/>
    <w:rsid w:val="007F240F"/>
    <w:rsid w:val="007F37F9"/>
    <w:rsid w:val="007F3A09"/>
    <w:rsid w:val="007F3E44"/>
    <w:rsid w:val="007F3EEE"/>
    <w:rsid w:val="007F4634"/>
    <w:rsid w:val="007F48B3"/>
    <w:rsid w:val="007F4A88"/>
    <w:rsid w:val="007F4D5C"/>
    <w:rsid w:val="007F53F2"/>
    <w:rsid w:val="007F6162"/>
    <w:rsid w:val="007F782F"/>
    <w:rsid w:val="007F7D81"/>
    <w:rsid w:val="00800099"/>
    <w:rsid w:val="00800A3A"/>
    <w:rsid w:val="00801135"/>
    <w:rsid w:val="008012E8"/>
    <w:rsid w:val="008018B4"/>
    <w:rsid w:val="00801A0C"/>
    <w:rsid w:val="00801BC9"/>
    <w:rsid w:val="008024E0"/>
    <w:rsid w:val="008026F1"/>
    <w:rsid w:val="008027EB"/>
    <w:rsid w:val="00802856"/>
    <w:rsid w:val="008029F2"/>
    <w:rsid w:val="00802EF9"/>
    <w:rsid w:val="00803B83"/>
    <w:rsid w:val="00804253"/>
    <w:rsid w:val="008045D8"/>
    <w:rsid w:val="008051AC"/>
    <w:rsid w:val="008057D7"/>
    <w:rsid w:val="00805D80"/>
    <w:rsid w:val="008060A5"/>
    <w:rsid w:val="00806277"/>
    <w:rsid w:val="00806395"/>
    <w:rsid w:val="00806611"/>
    <w:rsid w:val="00806BA6"/>
    <w:rsid w:val="00806F30"/>
    <w:rsid w:val="00806FB7"/>
    <w:rsid w:val="00807099"/>
    <w:rsid w:val="0080734E"/>
    <w:rsid w:val="00807463"/>
    <w:rsid w:val="0080784D"/>
    <w:rsid w:val="008078A0"/>
    <w:rsid w:val="00807C0E"/>
    <w:rsid w:val="00807E13"/>
    <w:rsid w:val="00807FA7"/>
    <w:rsid w:val="00810210"/>
    <w:rsid w:val="0081027E"/>
    <w:rsid w:val="00810313"/>
    <w:rsid w:val="008104D3"/>
    <w:rsid w:val="0081055C"/>
    <w:rsid w:val="008106FD"/>
    <w:rsid w:val="0081081B"/>
    <w:rsid w:val="008109FD"/>
    <w:rsid w:val="00810C17"/>
    <w:rsid w:val="00810EFB"/>
    <w:rsid w:val="0081161C"/>
    <w:rsid w:val="00812607"/>
    <w:rsid w:val="00812715"/>
    <w:rsid w:val="008129E8"/>
    <w:rsid w:val="00812AE7"/>
    <w:rsid w:val="00812C42"/>
    <w:rsid w:val="00812F15"/>
    <w:rsid w:val="00813155"/>
    <w:rsid w:val="008131FB"/>
    <w:rsid w:val="00813287"/>
    <w:rsid w:val="00813576"/>
    <w:rsid w:val="008137CC"/>
    <w:rsid w:val="00814CC6"/>
    <w:rsid w:val="00814E86"/>
    <w:rsid w:val="00814F19"/>
    <w:rsid w:val="008151B9"/>
    <w:rsid w:val="0081533B"/>
    <w:rsid w:val="00815866"/>
    <w:rsid w:val="00815B0C"/>
    <w:rsid w:val="008162AF"/>
    <w:rsid w:val="0081645C"/>
    <w:rsid w:val="00816929"/>
    <w:rsid w:val="008169A5"/>
    <w:rsid w:val="00816C12"/>
    <w:rsid w:val="00816DE5"/>
    <w:rsid w:val="0081773B"/>
    <w:rsid w:val="00817E68"/>
    <w:rsid w:val="00820D73"/>
    <w:rsid w:val="00821D7D"/>
    <w:rsid w:val="008220B3"/>
    <w:rsid w:val="008220E4"/>
    <w:rsid w:val="0082283E"/>
    <w:rsid w:val="008229C3"/>
    <w:rsid w:val="00822BDB"/>
    <w:rsid w:val="00823165"/>
    <w:rsid w:val="008234DD"/>
    <w:rsid w:val="00823A15"/>
    <w:rsid w:val="00823B9F"/>
    <w:rsid w:val="00824C8D"/>
    <w:rsid w:val="00824F33"/>
    <w:rsid w:val="00824FC3"/>
    <w:rsid w:val="0082545C"/>
    <w:rsid w:val="00825514"/>
    <w:rsid w:val="00825701"/>
    <w:rsid w:val="00825B21"/>
    <w:rsid w:val="00825F95"/>
    <w:rsid w:val="00826AD4"/>
    <w:rsid w:val="00826BB3"/>
    <w:rsid w:val="008271FD"/>
    <w:rsid w:val="0082733A"/>
    <w:rsid w:val="0082744B"/>
    <w:rsid w:val="00827E8B"/>
    <w:rsid w:val="00827F02"/>
    <w:rsid w:val="008305AB"/>
    <w:rsid w:val="00830C6B"/>
    <w:rsid w:val="00830EEC"/>
    <w:rsid w:val="008311B2"/>
    <w:rsid w:val="008323C4"/>
    <w:rsid w:val="008323DF"/>
    <w:rsid w:val="008324D6"/>
    <w:rsid w:val="00832710"/>
    <w:rsid w:val="008328EA"/>
    <w:rsid w:val="00832D8D"/>
    <w:rsid w:val="00832EAA"/>
    <w:rsid w:val="0083350B"/>
    <w:rsid w:val="008335AA"/>
    <w:rsid w:val="008339D6"/>
    <w:rsid w:val="00833F4A"/>
    <w:rsid w:val="00834425"/>
    <w:rsid w:val="008348EE"/>
    <w:rsid w:val="00834F6F"/>
    <w:rsid w:val="008351F6"/>
    <w:rsid w:val="00835267"/>
    <w:rsid w:val="0083580E"/>
    <w:rsid w:val="00836485"/>
    <w:rsid w:val="0083661D"/>
    <w:rsid w:val="008372C8"/>
    <w:rsid w:val="00837383"/>
    <w:rsid w:val="00837704"/>
    <w:rsid w:val="008377DC"/>
    <w:rsid w:val="0083792C"/>
    <w:rsid w:val="00837FE8"/>
    <w:rsid w:val="00840A5E"/>
    <w:rsid w:val="00840CEC"/>
    <w:rsid w:val="00841000"/>
    <w:rsid w:val="00842014"/>
    <w:rsid w:val="0084251A"/>
    <w:rsid w:val="00842FB8"/>
    <w:rsid w:val="008431C2"/>
    <w:rsid w:val="00843B83"/>
    <w:rsid w:val="00843E38"/>
    <w:rsid w:val="00843EAC"/>
    <w:rsid w:val="0084423C"/>
    <w:rsid w:val="0084495D"/>
    <w:rsid w:val="00845318"/>
    <w:rsid w:val="00845758"/>
    <w:rsid w:val="00845C21"/>
    <w:rsid w:val="00845CB4"/>
    <w:rsid w:val="00845F40"/>
    <w:rsid w:val="008460D5"/>
    <w:rsid w:val="00846447"/>
    <w:rsid w:val="0084677E"/>
    <w:rsid w:val="008469D9"/>
    <w:rsid w:val="00846B0C"/>
    <w:rsid w:val="00846CF3"/>
    <w:rsid w:val="00846D58"/>
    <w:rsid w:val="00846D63"/>
    <w:rsid w:val="00846FDA"/>
    <w:rsid w:val="008476E6"/>
    <w:rsid w:val="008479E5"/>
    <w:rsid w:val="00847F8A"/>
    <w:rsid w:val="00847FC7"/>
    <w:rsid w:val="0085003B"/>
    <w:rsid w:val="00850746"/>
    <w:rsid w:val="0085078B"/>
    <w:rsid w:val="00850D09"/>
    <w:rsid w:val="008512C1"/>
    <w:rsid w:val="00851903"/>
    <w:rsid w:val="0085285F"/>
    <w:rsid w:val="008528EC"/>
    <w:rsid w:val="00853DE8"/>
    <w:rsid w:val="008540BE"/>
    <w:rsid w:val="0085477F"/>
    <w:rsid w:val="00855541"/>
    <w:rsid w:val="0085595E"/>
    <w:rsid w:val="00855AC0"/>
    <w:rsid w:val="00855D96"/>
    <w:rsid w:val="008560DF"/>
    <w:rsid w:val="0085613B"/>
    <w:rsid w:val="00856401"/>
    <w:rsid w:val="008566C9"/>
    <w:rsid w:val="008567B0"/>
    <w:rsid w:val="00856B4F"/>
    <w:rsid w:val="00856E06"/>
    <w:rsid w:val="00856FD9"/>
    <w:rsid w:val="008576A5"/>
    <w:rsid w:val="00860904"/>
    <w:rsid w:val="00861A0B"/>
    <w:rsid w:val="00861A89"/>
    <w:rsid w:val="00861D70"/>
    <w:rsid w:val="00861E92"/>
    <w:rsid w:val="00861FED"/>
    <w:rsid w:val="008623C3"/>
    <w:rsid w:val="008624E4"/>
    <w:rsid w:val="00862511"/>
    <w:rsid w:val="00862E4F"/>
    <w:rsid w:val="00862F4E"/>
    <w:rsid w:val="00863857"/>
    <w:rsid w:val="0086422A"/>
    <w:rsid w:val="00864274"/>
    <w:rsid w:val="008642CE"/>
    <w:rsid w:val="00864963"/>
    <w:rsid w:val="008652E3"/>
    <w:rsid w:val="00865382"/>
    <w:rsid w:val="00865923"/>
    <w:rsid w:val="0086596F"/>
    <w:rsid w:val="00865991"/>
    <w:rsid w:val="00865A77"/>
    <w:rsid w:val="00865C3F"/>
    <w:rsid w:val="00865CD3"/>
    <w:rsid w:val="0086653F"/>
    <w:rsid w:val="0086659F"/>
    <w:rsid w:val="008665FF"/>
    <w:rsid w:val="00866BC8"/>
    <w:rsid w:val="00867340"/>
    <w:rsid w:val="00867B44"/>
    <w:rsid w:val="00870108"/>
    <w:rsid w:val="0087039D"/>
    <w:rsid w:val="00870B80"/>
    <w:rsid w:val="00870FA8"/>
    <w:rsid w:val="00871124"/>
    <w:rsid w:val="00871323"/>
    <w:rsid w:val="008718F3"/>
    <w:rsid w:val="00871B7F"/>
    <w:rsid w:val="00871C3D"/>
    <w:rsid w:val="00871CA0"/>
    <w:rsid w:val="00871E58"/>
    <w:rsid w:val="00872B24"/>
    <w:rsid w:val="008731B5"/>
    <w:rsid w:val="00873394"/>
    <w:rsid w:val="008737AC"/>
    <w:rsid w:val="008743B8"/>
    <w:rsid w:val="00874951"/>
    <w:rsid w:val="00874A5B"/>
    <w:rsid w:val="00874BD8"/>
    <w:rsid w:val="00876404"/>
    <w:rsid w:val="00876A2E"/>
    <w:rsid w:val="00876A93"/>
    <w:rsid w:val="008774B6"/>
    <w:rsid w:val="008776F9"/>
    <w:rsid w:val="00877B89"/>
    <w:rsid w:val="00880456"/>
    <w:rsid w:val="00880B6E"/>
    <w:rsid w:val="00880F48"/>
    <w:rsid w:val="00881ACB"/>
    <w:rsid w:val="008820AA"/>
    <w:rsid w:val="00882B16"/>
    <w:rsid w:val="008831A0"/>
    <w:rsid w:val="00883244"/>
    <w:rsid w:val="00883F15"/>
    <w:rsid w:val="00884570"/>
    <w:rsid w:val="00884F47"/>
    <w:rsid w:val="008850C5"/>
    <w:rsid w:val="008850C8"/>
    <w:rsid w:val="00885673"/>
    <w:rsid w:val="008859AE"/>
    <w:rsid w:val="0088713B"/>
    <w:rsid w:val="00887274"/>
    <w:rsid w:val="00887987"/>
    <w:rsid w:val="008879E5"/>
    <w:rsid w:val="0089038C"/>
    <w:rsid w:val="008919E7"/>
    <w:rsid w:val="00891CE0"/>
    <w:rsid w:val="0089232E"/>
    <w:rsid w:val="00893B4D"/>
    <w:rsid w:val="0089422C"/>
    <w:rsid w:val="00894B9E"/>
    <w:rsid w:val="00895076"/>
    <w:rsid w:val="0089541F"/>
    <w:rsid w:val="008958B9"/>
    <w:rsid w:val="00896166"/>
    <w:rsid w:val="00896A29"/>
    <w:rsid w:val="00896ABF"/>
    <w:rsid w:val="00896BE2"/>
    <w:rsid w:val="00896C39"/>
    <w:rsid w:val="00897261"/>
    <w:rsid w:val="008975D0"/>
    <w:rsid w:val="008976A9"/>
    <w:rsid w:val="00897771"/>
    <w:rsid w:val="00897AB8"/>
    <w:rsid w:val="008A0119"/>
    <w:rsid w:val="008A01E6"/>
    <w:rsid w:val="008A09D4"/>
    <w:rsid w:val="008A1CBC"/>
    <w:rsid w:val="008A1E51"/>
    <w:rsid w:val="008A2018"/>
    <w:rsid w:val="008A2702"/>
    <w:rsid w:val="008A286E"/>
    <w:rsid w:val="008A2D9C"/>
    <w:rsid w:val="008A2FA0"/>
    <w:rsid w:val="008A367D"/>
    <w:rsid w:val="008A3FC2"/>
    <w:rsid w:val="008A4875"/>
    <w:rsid w:val="008A526C"/>
    <w:rsid w:val="008A553A"/>
    <w:rsid w:val="008A55B1"/>
    <w:rsid w:val="008A58EE"/>
    <w:rsid w:val="008A6498"/>
    <w:rsid w:val="008A66E2"/>
    <w:rsid w:val="008A6F42"/>
    <w:rsid w:val="008A6F8B"/>
    <w:rsid w:val="008A6FE4"/>
    <w:rsid w:val="008A728A"/>
    <w:rsid w:val="008A7846"/>
    <w:rsid w:val="008A78D6"/>
    <w:rsid w:val="008A7A7E"/>
    <w:rsid w:val="008A7E6B"/>
    <w:rsid w:val="008A7EFE"/>
    <w:rsid w:val="008A7FA0"/>
    <w:rsid w:val="008B02E3"/>
    <w:rsid w:val="008B03F8"/>
    <w:rsid w:val="008B09BD"/>
    <w:rsid w:val="008B0BC6"/>
    <w:rsid w:val="008B1621"/>
    <w:rsid w:val="008B195B"/>
    <w:rsid w:val="008B2679"/>
    <w:rsid w:val="008B3081"/>
    <w:rsid w:val="008B3B16"/>
    <w:rsid w:val="008B3EED"/>
    <w:rsid w:val="008B4380"/>
    <w:rsid w:val="008B4937"/>
    <w:rsid w:val="008B4970"/>
    <w:rsid w:val="008B4B43"/>
    <w:rsid w:val="008B50F0"/>
    <w:rsid w:val="008B514E"/>
    <w:rsid w:val="008B51C7"/>
    <w:rsid w:val="008B5733"/>
    <w:rsid w:val="008B5BE5"/>
    <w:rsid w:val="008B6096"/>
    <w:rsid w:val="008B6E2D"/>
    <w:rsid w:val="008C02CE"/>
    <w:rsid w:val="008C02DE"/>
    <w:rsid w:val="008C080F"/>
    <w:rsid w:val="008C0CDA"/>
    <w:rsid w:val="008C0FEA"/>
    <w:rsid w:val="008C128D"/>
    <w:rsid w:val="008C13BA"/>
    <w:rsid w:val="008C1BE6"/>
    <w:rsid w:val="008C1D71"/>
    <w:rsid w:val="008C1DBB"/>
    <w:rsid w:val="008C1F40"/>
    <w:rsid w:val="008C2937"/>
    <w:rsid w:val="008C318F"/>
    <w:rsid w:val="008C321E"/>
    <w:rsid w:val="008C3755"/>
    <w:rsid w:val="008C40D0"/>
    <w:rsid w:val="008C45C9"/>
    <w:rsid w:val="008C468F"/>
    <w:rsid w:val="008C4C7A"/>
    <w:rsid w:val="008C5442"/>
    <w:rsid w:val="008C55A0"/>
    <w:rsid w:val="008C64EC"/>
    <w:rsid w:val="008C6EEB"/>
    <w:rsid w:val="008C70FA"/>
    <w:rsid w:val="008C74B0"/>
    <w:rsid w:val="008C74CD"/>
    <w:rsid w:val="008C7AE3"/>
    <w:rsid w:val="008C7B4C"/>
    <w:rsid w:val="008C7E56"/>
    <w:rsid w:val="008C7E87"/>
    <w:rsid w:val="008D017E"/>
    <w:rsid w:val="008D0672"/>
    <w:rsid w:val="008D0B8E"/>
    <w:rsid w:val="008D0E9D"/>
    <w:rsid w:val="008D188F"/>
    <w:rsid w:val="008D1C93"/>
    <w:rsid w:val="008D1E78"/>
    <w:rsid w:val="008D2163"/>
    <w:rsid w:val="008D2611"/>
    <w:rsid w:val="008D34C7"/>
    <w:rsid w:val="008D359D"/>
    <w:rsid w:val="008D3836"/>
    <w:rsid w:val="008D3896"/>
    <w:rsid w:val="008D398C"/>
    <w:rsid w:val="008D3C34"/>
    <w:rsid w:val="008D3C4E"/>
    <w:rsid w:val="008D4788"/>
    <w:rsid w:val="008D4A23"/>
    <w:rsid w:val="008D530C"/>
    <w:rsid w:val="008D565A"/>
    <w:rsid w:val="008D57E1"/>
    <w:rsid w:val="008D5DE8"/>
    <w:rsid w:val="008D6430"/>
    <w:rsid w:val="008D6703"/>
    <w:rsid w:val="008D7073"/>
    <w:rsid w:val="008D7BE7"/>
    <w:rsid w:val="008D7D74"/>
    <w:rsid w:val="008E189E"/>
    <w:rsid w:val="008E20E2"/>
    <w:rsid w:val="008E26FD"/>
    <w:rsid w:val="008E2A4B"/>
    <w:rsid w:val="008E2B09"/>
    <w:rsid w:val="008E2C3A"/>
    <w:rsid w:val="008E369A"/>
    <w:rsid w:val="008E3BBA"/>
    <w:rsid w:val="008E3C62"/>
    <w:rsid w:val="008E3CD3"/>
    <w:rsid w:val="008E3FA5"/>
    <w:rsid w:val="008E418D"/>
    <w:rsid w:val="008E4A69"/>
    <w:rsid w:val="008E4E18"/>
    <w:rsid w:val="008E50B1"/>
    <w:rsid w:val="008E52FC"/>
    <w:rsid w:val="008E550F"/>
    <w:rsid w:val="008E55D8"/>
    <w:rsid w:val="008E5D39"/>
    <w:rsid w:val="008E5E20"/>
    <w:rsid w:val="008F08A6"/>
    <w:rsid w:val="008F0C2E"/>
    <w:rsid w:val="008F0D7B"/>
    <w:rsid w:val="008F0E38"/>
    <w:rsid w:val="008F1374"/>
    <w:rsid w:val="008F138D"/>
    <w:rsid w:val="008F1587"/>
    <w:rsid w:val="008F18FA"/>
    <w:rsid w:val="008F1CF6"/>
    <w:rsid w:val="008F1F02"/>
    <w:rsid w:val="008F2EBE"/>
    <w:rsid w:val="008F305D"/>
    <w:rsid w:val="008F3379"/>
    <w:rsid w:val="008F40A4"/>
    <w:rsid w:val="008F4239"/>
    <w:rsid w:val="008F4563"/>
    <w:rsid w:val="008F46ED"/>
    <w:rsid w:val="008F4D3D"/>
    <w:rsid w:val="008F5038"/>
    <w:rsid w:val="008F5644"/>
    <w:rsid w:val="008F618F"/>
    <w:rsid w:val="008F644F"/>
    <w:rsid w:val="008F6C51"/>
    <w:rsid w:val="008F73D1"/>
    <w:rsid w:val="008F7BC2"/>
    <w:rsid w:val="008F7E76"/>
    <w:rsid w:val="008F7ECE"/>
    <w:rsid w:val="00900133"/>
    <w:rsid w:val="00900635"/>
    <w:rsid w:val="009008FE"/>
    <w:rsid w:val="00900A25"/>
    <w:rsid w:val="00900D57"/>
    <w:rsid w:val="00900E1D"/>
    <w:rsid w:val="009019D4"/>
    <w:rsid w:val="00901DFD"/>
    <w:rsid w:val="00901EB1"/>
    <w:rsid w:val="00903465"/>
    <w:rsid w:val="0090368B"/>
    <w:rsid w:val="009037E1"/>
    <w:rsid w:val="00903964"/>
    <w:rsid w:val="00903E77"/>
    <w:rsid w:val="009050B1"/>
    <w:rsid w:val="00905794"/>
    <w:rsid w:val="00905B7F"/>
    <w:rsid w:val="00905E3E"/>
    <w:rsid w:val="00905F6B"/>
    <w:rsid w:val="00906431"/>
    <w:rsid w:val="009065D0"/>
    <w:rsid w:val="00906FC8"/>
    <w:rsid w:val="00907E94"/>
    <w:rsid w:val="00910034"/>
    <w:rsid w:val="00910E5B"/>
    <w:rsid w:val="00911712"/>
    <w:rsid w:val="00911E23"/>
    <w:rsid w:val="00912FE8"/>
    <w:rsid w:val="00913075"/>
    <w:rsid w:val="009131FB"/>
    <w:rsid w:val="0091329A"/>
    <w:rsid w:val="00913837"/>
    <w:rsid w:val="009148B9"/>
    <w:rsid w:val="0091505E"/>
    <w:rsid w:val="00915447"/>
    <w:rsid w:val="009155DE"/>
    <w:rsid w:val="00915BBA"/>
    <w:rsid w:val="00916121"/>
    <w:rsid w:val="00916F37"/>
    <w:rsid w:val="00916F87"/>
    <w:rsid w:val="00917824"/>
    <w:rsid w:val="00917841"/>
    <w:rsid w:val="00920347"/>
    <w:rsid w:val="009204B2"/>
    <w:rsid w:val="00920CA4"/>
    <w:rsid w:val="00920D67"/>
    <w:rsid w:val="00920E9B"/>
    <w:rsid w:val="009217C4"/>
    <w:rsid w:val="00921A45"/>
    <w:rsid w:val="00921BD7"/>
    <w:rsid w:val="009220B9"/>
    <w:rsid w:val="00922888"/>
    <w:rsid w:val="00922A08"/>
    <w:rsid w:val="00922E24"/>
    <w:rsid w:val="00922EA2"/>
    <w:rsid w:val="009230F9"/>
    <w:rsid w:val="009236BA"/>
    <w:rsid w:val="00923BF0"/>
    <w:rsid w:val="00923C9A"/>
    <w:rsid w:val="0092455F"/>
    <w:rsid w:val="0092496E"/>
    <w:rsid w:val="00924E81"/>
    <w:rsid w:val="00925D5A"/>
    <w:rsid w:val="00926184"/>
    <w:rsid w:val="009263B9"/>
    <w:rsid w:val="0092697B"/>
    <w:rsid w:val="00926E7D"/>
    <w:rsid w:val="00926EB8"/>
    <w:rsid w:val="00927A33"/>
    <w:rsid w:val="00927AFC"/>
    <w:rsid w:val="00927F44"/>
    <w:rsid w:val="00927FA4"/>
    <w:rsid w:val="009303CD"/>
    <w:rsid w:val="009308E6"/>
    <w:rsid w:val="00931C83"/>
    <w:rsid w:val="00932428"/>
    <w:rsid w:val="00932896"/>
    <w:rsid w:val="009328C9"/>
    <w:rsid w:val="00932A46"/>
    <w:rsid w:val="00932C97"/>
    <w:rsid w:val="009332F2"/>
    <w:rsid w:val="00933428"/>
    <w:rsid w:val="00933757"/>
    <w:rsid w:val="009346A2"/>
    <w:rsid w:val="00934C12"/>
    <w:rsid w:val="00934E28"/>
    <w:rsid w:val="009350D3"/>
    <w:rsid w:val="0093528F"/>
    <w:rsid w:val="00935993"/>
    <w:rsid w:val="00935F36"/>
    <w:rsid w:val="009361E5"/>
    <w:rsid w:val="00936AF9"/>
    <w:rsid w:val="00936F3E"/>
    <w:rsid w:val="009372A4"/>
    <w:rsid w:val="00937390"/>
    <w:rsid w:val="00937822"/>
    <w:rsid w:val="0093784B"/>
    <w:rsid w:val="00937BC4"/>
    <w:rsid w:val="00937C1C"/>
    <w:rsid w:val="00940028"/>
    <w:rsid w:val="00940449"/>
    <w:rsid w:val="00940BC5"/>
    <w:rsid w:val="00941497"/>
    <w:rsid w:val="00941D30"/>
    <w:rsid w:val="00941EBB"/>
    <w:rsid w:val="009420FF"/>
    <w:rsid w:val="00942396"/>
    <w:rsid w:val="00942AE7"/>
    <w:rsid w:val="00942B03"/>
    <w:rsid w:val="0094342E"/>
    <w:rsid w:val="009435A1"/>
    <w:rsid w:val="009437C9"/>
    <w:rsid w:val="00943E48"/>
    <w:rsid w:val="00943EEA"/>
    <w:rsid w:val="00944434"/>
    <w:rsid w:val="009449BD"/>
    <w:rsid w:val="009449BF"/>
    <w:rsid w:val="00944B1C"/>
    <w:rsid w:val="0094549C"/>
    <w:rsid w:val="0094622A"/>
    <w:rsid w:val="00946335"/>
    <w:rsid w:val="009463D3"/>
    <w:rsid w:val="0094667D"/>
    <w:rsid w:val="00946827"/>
    <w:rsid w:val="00946C81"/>
    <w:rsid w:val="00947253"/>
    <w:rsid w:val="00947412"/>
    <w:rsid w:val="00947594"/>
    <w:rsid w:val="00947849"/>
    <w:rsid w:val="00947A39"/>
    <w:rsid w:val="00947C14"/>
    <w:rsid w:val="00947DA7"/>
    <w:rsid w:val="00950A43"/>
    <w:rsid w:val="0095115B"/>
    <w:rsid w:val="009517B1"/>
    <w:rsid w:val="00951B44"/>
    <w:rsid w:val="00951D50"/>
    <w:rsid w:val="00951D96"/>
    <w:rsid w:val="00952062"/>
    <w:rsid w:val="009529B0"/>
    <w:rsid w:val="00952AE9"/>
    <w:rsid w:val="00952B9C"/>
    <w:rsid w:val="00952CEC"/>
    <w:rsid w:val="00952FEC"/>
    <w:rsid w:val="0095318E"/>
    <w:rsid w:val="00953653"/>
    <w:rsid w:val="009538C0"/>
    <w:rsid w:val="00953F0B"/>
    <w:rsid w:val="00953F3D"/>
    <w:rsid w:val="00954071"/>
    <w:rsid w:val="00954115"/>
    <w:rsid w:val="00954924"/>
    <w:rsid w:val="00954A1B"/>
    <w:rsid w:val="00954CFB"/>
    <w:rsid w:val="00954FE1"/>
    <w:rsid w:val="00955AF7"/>
    <w:rsid w:val="00955CDB"/>
    <w:rsid w:val="00955EC0"/>
    <w:rsid w:val="0095632C"/>
    <w:rsid w:val="009563AD"/>
    <w:rsid w:val="009565AA"/>
    <w:rsid w:val="009565E7"/>
    <w:rsid w:val="00956646"/>
    <w:rsid w:val="00956C50"/>
    <w:rsid w:val="00957003"/>
    <w:rsid w:val="00957177"/>
    <w:rsid w:val="009577A2"/>
    <w:rsid w:val="00957C4A"/>
    <w:rsid w:val="00957C7E"/>
    <w:rsid w:val="0096020E"/>
    <w:rsid w:val="00962323"/>
    <w:rsid w:val="00962389"/>
    <w:rsid w:val="00962A13"/>
    <w:rsid w:val="00962C8C"/>
    <w:rsid w:val="00962D12"/>
    <w:rsid w:val="0096344F"/>
    <w:rsid w:val="00963B55"/>
    <w:rsid w:val="00963F38"/>
    <w:rsid w:val="00963FEF"/>
    <w:rsid w:val="0096402D"/>
    <w:rsid w:val="009642D3"/>
    <w:rsid w:val="009643F4"/>
    <w:rsid w:val="00964956"/>
    <w:rsid w:val="00965106"/>
    <w:rsid w:val="009651A0"/>
    <w:rsid w:val="00965A15"/>
    <w:rsid w:val="00965A24"/>
    <w:rsid w:val="00965C19"/>
    <w:rsid w:val="009664B4"/>
    <w:rsid w:val="00967783"/>
    <w:rsid w:val="009701D5"/>
    <w:rsid w:val="0097021B"/>
    <w:rsid w:val="00971664"/>
    <w:rsid w:val="00971690"/>
    <w:rsid w:val="00971C38"/>
    <w:rsid w:val="00971ED9"/>
    <w:rsid w:val="00972934"/>
    <w:rsid w:val="00972FFD"/>
    <w:rsid w:val="009732E2"/>
    <w:rsid w:val="009737B0"/>
    <w:rsid w:val="00973CA5"/>
    <w:rsid w:val="009744F9"/>
    <w:rsid w:val="0097489D"/>
    <w:rsid w:val="00974AC9"/>
    <w:rsid w:val="00974B22"/>
    <w:rsid w:val="00975305"/>
    <w:rsid w:val="0097590B"/>
    <w:rsid w:val="0097598E"/>
    <w:rsid w:val="00976169"/>
    <w:rsid w:val="00976552"/>
    <w:rsid w:val="009769C1"/>
    <w:rsid w:val="00976A5E"/>
    <w:rsid w:val="00976CBE"/>
    <w:rsid w:val="00976D71"/>
    <w:rsid w:val="00976EF9"/>
    <w:rsid w:val="00977326"/>
    <w:rsid w:val="009773E4"/>
    <w:rsid w:val="009802A1"/>
    <w:rsid w:val="00980855"/>
    <w:rsid w:val="00980A77"/>
    <w:rsid w:val="00980DD6"/>
    <w:rsid w:val="00980E66"/>
    <w:rsid w:val="00980F3F"/>
    <w:rsid w:val="009810FC"/>
    <w:rsid w:val="009817A2"/>
    <w:rsid w:val="00981A30"/>
    <w:rsid w:val="0098229A"/>
    <w:rsid w:val="00982455"/>
    <w:rsid w:val="0098253D"/>
    <w:rsid w:val="00982C8B"/>
    <w:rsid w:val="009836B5"/>
    <w:rsid w:val="00983A11"/>
    <w:rsid w:val="00983DA7"/>
    <w:rsid w:val="00984076"/>
    <w:rsid w:val="00984564"/>
    <w:rsid w:val="00984823"/>
    <w:rsid w:val="009848EA"/>
    <w:rsid w:val="009849EA"/>
    <w:rsid w:val="00984D91"/>
    <w:rsid w:val="00985286"/>
    <w:rsid w:val="00985A57"/>
    <w:rsid w:val="009862CF"/>
    <w:rsid w:val="009864BA"/>
    <w:rsid w:val="009868E0"/>
    <w:rsid w:val="00986B7C"/>
    <w:rsid w:val="00986C27"/>
    <w:rsid w:val="00987759"/>
    <w:rsid w:val="00987945"/>
    <w:rsid w:val="00987CFB"/>
    <w:rsid w:val="00990529"/>
    <w:rsid w:val="00990585"/>
    <w:rsid w:val="00990AF3"/>
    <w:rsid w:val="00990DC6"/>
    <w:rsid w:val="00991205"/>
    <w:rsid w:val="009917C1"/>
    <w:rsid w:val="00991B49"/>
    <w:rsid w:val="00991C54"/>
    <w:rsid w:val="009923AF"/>
    <w:rsid w:val="00992884"/>
    <w:rsid w:val="009929CB"/>
    <w:rsid w:val="009929FB"/>
    <w:rsid w:val="00992BC8"/>
    <w:rsid w:val="00992CF9"/>
    <w:rsid w:val="00992D43"/>
    <w:rsid w:val="00993017"/>
    <w:rsid w:val="00993334"/>
    <w:rsid w:val="00993B16"/>
    <w:rsid w:val="00993EED"/>
    <w:rsid w:val="0099427F"/>
    <w:rsid w:val="00994470"/>
    <w:rsid w:val="009944B2"/>
    <w:rsid w:val="00994FA2"/>
    <w:rsid w:val="009952C1"/>
    <w:rsid w:val="0099588F"/>
    <w:rsid w:val="00996833"/>
    <w:rsid w:val="00996DCA"/>
    <w:rsid w:val="00997205"/>
    <w:rsid w:val="0099720F"/>
    <w:rsid w:val="009976C8"/>
    <w:rsid w:val="009979C2"/>
    <w:rsid w:val="00997B4D"/>
    <w:rsid w:val="00997FE6"/>
    <w:rsid w:val="009A0108"/>
    <w:rsid w:val="009A0890"/>
    <w:rsid w:val="009A0BB2"/>
    <w:rsid w:val="009A116F"/>
    <w:rsid w:val="009A1194"/>
    <w:rsid w:val="009A1862"/>
    <w:rsid w:val="009A1893"/>
    <w:rsid w:val="009A1AEE"/>
    <w:rsid w:val="009A1D72"/>
    <w:rsid w:val="009A20F1"/>
    <w:rsid w:val="009A26A7"/>
    <w:rsid w:val="009A29FB"/>
    <w:rsid w:val="009A2A08"/>
    <w:rsid w:val="009A38C5"/>
    <w:rsid w:val="009A39A2"/>
    <w:rsid w:val="009A3E59"/>
    <w:rsid w:val="009A3FBF"/>
    <w:rsid w:val="009A48CE"/>
    <w:rsid w:val="009A4BF9"/>
    <w:rsid w:val="009A4C6D"/>
    <w:rsid w:val="009A50C3"/>
    <w:rsid w:val="009A5104"/>
    <w:rsid w:val="009A5125"/>
    <w:rsid w:val="009A52E1"/>
    <w:rsid w:val="009A54DD"/>
    <w:rsid w:val="009A55A0"/>
    <w:rsid w:val="009A56C8"/>
    <w:rsid w:val="009A57DC"/>
    <w:rsid w:val="009A5A21"/>
    <w:rsid w:val="009A6493"/>
    <w:rsid w:val="009A69F1"/>
    <w:rsid w:val="009A7096"/>
    <w:rsid w:val="009A7571"/>
    <w:rsid w:val="009A7803"/>
    <w:rsid w:val="009A78C0"/>
    <w:rsid w:val="009A7CA8"/>
    <w:rsid w:val="009B0010"/>
    <w:rsid w:val="009B084A"/>
    <w:rsid w:val="009B1247"/>
    <w:rsid w:val="009B13C7"/>
    <w:rsid w:val="009B14E4"/>
    <w:rsid w:val="009B1FDC"/>
    <w:rsid w:val="009B23BB"/>
    <w:rsid w:val="009B23CF"/>
    <w:rsid w:val="009B2536"/>
    <w:rsid w:val="009B255D"/>
    <w:rsid w:val="009B27C6"/>
    <w:rsid w:val="009B2A67"/>
    <w:rsid w:val="009B2E57"/>
    <w:rsid w:val="009B3063"/>
    <w:rsid w:val="009B30C3"/>
    <w:rsid w:val="009B3145"/>
    <w:rsid w:val="009B32A1"/>
    <w:rsid w:val="009B3336"/>
    <w:rsid w:val="009B407B"/>
    <w:rsid w:val="009B4650"/>
    <w:rsid w:val="009B4BBE"/>
    <w:rsid w:val="009B4C6E"/>
    <w:rsid w:val="009B4CC4"/>
    <w:rsid w:val="009B4D0F"/>
    <w:rsid w:val="009B5429"/>
    <w:rsid w:val="009B5847"/>
    <w:rsid w:val="009B5891"/>
    <w:rsid w:val="009B62A5"/>
    <w:rsid w:val="009B6327"/>
    <w:rsid w:val="009B64A2"/>
    <w:rsid w:val="009B651A"/>
    <w:rsid w:val="009B76C2"/>
    <w:rsid w:val="009B7BEC"/>
    <w:rsid w:val="009C03F2"/>
    <w:rsid w:val="009C06EE"/>
    <w:rsid w:val="009C11A3"/>
    <w:rsid w:val="009C18E4"/>
    <w:rsid w:val="009C1BBD"/>
    <w:rsid w:val="009C1D8C"/>
    <w:rsid w:val="009C3485"/>
    <w:rsid w:val="009C36E2"/>
    <w:rsid w:val="009C3CCE"/>
    <w:rsid w:val="009C3E83"/>
    <w:rsid w:val="009C4987"/>
    <w:rsid w:val="009C4BBB"/>
    <w:rsid w:val="009C4E61"/>
    <w:rsid w:val="009C4FBC"/>
    <w:rsid w:val="009C5C43"/>
    <w:rsid w:val="009C5F9B"/>
    <w:rsid w:val="009C6564"/>
    <w:rsid w:val="009C676A"/>
    <w:rsid w:val="009C6B85"/>
    <w:rsid w:val="009C6EF4"/>
    <w:rsid w:val="009C728A"/>
    <w:rsid w:val="009C7632"/>
    <w:rsid w:val="009C7BAB"/>
    <w:rsid w:val="009C7CF7"/>
    <w:rsid w:val="009D05CD"/>
    <w:rsid w:val="009D0888"/>
    <w:rsid w:val="009D0992"/>
    <w:rsid w:val="009D09AF"/>
    <w:rsid w:val="009D0FB2"/>
    <w:rsid w:val="009D0FE2"/>
    <w:rsid w:val="009D17F4"/>
    <w:rsid w:val="009D1812"/>
    <w:rsid w:val="009D1A39"/>
    <w:rsid w:val="009D1B87"/>
    <w:rsid w:val="009D1F40"/>
    <w:rsid w:val="009D21A3"/>
    <w:rsid w:val="009D29C7"/>
    <w:rsid w:val="009D2AA4"/>
    <w:rsid w:val="009D2D59"/>
    <w:rsid w:val="009D2F5C"/>
    <w:rsid w:val="009D32C6"/>
    <w:rsid w:val="009D33C1"/>
    <w:rsid w:val="009D3EED"/>
    <w:rsid w:val="009D557C"/>
    <w:rsid w:val="009D5951"/>
    <w:rsid w:val="009D666A"/>
    <w:rsid w:val="009D689B"/>
    <w:rsid w:val="009D6F2E"/>
    <w:rsid w:val="009D78B4"/>
    <w:rsid w:val="009E00CA"/>
    <w:rsid w:val="009E0FEC"/>
    <w:rsid w:val="009E179A"/>
    <w:rsid w:val="009E1954"/>
    <w:rsid w:val="009E19C6"/>
    <w:rsid w:val="009E1B8E"/>
    <w:rsid w:val="009E1E47"/>
    <w:rsid w:val="009E2137"/>
    <w:rsid w:val="009E258D"/>
    <w:rsid w:val="009E28CE"/>
    <w:rsid w:val="009E473A"/>
    <w:rsid w:val="009E4C81"/>
    <w:rsid w:val="009E5586"/>
    <w:rsid w:val="009E57AA"/>
    <w:rsid w:val="009E59B6"/>
    <w:rsid w:val="009E67D6"/>
    <w:rsid w:val="009E6CFF"/>
    <w:rsid w:val="009E7B90"/>
    <w:rsid w:val="009F01C0"/>
    <w:rsid w:val="009F01EA"/>
    <w:rsid w:val="009F0C2F"/>
    <w:rsid w:val="009F0F5F"/>
    <w:rsid w:val="009F107C"/>
    <w:rsid w:val="009F1090"/>
    <w:rsid w:val="009F1CB3"/>
    <w:rsid w:val="009F1D47"/>
    <w:rsid w:val="009F1E7D"/>
    <w:rsid w:val="009F2B3B"/>
    <w:rsid w:val="009F2F52"/>
    <w:rsid w:val="009F3104"/>
    <w:rsid w:val="009F3279"/>
    <w:rsid w:val="009F34C6"/>
    <w:rsid w:val="009F38DA"/>
    <w:rsid w:val="009F38E4"/>
    <w:rsid w:val="009F4307"/>
    <w:rsid w:val="009F493F"/>
    <w:rsid w:val="009F4DF4"/>
    <w:rsid w:val="009F532E"/>
    <w:rsid w:val="009F5531"/>
    <w:rsid w:val="009F5AC6"/>
    <w:rsid w:val="009F5D09"/>
    <w:rsid w:val="009F62FA"/>
    <w:rsid w:val="009F666C"/>
    <w:rsid w:val="009F6775"/>
    <w:rsid w:val="009F6EA2"/>
    <w:rsid w:val="009F770A"/>
    <w:rsid w:val="009F7714"/>
    <w:rsid w:val="00A0050B"/>
    <w:rsid w:val="00A007E8"/>
    <w:rsid w:val="00A00ABE"/>
    <w:rsid w:val="00A00B63"/>
    <w:rsid w:val="00A00B7C"/>
    <w:rsid w:val="00A00FA6"/>
    <w:rsid w:val="00A017D6"/>
    <w:rsid w:val="00A01DF0"/>
    <w:rsid w:val="00A03220"/>
    <w:rsid w:val="00A03B92"/>
    <w:rsid w:val="00A03D17"/>
    <w:rsid w:val="00A03D9F"/>
    <w:rsid w:val="00A04092"/>
    <w:rsid w:val="00A0419E"/>
    <w:rsid w:val="00A048F7"/>
    <w:rsid w:val="00A0498E"/>
    <w:rsid w:val="00A04D71"/>
    <w:rsid w:val="00A058F5"/>
    <w:rsid w:val="00A05AAF"/>
    <w:rsid w:val="00A05B9F"/>
    <w:rsid w:val="00A05C6B"/>
    <w:rsid w:val="00A05CED"/>
    <w:rsid w:val="00A05EF2"/>
    <w:rsid w:val="00A05F30"/>
    <w:rsid w:val="00A06524"/>
    <w:rsid w:val="00A06E7C"/>
    <w:rsid w:val="00A079FF"/>
    <w:rsid w:val="00A07EB7"/>
    <w:rsid w:val="00A10F2C"/>
    <w:rsid w:val="00A1119C"/>
    <w:rsid w:val="00A111F4"/>
    <w:rsid w:val="00A112EC"/>
    <w:rsid w:val="00A11A91"/>
    <w:rsid w:val="00A11E76"/>
    <w:rsid w:val="00A11EB6"/>
    <w:rsid w:val="00A12ADE"/>
    <w:rsid w:val="00A12B37"/>
    <w:rsid w:val="00A12E11"/>
    <w:rsid w:val="00A12F66"/>
    <w:rsid w:val="00A132EA"/>
    <w:rsid w:val="00A13420"/>
    <w:rsid w:val="00A1345A"/>
    <w:rsid w:val="00A13499"/>
    <w:rsid w:val="00A1381B"/>
    <w:rsid w:val="00A1393F"/>
    <w:rsid w:val="00A13C71"/>
    <w:rsid w:val="00A13DAA"/>
    <w:rsid w:val="00A13F88"/>
    <w:rsid w:val="00A141C6"/>
    <w:rsid w:val="00A146C3"/>
    <w:rsid w:val="00A14F3A"/>
    <w:rsid w:val="00A150AF"/>
    <w:rsid w:val="00A15123"/>
    <w:rsid w:val="00A15167"/>
    <w:rsid w:val="00A15234"/>
    <w:rsid w:val="00A154C4"/>
    <w:rsid w:val="00A157A4"/>
    <w:rsid w:val="00A15EC5"/>
    <w:rsid w:val="00A1612C"/>
    <w:rsid w:val="00A16158"/>
    <w:rsid w:val="00A16464"/>
    <w:rsid w:val="00A16687"/>
    <w:rsid w:val="00A16755"/>
    <w:rsid w:val="00A16901"/>
    <w:rsid w:val="00A16E4E"/>
    <w:rsid w:val="00A16EEF"/>
    <w:rsid w:val="00A16F47"/>
    <w:rsid w:val="00A16F5B"/>
    <w:rsid w:val="00A1731D"/>
    <w:rsid w:val="00A178FF"/>
    <w:rsid w:val="00A17C65"/>
    <w:rsid w:val="00A17F33"/>
    <w:rsid w:val="00A2017D"/>
    <w:rsid w:val="00A2061D"/>
    <w:rsid w:val="00A20AB7"/>
    <w:rsid w:val="00A20C47"/>
    <w:rsid w:val="00A20F97"/>
    <w:rsid w:val="00A216CA"/>
    <w:rsid w:val="00A21A01"/>
    <w:rsid w:val="00A21B24"/>
    <w:rsid w:val="00A2209C"/>
    <w:rsid w:val="00A2268C"/>
    <w:rsid w:val="00A235E8"/>
    <w:rsid w:val="00A23AC5"/>
    <w:rsid w:val="00A23B69"/>
    <w:rsid w:val="00A23FBE"/>
    <w:rsid w:val="00A2406D"/>
    <w:rsid w:val="00A2448F"/>
    <w:rsid w:val="00A249DA"/>
    <w:rsid w:val="00A24A4B"/>
    <w:rsid w:val="00A24C24"/>
    <w:rsid w:val="00A24CBB"/>
    <w:rsid w:val="00A24EE2"/>
    <w:rsid w:val="00A25213"/>
    <w:rsid w:val="00A25237"/>
    <w:rsid w:val="00A253B8"/>
    <w:rsid w:val="00A254FC"/>
    <w:rsid w:val="00A25C2E"/>
    <w:rsid w:val="00A25F21"/>
    <w:rsid w:val="00A26122"/>
    <w:rsid w:val="00A26AC9"/>
    <w:rsid w:val="00A26AE2"/>
    <w:rsid w:val="00A27329"/>
    <w:rsid w:val="00A273D2"/>
    <w:rsid w:val="00A27B08"/>
    <w:rsid w:val="00A27CA9"/>
    <w:rsid w:val="00A27DF2"/>
    <w:rsid w:val="00A3012B"/>
    <w:rsid w:val="00A303D1"/>
    <w:rsid w:val="00A307AA"/>
    <w:rsid w:val="00A30C47"/>
    <w:rsid w:val="00A30DEB"/>
    <w:rsid w:val="00A30F52"/>
    <w:rsid w:val="00A30F87"/>
    <w:rsid w:val="00A314CF"/>
    <w:rsid w:val="00A33770"/>
    <w:rsid w:val="00A3389D"/>
    <w:rsid w:val="00A33BC6"/>
    <w:rsid w:val="00A33D38"/>
    <w:rsid w:val="00A33EC7"/>
    <w:rsid w:val="00A34177"/>
    <w:rsid w:val="00A352EF"/>
    <w:rsid w:val="00A35731"/>
    <w:rsid w:val="00A35AF6"/>
    <w:rsid w:val="00A36550"/>
    <w:rsid w:val="00A36871"/>
    <w:rsid w:val="00A36A35"/>
    <w:rsid w:val="00A36D4C"/>
    <w:rsid w:val="00A37033"/>
    <w:rsid w:val="00A37C6D"/>
    <w:rsid w:val="00A37D0D"/>
    <w:rsid w:val="00A37D76"/>
    <w:rsid w:val="00A404B2"/>
    <w:rsid w:val="00A4089C"/>
    <w:rsid w:val="00A40DEA"/>
    <w:rsid w:val="00A40E93"/>
    <w:rsid w:val="00A410BC"/>
    <w:rsid w:val="00A41246"/>
    <w:rsid w:val="00A413D5"/>
    <w:rsid w:val="00A41609"/>
    <w:rsid w:val="00A4179C"/>
    <w:rsid w:val="00A41807"/>
    <w:rsid w:val="00A42022"/>
    <w:rsid w:val="00A4290C"/>
    <w:rsid w:val="00A42DE0"/>
    <w:rsid w:val="00A42FE8"/>
    <w:rsid w:val="00A43020"/>
    <w:rsid w:val="00A437D9"/>
    <w:rsid w:val="00A43FD4"/>
    <w:rsid w:val="00A44359"/>
    <w:rsid w:val="00A44634"/>
    <w:rsid w:val="00A44809"/>
    <w:rsid w:val="00A44D4E"/>
    <w:rsid w:val="00A44EE2"/>
    <w:rsid w:val="00A4505E"/>
    <w:rsid w:val="00A4555C"/>
    <w:rsid w:val="00A460B0"/>
    <w:rsid w:val="00A46347"/>
    <w:rsid w:val="00A464C4"/>
    <w:rsid w:val="00A465ED"/>
    <w:rsid w:val="00A47000"/>
    <w:rsid w:val="00A47016"/>
    <w:rsid w:val="00A50018"/>
    <w:rsid w:val="00A50284"/>
    <w:rsid w:val="00A50882"/>
    <w:rsid w:val="00A51790"/>
    <w:rsid w:val="00A518E9"/>
    <w:rsid w:val="00A51B24"/>
    <w:rsid w:val="00A5218C"/>
    <w:rsid w:val="00A5235C"/>
    <w:rsid w:val="00A5274F"/>
    <w:rsid w:val="00A528DD"/>
    <w:rsid w:val="00A52B74"/>
    <w:rsid w:val="00A52DDE"/>
    <w:rsid w:val="00A5368D"/>
    <w:rsid w:val="00A53911"/>
    <w:rsid w:val="00A54031"/>
    <w:rsid w:val="00A546BA"/>
    <w:rsid w:val="00A54F55"/>
    <w:rsid w:val="00A55814"/>
    <w:rsid w:val="00A55987"/>
    <w:rsid w:val="00A55C45"/>
    <w:rsid w:val="00A55CB6"/>
    <w:rsid w:val="00A56089"/>
    <w:rsid w:val="00A567D8"/>
    <w:rsid w:val="00A5680E"/>
    <w:rsid w:val="00A605EF"/>
    <w:rsid w:val="00A60863"/>
    <w:rsid w:val="00A6092A"/>
    <w:rsid w:val="00A609EC"/>
    <w:rsid w:val="00A6131A"/>
    <w:rsid w:val="00A6172C"/>
    <w:rsid w:val="00A617D8"/>
    <w:rsid w:val="00A6227D"/>
    <w:rsid w:val="00A6241C"/>
    <w:rsid w:val="00A62678"/>
    <w:rsid w:val="00A63727"/>
    <w:rsid w:val="00A63BCF"/>
    <w:rsid w:val="00A63F8C"/>
    <w:rsid w:val="00A644F6"/>
    <w:rsid w:val="00A65DEB"/>
    <w:rsid w:val="00A65F15"/>
    <w:rsid w:val="00A65F30"/>
    <w:rsid w:val="00A66262"/>
    <w:rsid w:val="00A664F0"/>
    <w:rsid w:val="00A6714A"/>
    <w:rsid w:val="00A67661"/>
    <w:rsid w:val="00A6777F"/>
    <w:rsid w:val="00A67946"/>
    <w:rsid w:val="00A67A6C"/>
    <w:rsid w:val="00A67AF9"/>
    <w:rsid w:val="00A70315"/>
    <w:rsid w:val="00A70F47"/>
    <w:rsid w:val="00A7110F"/>
    <w:rsid w:val="00A711BB"/>
    <w:rsid w:val="00A71208"/>
    <w:rsid w:val="00A7165A"/>
    <w:rsid w:val="00A71B70"/>
    <w:rsid w:val="00A71E03"/>
    <w:rsid w:val="00A72215"/>
    <w:rsid w:val="00A72754"/>
    <w:rsid w:val="00A727D4"/>
    <w:rsid w:val="00A72C02"/>
    <w:rsid w:val="00A730E2"/>
    <w:rsid w:val="00A735A0"/>
    <w:rsid w:val="00A73A8E"/>
    <w:rsid w:val="00A73CDC"/>
    <w:rsid w:val="00A742BD"/>
    <w:rsid w:val="00A74655"/>
    <w:rsid w:val="00A746C7"/>
    <w:rsid w:val="00A74929"/>
    <w:rsid w:val="00A74CC4"/>
    <w:rsid w:val="00A74CC8"/>
    <w:rsid w:val="00A74CF0"/>
    <w:rsid w:val="00A751F5"/>
    <w:rsid w:val="00A753FB"/>
    <w:rsid w:val="00A75B07"/>
    <w:rsid w:val="00A75C46"/>
    <w:rsid w:val="00A7627B"/>
    <w:rsid w:val="00A762EF"/>
    <w:rsid w:val="00A765B6"/>
    <w:rsid w:val="00A7666C"/>
    <w:rsid w:val="00A76BCF"/>
    <w:rsid w:val="00A76E3F"/>
    <w:rsid w:val="00A7705D"/>
    <w:rsid w:val="00A77067"/>
    <w:rsid w:val="00A77337"/>
    <w:rsid w:val="00A7781E"/>
    <w:rsid w:val="00A77C4D"/>
    <w:rsid w:val="00A77E0C"/>
    <w:rsid w:val="00A77E6B"/>
    <w:rsid w:val="00A80364"/>
    <w:rsid w:val="00A80467"/>
    <w:rsid w:val="00A805ED"/>
    <w:rsid w:val="00A806B4"/>
    <w:rsid w:val="00A80B18"/>
    <w:rsid w:val="00A81327"/>
    <w:rsid w:val="00A81FFC"/>
    <w:rsid w:val="00A82126"/>
    <w:rsid w:val="00A82514"/>
    <w:rsid w:val="00A82729"/>
    <w:rsid w:val="00A82907"/>
    <w:rsid w:val="00A82E4D"/>
    <w:rsid w:val="00A834CF"/>
    <w:rsid w:val="00A83E5B"/>
    <w:rsid w:val="00A84BD0"/>
    <w:rsid w:val="00A84C2C"/>
    <w:rsid w:val="00A8500F"/>
    <w:rsid w:val="00A8528D"/>
    <w:rsid w:val="00A852B7"/>
    <w:rsid w:val="00A8589E"/>
    <w:rsid w:val="00A86052"/>
    <w:rsid w:val="00A861D9"/>
    <w:rsid w:val="00A86428"/>
    <w:rsid w:val="00A865ED"/>
    <w:rsid w:val="00A86A72"/>
    <w:rsid w:val="00A87700"/>
    <w:rsid w:val="00A877FC"/>
    <w:rsid w:val="00A87A81"/>
    <w:rsid w:val="00A90108"/>
    <w:rsid w:val="00A90583"/>
    <w:rsid w:val="00A90B1A"/>
    <w:rsid w:val="00A91066"/>
    <w:rsid w:val="00A910BB"/>
    <w:rsid w:val="00A9135A"/>
    <w:rsid w:val="00A914F5"/>
    <w:rsid w:val="00A9162E"/>
    <w:rsid w:val="00A9166C"/>
    <w:rsid w:val="00A917BC"/>
    <w:rsid w:val="00A91E3E"/>
    <w:rsid w:val="00A92D12"/>
    <w:rsid w:val="00A93454"/>
    <w:rsid w:val="00A942A2"/>
    <w:rsid w:val="00A943BF"/>
    <w:rsid w:val="00A946BB"/>
    <w:rsid w:val="00A9535F"/>
    <w:rsid w:val="00A953B0"/>
    <w:rsid w:val="00A96DC9"/>
    <w:rsid w:val="00A974D5"/>
    <w:rsid w:val="00A97ED5"/>
    <w:rsid w:val="00AA057E"/>
    <w:rsid w:val="00AA0A52"/>
    <w:rsid w:val="00AA0B52"/>
    <w:rsid w:val="00AA137B"/>
    <w:rsid w:val="00AA17C4"/>
    <w:rsid w:val="00AA1867"/>
    <w:rsid w:val="00AA18CB"/>
    <w:rsid w:val="00AA1914"/>
    <w:rsid w:val="00AA2668"/>
    <w:rsid w:val="00AA30FF"/>
    <w:rsid w:val="00AA3A30"/>
    <w:rsid w:val="00AA3D01"/>
    <w:rsid w:val="00AA48A5"/>
    <w:rsid w:val="00AA4CCD"/>
    <w:rsid w:val="00AA4DD3"/>
    <w:rsid w:val="00AA4E08"/>
    <w:rsid w:val="00AA5178"/>
    <w:rsid w:val="00AA541A"/>
    <w:rsid w:val="00AA5E80"/>
    <w:rsid w:val="00AA5EE8"/>
    <w:rsid w:val="00AA6341"/>
    <w:rsid w:val="00AA6DC1"/>
    <w:rsid w:val="00AA716B"/>
    <w:rsid w:val="00AA721A"/>
    <w:rsid w:val="00AA72A3"/>
    <w:rsid w:val="00AA77CF"/>
    <w:rsid w:val="00AA7CA8"/>
    <w:rsid w:val="00AB10EE"/>
    <w:rsid w:val="00AB1252"/>
    <w:rsid w:val="00AB15EC"/>
    <w:rsid w:val="00AB1841"/>
    <w:rsid w:val="00AB1B4B"/>
    <w:rsid w:val="00AB2D68"/>
    <w:rsid w:val="00AB3055"/>
    <w:rsid w:val="00AB332B"/>
    <w:rsid w:val="00AB34EC"/>
    <w:rsid w:val="00AB3C98"/>
    <w:rsid w:val="00AB3FC5"/>
    <w:rsid w:val="00AB404E"/>
    <w:rsid w:val="00AB4976"/>
    <w:rsid w:val="00AB4B2F"/>
    <w:rsid w:val="00AB4C09"/>
    <w:rsid w:val="00AB4D26"/>
    <w:rsid w:val="00AB4E1C"/>
    <w:rsid w:val="00AB520D"/>
    <w:rsid w:val="00AB583A"/>
    <w:rsid w:val="00AB5BBD"/>
    <w:rsid w:val="00AB6087"/>
    <w:rsid w:val="00AB6550"/>
    <w:rsid w:val="00AB69B8"/>
    <w:rsid w:val="00AB6D00"/>
    <w:rsid w:val="00AB74E5"/>
    <w:rsid w:val="00AC0A18"/>
    <w:rsid w:val="00AC1219"/>
    <w:rsid w:val="00AC1A00"/>
    <w:rsid w:val="00AC2292"/>
    <w:rsid w:val="00AC254F"/>
    <w:rsid w:val="00AC274D"/>
    <w:rsid w:val="00AC27E8"/>
    <w:rsid w:val="00AC284C"/>
    <w:rsid w:val="00AC3180"/>
    <w:rsid w:val="00AC35BB"/>
    <w:rsid w:val="00AC3ACC"/>
    <w:rsid w:val="00AC3B10"/>
    <w:rsid w:val="00AC3DF5"/>
    <w:rsid w:val="00AC420A"/>
    <w:rsid w:val="00AC4293"/>
    <w:rsid w:val="00AC4376"/>
    <w:rsid w:val="00AC439A"/>
    <w:rsid w:val="00AC446A"/>
    <w:rsid w:val="00AC46EF"/>
    <w:rsid w:val="00AC471C"/>
    <w:rsid w:val="00AC4AAA"/>
    <w:rsid w:val="00AC4C53"/>
    <w:rsid w:val="00AC5843"/>
    <w:rsid w:val="00AC6277"/>
    <w:rsid w:val="00AC68F5"/>
    <w:rsid w:val="00AC6DC0"/>
    <w:rsid w:val="00AC7A22"/>
    <w:rsid w:val="00AC7B17"/>
    <w:rsid w:val="00AD0214"/>
    <w:rsid w:val="00AD10BE"/>
    <w:rsid w:val="00AD121C"/>
    <w:rsid w:val="00AD122C"/>
    <w:rsid w:val="00AD1443"/>
    <w:rsid w:val="00AD16F4"/>
    <w:rsid w:val="00AD17E7"/>
    <w:rsid w:val="00AD1B37"/>
    <w:rsid w:val="00AD1BB0"/>
    <w:rsid w:val="00AD1CA5"/>
    <w:rsid w:val="00AD2403"/>
    <w:rsid w:val="00AD288C"/>
    <w:rsid w:val="00AD29A1"/>
    <w:rsid w:val="00AD2B12"/>
    <w:rsid w:val="00AD35B7"/>
    <w:rsid w:val="00AD380C"/>
    <w:rsid w:val="00AD3827"/>
    <w:rsid w:val="00AD3951"/>
    <w:rsid w:val="00AD39B3"/>
    <w:rsid w:val="00AD3CE8"/>
    <w:rsid w:val="00AD3D4B"/>
    <w:rsid w:val="00AD3E7A"/>
    <w:rsid w:val="00AD4045"/>
    <w:rsid w:val="00AD4073"/>
    <w:rsid w:val="00AD48C8"/>
    <w:rsid w:val="00AD4AB1"/>
    <w:rsid w:val="00AD52EF"/>
    <w:rsid w:val="00AD690E"/>
    <w:rsid w:val="00AD6BD8"/>
    <w:rsid w:val="00AD6D44"/>
    <w:rsid w:val="00AD7355"/>
    <w:rsid w:val="00AD7442"/>
    <w:rsid w:val="00AD7A9D"/>
    <w:rsid w:val="00AE0123"/>
    <w:rsid w:val="00AE0D5E"/>
    <w:rsid w:val="00AE104B"/>
    <w:rsid w:val="00AE156B"/>
    <w:rsid w:val="00AE1B7F"/>
    <w:rsid w:val="00AE1D92"/>
    <w:rsid w:val="00AE210C"/>
    <w:rsid w:val="00AE234D"/>
    <w:rsid w:val="00AE28EE"/>
    <w:rsid w:val="00AE2D11"/>
    <w:rsid w:val="00AE2D8E"/>
    <w:rsid w:val="00AE32D4"/>
    <w:rsid w:val="00AE3CEF"/>
    <w:rsid w:val="00AE3F22"/>
    <w:rsid w:val="00AE3FB0"/>
    <w:rsid w:val="00AE40B8"/>
    <w:rsid w:val="00AE4710"/>
    <w:rsid w:val="00AE4988"/>
    <w:rsid w:val="00AE4BD2"/>
    <w:rsid w:val="00AE4C17"/>
    <w:rsid w:val="00AE4EFE"/>
    <w:rsid w:val="00AE515E"/>
    <w:rsid w:val="00AE550F"/>
    <w:rsid w:val="00AE5A2A"/>
    <w:rsid w:val="00AE6320"/>
    <w:rsid w:val="00AE63B0"/>
    <w:rsid w:val="00AE6EE7"/>
    <w:rsid w:val="00AE73DB"/>
    <w:rsid w:val="00AE7650"/>
    <w:rsid w:val="00AE768E"/>
    <w:rsid w:val="00AE7720"/>
    <w:rsid w:val="00AE78C2"/>
    <w:rsid w:val="00AE79DB"/>
    <w:rsid w:val="00AE7E02"/>
    <w:rsid w:val="00AF09B3"/>
    <w:rsid w:val="00AF0D05"/>
    <w:rsid w:val="00AF0F8C"/>
    <w:rsid w:val="00AF1D2C"/>
    <w:rsid w:val="00AF2F6F"/>
    <w:rsid w:val="00AF3AA3"/>
    <w:rsid w:val="00AF45B7"/>
    <w:rsid w:val="00AF466E"/>
    <w:rsid w:val="00AF4AC2"/>
    <w:rsid w:val="00AF53D0"/>
    <w:rsid w:val="00AF5F7D"/>
    <w:rsid w:val="00AF7720"/>
    <w:rsid w:val="00AF78D3"/>
    <w:rsid w:val="00AF7A9F"/>
    <w:rsid w:val="00AF7FC7"/>
    <w:rsid w:val="00B00217"/>
    <w:rsid w:val="00B003B0"/>
    <w:rsid w:val="00B0050A"/>
    <w:rsid w:val="00B007D0"/>
    <w:rsid w:val="00B00E87"/>
    <w:rsid w:val="00B00F19"/>
    <w:rsid w:val="00B013C0"/>
    <w:rsid w:val="00B0158D"/>
    <w:rsid w:val="00B01651"/>
    <w:rsid w:val="00B017A8"/>
    <w:rsid w:val="00B024EF"/>
    <w:rsid w:val="00B02AAD"/>
    <w:rsid w:val="00B02CF1"/>
    <w:rsid w:val="00B02D8C"/>
    <w:rsid w:val="00B02E4E"/>
    <w:rsid w:val="00B031D1"/>
    <w:rsid w:val="00B033BF"/>
    <w:rsid w:val="00B03C4C"/>
    <w:rsid w:val="00B03D88"/>
    <w:rsid w:val="00B03DD1"/>
    <w:rsid w:val="00B03DD2"/>
    <w:rsid w:val="00B045DB"/>
    <w:rsid w:val="00B04801"/>
    <w:rsid w:val="00B0485A"/>
    <w:rsid w:val="00B053CB"/>
    <w:rsid w:val="00B054CF"/>
    <w:rsid w:val="00B054EA"/>
    <w:rsid w:val="00B05895"/>
    <w:rsid w:val="00B06255"/>
    <w:rsid w:val="00B063B5"/>
    <w:rsid w:val="00B06618"/>
    <w:rsid w:val="00B07432"/>
    <w:rsid w:val="00B07729"/>
    <w:rsid w:val="00B079AC"/>
    <w:rsid w:val="00B07FF1"/>
    <w:rsid w:val="00B10006"/>
    <w:rsid w:val="00B10D74"/>
    <w:rsid w:val="00B10F38"/>
    <w:rsid w:val="00B10F6E"/>
    <w:rsid w:val="00B126FF"/>
    <w:rsid w:val="00B12899"/>
    <w:rsid w:val="00B12BBD"/>
    <w:rsid w:val="00B130EC"/>
    <w:rsid w:val="00B134F5"/>
    <w:rsid w:val="00B138B5"/>
    <w:rsid w:val="00B13DF7"/>
    <w:rsid w:val="00B14052"/>
    <w:rsid w:val="00B14669"/>
    <w:rsid w:val="00B14AE4"/>
    <w:rsid w:val="00B14FD8"/>
    <w:rsid w:val="00B155D4"/>
    <w:rsid w:val="00B156CC"/>
    <w:rsid w:val="00B1584E"/>
    <w:rsid w:val="00B15B5C"/>
    <w:rsid w:val="00B16824"/>
    <w:rsid w:val="00B174CC"/>
    <w:rsid w:val="00B17A62"/>
    <w:rsid w:val="00B17AB1"/>
    <w:rsid w:val="00B17D04"/>
    <w:rsid w:val="00B205D5"/>
    <w:rsid w:val="00B20A69"/>
    <w:rsid w:val="00B20FB1"/>
    <w:rsid w:val="00B21627"/>
    <w:rsid w:val="00B2243D"/>
    <w:rsid w:val="00B22787"/>
    <w:rsid w:val="00B22E8C"/>
    <w:rsid w:val="00B22F48"/>
    <w:rsid w:val="00B22F91"/>
    <w:rsid w:val="00B2326E"/>
    <w:rsid w:val="00B239C4"/>
    <w:rsid w:val="00B23D6E"/>
    <w:rsid w:val="00B23DE9"/>
    <w:rsid w:val="00B23F85"/>
    <w:rsid w:val="00B2452C"/>
    <w:rsid w:val="00B24550"/>
    <w:rsid w:val="00B24DBC"/>
    <w:rsid w:val="00B25A4F"/>
    <w:rsid w:val="00B25AFD"/>
    <w:rsid w:val="00B27398"/>
    <w:rsid w:val="00B27D5F"/>
    <w:rsid w:val="00B27E12"/>
    <w:rsid w:val="00B30284"/>
    <w:rsid w:val="00B30656"/>
    <w:rsid w:val="00B30E9F"/>
    <w:rsid w:val="00B313D5"/>
    <w:rsid w:val="00B3177F"/>
    <w:rsid w:val="00B32319"/>
    <w:rsid w:val="00B32365"/>
    <w:rsid w:val="00B330D3"/>
    <w:rsid w:val="00B3330E"/>
    <w:rsid w:val="00B33654"/>
    <w:rsid w:val="00B33824"/>
    <w:rsid w:val="00B34C27"/>
    <w:rsid w:val="00B34F42"/>
    <w:rsid w:val="00B350D5"/>
    <w:rsid w:val="00B355F1"/>
    <w:rsid w:val="00B357E2"/>
    <w:rsid w:val="00B357FC"/>
    <w:rsid w:val="00B37854"/>
    <w:rsid w:val="00B4003D"/>
    <w:rsid w:val="00B407B1"/>
    <w:rsid w:val="00B40AC1"/>
    <w:rsid w:val="00B40CBC"/>
    <w:rsid w:val="00B40EBB"/>
    <w:rsid w:val="00B4110B"/>
    <w:rsid w:val="00B413A4"/>
    <w:rsid w:val="00B414C2"/>
    <w:rsid w:val="00B41556"/>
    <w:rsid w:val="00B41874"/>
    <w:rsid w:val="00B418CF"/>
    <w:rsid w:val="00B41B79"/>
    <w:rsid w:val="00B42BA2"/>
    <w:rsid w:val="00B42C1C"/>
    <w:rsid w:val="00B431CF"/>
    <w:rsid w:val="00B43775"/>
    <w:rsid w:val="00B43A52"/>
    <w:rsid w:val="00B44010"/>
    <w:rsid w:val="00B443B5"/>
    <w:rsid w:val="00B44551"/>
    <w:rsid w:val="00B4485C"/>
    <w:rsid w:val="00B44A6E"/>
    <w:rsid w:val="00B44D8A"/>
    <w:rsid w:val="00B45109"/>
    <w:rsid w:val="00B4510D"/>
    <w:rsid w:val="00B45A58"/>
    <w:rsid w:val="00B45C86"/>
    <w:rsid w:val="00B4618B"/>
    <w:rsid w:val="00B46C1C"/>
    <w:rsid w:val="00B4736B"/>
    <w:rsid w:val="00B478C3"/>
    <w:rsid w:val="00B47BE8"/>
    <w:rsid w:val="00B500A7"/>
    <w:rsid w:val="00B50556"/>
    <w:rsid w:val="00B505F0"/>
    <w:rsid w:val="00B51789"/>
    <w:rsid w:val="00B5181E"/>
    <w:rsid w:val="00B52020"/>
    <w:rsid w:val="00B52EF9"/>
    <w:rsid w:val="00B52F60"/>
    <w:rsid w:val="00B53372"/>
    <w:rsid w:val="00B53416"/>
    <w:rsid w:val="00B53A4F"/>
    <w:rsid w:val="00B53E91"/>
    <w:rsid w:val="00B541AE"/>
    <w:rsid w:val="00B54567"/>
    <w:rsid w:val="00B547D3"/>
    <w:rsid w:val="00B54AD0"/>
    <w:rsid w:val="00B54E57"/>
    <w:rsid w:val="00B55045"/>
    <w:rsid w:val="00B55052"/>
    <w:rsid w:val="00B55541"/>
    <w:rsid w:val="00B55A9D"/>
    <w:rsid w:val="00B55C0B"/>
    <w:rsid w:val="00B55C40"/>
    <w:rsid w:val="00B55D83"/>
    <w:rsid w:val="00B55E5F"/>
    <w:rsid w:val="00B5661A"/>
    <w:rsid w:val="00B5670C"/>
    <w:rsid w:val="00B56B20"/>
    <w:rsid w:val="00B5747A"/>
    <w:rsid w:val="00B576C4"/>
    <w:rsid w:val="00B57881"/>
    <w:rsid w:val="00B57D4C"/>
    <w:rsid w:val="00B6017D"/>
    <w:rsid w:val="00B60339"/>
    <w:rsid w:val="00B60860"/>
    <w:rsid w:val="00B60992"/>
    <w:rsid w:val="00B60F31"/>
    <w:rsid w:val="00B61791"/>
    <w:rsid w:val="00B61D95"/>
    <w:rsid w:val="00B61FC6"/>
    <w:rsid w:val="00B621B0"/>
    <w:rsid w:val="00B62261"/>
    <w:rsid w:val="00B624BE"/>
    <w:rsid w:val="00B62BC0"/>
    <w:rsid w:val="00B62EA1"/>
    <w:rsid w:val="00B63012"/>
    <w:rsid w:val="00B64767"/>
    <w:rsid w:val="00B6477C"/>
    <w:rsid w:val="00B658CA"/>
    <w:rsid w:val="00B65E91"/>
    <w:rsid w:val="00B66289"/>
    <w:rsid w:val="00B66431"/>
    <w:rsid w:val="00B6680E"/>
    <w:rsid w:val="00B66F95"/>
    <w:rsid w:val="00B67554"/>
    <w:rsid w:val="00B676A6"/>
    <w:rsid w:val="00B6777D"/>
    <w:rsid w:val="00B67A11"/>
    <w:rsid w:val="00B67F3E"/>
    <w:rsid w:val="00B701AA"/>
    <w:rsid w:val="00B71044"/>
    <w:rsid w:val="00B71AC7"/>
    <w:rsid w:val="00B71FBA"/>
    <w:rsid w:val="00B729BC"/>
    <w:rsid w:val="00B72D62"/>
    <w:rsid w:val="00B737D2"/>
    <w:rsid w:val="00B73F65"/>
    <w:rsid w:val="00B7441B"/>
    <w:rsid w:val="00B749C2"/>
    <w:rsid w:val="00B74B48"/>
    <w:rsid w:val="00B74C71"/>
    <w:rsid w:val="00B753BE"/>
    <w:rsid w:val="00B756F1"/>
    <w:rsid w:val="00B75756"/>
    <w:rsid w:val="00B75EFF"/>
    <w:rsid w:val="00B761F2"/>
    <w:rsid w:val="00B76627"/>
    <w:rsid w:val="00B7778B"/>
    <w:rsid w:val="00B777DC"/>
    <w:rsid w:val="00B77824"/>
    <w:rsid w:val="00B77D28"/>
    <w:rsid w:val="00B80227"/>
    <w:rsid w:val="00B804C3"/>
    <w:rsid w:val="00B80669"/>
    <w:rsid w:val="00B80919"/>
    <w:rsid w:val="00B81508"/>
    <w:rsid w:val="00B8151E"/>
    <w:rsid w:val="00B81CA3"/>
    <w:rsid w:val="00B82510"/>
    <w:rsid w:val="00B8257F"/>
    <w:rsid w:val="00B82585"/>
    <w:rsid w:val="00B8266F"/>
    <w:rsid w:val="00B82B2C"/>
    <w:rsid w:val="00B82FE8"/>
    <w:rsid w:val="00B83385"/>
    <w:rsid w:val="00B836D0"/>
    <w:rsid w:val="00B8376D"/>
    <w:rsid w:val="00B837F1"/>
    <w:rsid w:val="00B842FB"/>
    <w:rsid w:val="00B84991"/>
    <w:rsid w:val="00B84D8F"/>
    <w:rsid w:val="00B85144"/>
    <w:rsid w:val="00B86600"/>
    <w:rsid w:val="00B86F4C"/>
    <w:rsid w:val="00B872E9"/>
    <w:rsid w:val="00B875CF"/>
    <w:rsid w:val="00B90933"/>
    <w:rsid w:val="00B90A82"/>
    <w:rsid w:val="00B9116C"/>
    <w:rsid w:val="00B912EB"/>
    <w:rsid w:val="00B918AC"/>
    <w:rsid w:val="00B91BA6"/>
    <w:rsid w:val="00B91C7F"/>
    <w:rsid w:val="00B91C86"/>
    <w:rsid w:val="00B923AE"/>
    <w:rsid w:val="00B927BA"/>
    <w:rsid w:val="00B92D8F"/>
    <w:rsid w:val="00B93B07"/>
    <w:rsid w:val="00B93E09"/>
    <w:rsid w:val="00B948A2"/>
    <w:rsid w:val="00B94924"/>
    <w:rsid w:val="00B949F2"/>
    <w:rsid w:val="00B94D4F"/>
    <w:rsid w:val="00B94D78"/>
    <w:rsid w:val="00B94DE0"/>
    <w:rsid w:val="00B94FF2"/>
    <w:rsid w:val="00B951E1"/>
    <w:rsid w:val="00B95D2B"/>
    <w:rsid w:val="00B95E2D"/>
    <w:rsid w:val="00B9610E"/>
    <w:rsid w:val="00B96212"/>
    <w:rsid w:val="00B96296"/>
    <w:rsid w:val="00B96355"/>
    <w:rsid w:val="00B96727"/>
    <w:rsid w:val="00B96A95"/>
    <w:rsid w:val="00B9712D"/>
    <w:rsid w:val="00B97387"/>
    <w:rsid w:val="00B977F8"/>
    <w:rsid w:val="00B97843"/>
    <w:rsid w:val="00BA0016"/>
    <w:rsid w:val="00BA04E2"/>
    <w:rsid w:val="00BA0F5D"/>
    <w:rsid w:val="00BA1275"/>
    <w:rsid w:val="00BA1CAC"/>
    <w:rsid w:val="00BA2430"/>
    <w:rsid w:val="00BA2562"/>
    <w:rsid w:val="00BA2CA5"/>
    <w:rsid w:val="00BA31F3"/>
    <w:rsid w:val="00BA3323"/>
    <w:rsid w:val="00BA33B0"/>
    <w:rsid w:val="00BA3691"/>
    <w:rsid w:val="00BA38C7"/>
    <w:rsid w:val="00BA519B"/>
    <w:rsid w:val="00BA5496"/>
    <w:rsid w:val="00BA5A71"/>
    <w:rsid w:val="00BA5E58"/>
    <w:rsid w:val="00BA6566"/>
    <w:rsid w:val="00BA6635"/>
    <w:rsid w:val="00BA6E0B"/>
    <w:rsid w:val="00BA77F3"/>
    <w:rsid w:val="00BB164B"/>
    <w:rsid w:val="00BB16B6"/>
    <w:rsid w:val="00BB2097"/>
    <w:rsid w:val="00BB21CF"/>
    <w:rsid w:val="00BB2823"/>
    <w:rsid w:val="00BB28EC"/>
    <w:rsid w:val="00BB2A6E"/>
    <w:rsid w:val="00BB3200"/>
    <w:rsid w:val="00BB40F3"/>
    <w:rsid w:val="00BB4389"/>
    <w:rsid w:val="00BB45B7"/>
    <w:rsid w:val="00BB4644"/>
    <w:rsid w:val="00BB464A"/>
    <w:rsid w:val="00BB4E31"/>
    <w:rsid w:val="00BB5047"/>
    <w:rsid w:val="00BB5B45"/>
    <w:rsid w:val="00BB5CB3"/>
    <w:rsid w:val="00BB5E47"/>
    <w:rsid w:val="00BB68F1"/>
    <w:rsid w:val="00BB72F9"/>
    <w:rsid w:val="00BC04B5"/>
    <w:rsid w:val="00BC1B9F"/>
    <w:rsid w:val="00BC20F5"/>
    <w:rsid w:val="00BC227E"/>
    <w:rsid w:val="00BC25A6"/>
    <w:rsid w:val="00BC2A5A"/>
    <w:rsid w:val="00BC2FC7"/>
    <w:rsid w:val="00BC3577"/>
    <w:rsid w:val="00BC3E27"/>
    <w:rsid w:val="00BC4226"/>
    <w:rsid w:val="00BC4D9D"/>
    <w:rsid w:val="00BC4DD6"/>
    <w:rsid w:val="00BC4E92"/>
    <w:rsid w:val="00BC556F"/>
    <w:rsid w:val="00BC77C3"/>
    <w:rsid w:val="00BC7F6F"/>
    <w:rsid w:val="00BD0252"/>
    <w:rsid w:val="00BD09D6"/>
    <w:rsid w:val="00BD0AB2"/>
    <w:rsid w:val="00BD0BE6"/>
    <w:rsid w:val="00BD1747"/>
    <w:rsid w:val="00BD17C4"/>
    <w:rsid w:val="00BD21EA"/>
    <w:rsid w:val="00BD263A"/>
    <w:rsid w:val="00BD29BC"/>
    <w:rsid w:val="00BD2B67"/>
    <w:rsid w:val="00BD2F38"/>
    <w:rsid w:val="00BD4390"/>
    <w:rsid w:val="00BD4611"/>
    <w:rsid w:val="00BD4F1D"/>
    <w:rsid w:val="00BD52AC"/>
    <w:rsid w:val="00BD530B"/>
    <w:rsid w:val="00BD5A62"/>
    <w:rsid w:val="00BD5F18"/>
    <w:rsid w:val="00BD5F66"/>
    <w:rsid w:val="00BD6062"/>
    <w:rsid w:val="00BD638C"/>
    <w:rsid w:val="00BD68D4"/>
    <w:rsid w:val="00BD782E"/>
    <w:rsid w:val="00BE001E"/>
    <w:rsid w:val="00BE0077"/>
    <w:rsid w:val="00BE00B8"/>
    <w:rsid w:val="00BE06B0"/>
    <w:rsid w:val="00BE0B51"/>
    <w:rsid w:val="00BE0DD2"/>
    <w:rsid w:val="00BE10A9"/>
    <w:rsid w:val="00BE13FC"/>
    <w:rsid w:val="00BE16EF"/>
    <w:rsid w:val="00BE221C"/>
    <w:rsid w:val="00BE2ABE"/>
    <w:rsid w:val="00BE357E"/>
    <w:rsid w:val="00BE35CA"/>
    <w:rsid w:val="00BE38C3"/>
    <w:rsid w:val="00BE3CAE"/>
    <w:rsid w:val="00BE404A"/>
    <w:rsid w:val="00BE43AE"/>
    <w:rsid w:val="00BE48EC"/>
    <w:rsid w:val="00BE610B"/>
    <w:rsid w:val="00BE62D8"/>
    <w:rsid w:val="00BE63FF"/>
    <w:rsid w:val="00BE68F0"/>
    <w:rsid w:val="00BE699E"/>
    <w:rsid w:val="00BE7C66"/>
    <w:rsid w:val="00BF0645"/>
    <w:rsid w:val="00BF0805"/>
    <w:rsid w:val="00BF08FA"/>
    <w:rsid w:val="00BF1864"/>
    <w:rsid w:val="00BF276D"/>
    <w:rsid w:val="00BF2F16"/>
    <w:rsid w:val="00BF343E"/>
    <w:rsid w:val="00BF3939"/>
    <w:rsid w:val="00BF3E97"/>
    <w:rsid w:val="00BF434F"/>
    <w:rsid w:val="00BF43A8"/>
    <w:rsid w:val="00BF43C9"/>
    <w:rsid w:val="00BF44A5"/>
    <w:rsid w:val="00BF4A90"/>
    <w:rsid w:val="00BF4CDF"/>
    <w:rsid w:val="00BF4F58"/>
    <w:rsid w:val="00BF560C"/>
    <w:rsid w:val="00BF5775"/>
    <w:rsid w:val="00BF6212"/>
    <w:rsid w:val="00BF6B28"/>
    <w:rsid w:val="00BF6CB1"/>
    <w:rsid w:val="00BF6EDE"/>
    <w:rsid w:val="00BF77E4"/>
    <w:rsid w:val="00C00C59"/>
    <w:rsid w:val="00C00E13"/>
    <w:rsid w:val="00C01866"/>
    <w:rsid w:val="00C01BEC"/>
    <w:rsid w:val="00C0206C"/>
    <w:rsid w:val="00C02319"/>
    <w:rsid w:val="00C02692"/>
    <w:rsid w:val="00C031FE"/>
    <w:rsid w:val="00C0338C"/>
    <w:rsid w:val="00C0347B"/>
    <w:rsid w:val="00C039E6"/>
    <w:rsid w:val="00C03F1A"/>
    <w:rsid w:val="00C041AD"/>
    <w:rsid w:val="00C05B7D"/>
    <w:rsid w:val="00C05BB6"/>
    <w:rsid w:val="00C065DB"/>
    <w:rsid w:val="00C06A60"/>
    <w:rsid w:val="00C06B94"/>
    <w:rsid w:val="00C070DA"/>
    <w:rsid w:val="00C0742F"/>
    <w:rsid w:val="00C07679"/>
    <w:rsid w:val="00C078F6"/>
    <w:rsid w:val="00C07D67"/>
    <w:rsid w:val="00C10257"/>
    <w:rsid w:val="00C1075E"/>
    <w:rsid w:val="00C107B6"/>
    <w:rsid w:val="00C10AC3"/>
    <w:rsid w:val="00C10D6D"/>
    <w:rsid w:val="00C10EF7"/>
    <w:rsid w:val="00C1181B"/>
    <w:rsid w:val="00C12200"/>
    <w:rsid w:val="00C12F22"/>
    <w:rsid w:val="00C13563"/>
    <w:rsid w:val="00C1378F"/>
    <w:rsid w:val="00C13B15"/>
    <w:rsid w:val="00C13DE6"/>
    <w:rsid w:val="00C13EF7"/>
    <w:rsid w:val="00C1444C"/>
    <w:rsid w:val="00C1486E"/>
    <w:rsid w:val="00C14C0F"/>
    <w:rsid w:val="00C1511F"/>
    <w:rsid w:val="00C151B3"/>
    <w:rsid w:val="00C15277"/>
    <w:rsid w:val="00C1599F"/>
    <w:rsid w:val="00C15AC1"/>
    <w:rsid w:val="00C16027"/>
    <w:rsid w:val="00C16D5C"/>
    <w:rsid w:val="00C17720"/>
    <w:rsid w:val="00C178B3"/>
    <w:rsid w:val="00C17BB5"/>
    <w:rsid w:val="00C20240"/>
    <w:rsid w:val="00C207B7"/>
    <w:rsid w:val="00C20DBA"/>
    <w:rsid w:val="00C21167"/>
    <w:rsid w:val="00C21324"/>
    <w:rsid w:val="00C2142D"/>
    <w:rsid w:val="00C221E1"/>
    <w:rsid w:val="00C2247A"/>
    <w:rsid w:val="00C22612"/>
    <w:rsid w:val="00C226DA"/>
    <w:rsid w:val="00C228C7"/>
    <w:rsid w:val="00C22C0F"/>
    <w:rsid w:val="00C22FEF"/>
    <w:rsid w:val="00C230BB"/>
    <w:rsid w:val="00C230EE"/>
    <w:rsid w:val="00C238BD"/>
    <w:rsid w:val="00C23B04"/>
    <w:rsid w:val="00C2451A"/>
    <w:rsid w:val="00C24570"/>
    <w:rsid w:val="00C2490A"/>
    <w:rsid w:val="00C24F3E"/>
    <w:rsid w:val="00C24F59"/>
    <w:rsid w:val="00C2534C"/>
    <w:rsid w:val="00C25626"/>
    <w:rsid w:val="00C2598E"/>
    <w:rsid w:val="00C259DD"/>
    <w:rsid w:val="00C26097"/>
    <w:rsid w:val="00C26169"/>
    <w:rsid w:val="00C26988"/>
    <w:rsid w:val="00C27027"/>
    <w:rsid w:val="00C27F87"/>
    <w:rsid w:val="00C27FD3"/>
    <w:rsid w:val="00C3028C"/>
    <w:rsid w:val="00C303F6"/>
    <w:rsid w:val="00C307C5"/>
    <w:rsid w:val="00C3094B"/>
    <w:rsid w:val="00C3163A"/>
    <w:rsid w:val="00C3189B"/>
    <w:rsid w:val="00C31AB7"/>
    <w:rsid w:val="00C31CFC"/>
    <w:rsid w:val="00C3208A"/>
    <w:rsid w:val="00C323C7"/>
    <w:rsid w:val="00C32968"/>
    <w:rsid w:val="00C32BF9"/>
    <w:rsid w:val="00C333BA"/>
    <w:rsid w:val="00C335D0"/>
    <w:rsid w:val="00C33CCA"/>
    <w:rsid w:val="00C33E8F"/>
    <w:rsid w:val="00C33F65"/>
    <w:rsid w:val="00C3513D"/>
    <w:rsid w:val="00C355C3"/>
    <w:rsid w:val="00C357DA"/>
    <w:rsid w:val="00C35A1F"/>
    <w:rsid w:val="00C35DA7"/>
    <w:rsid w:val="00C3685D"/>
    <w:rsid w:val="00C36D5F"/>
    <w:rsid w:val="00C37344"/>
    <w:rsid w:val="00C373D4"/>
    <w:rsid w:val="00C37644"/>
    <w:rsid w:val="00C37943"/>
    <w:rsid w:val="00C40097"/>
    <w:rsid w:val="00C40423"/>
    <w:rsid w:val="00C40A7C"/>
    <w:rsid w:val="00C40D97"/>
    <w:rsid w:val="00C41034"/>
    <w:rsid w:val="00C4150D"/>
    <w:rsid w:val="00C4194C"/>
    <w:rsid w:val="00C41AA7"/>
    <w:rsid w:val="00C41B47"/>
    <w:rsid w:val="00C42050"/>
    <w:rsid w:val="00C426E3"/>
    <w:rsid w:val="00C431C5"/>
    <w:rsid w:val="00C4353B"/>
    <w:rsid w:val="00C4392E"/>
    <w:rsid w:val="00C43CB3"/>
    <w:rsid w:val="00C43DAA"/>
    <w:rsid w:val="00C45015"/>
    <w:rsid w:val="00C4543A"/>
    <w:rsid w:val="00C4564F"/>
    <w:rsid w:val="00C4649B"/>
    <w:rsid w:val="00C46AF9"/>
    <w:rsid w:val="00C47328"/>
    <w:rsid w:val="00C4735F"/>
    <w:rsid w:val="00C47C26"/>
    <w:rsid w:val="00C506CB"/>
    <w:rsid w:val="00C509DE"/>
    <w:rsid w:val="00C50CA8"/>
    <w:rsid w:val="00C50CC1"/>
    <w:rsid w:val="00C50FB6"/>
    <w:rsid w:val="00C5165C"/>
    <w:rsid w:val="00C5177F"/>
    <w:rsid w:val="00C51BD4"/>
    <w:rsid w:val="00C51DB0"/>
    <w:rsid w:val="00C51F7C"/>
    <w:rsid w:val="00C51FB5"/>
    <w:rsid w:val="00C52023"/>
    <w:rsid w:val="00C52276"/>
    <w:rsid w:val="00C5290B"/>
    <w:rsid w:val="00C52C56"/>
    <w:rsid w:val="00C5366D"/>
    <w:rsid w:val="00C53A4F"/>
    <w:rsid w:val="00C53B45"/>
    <w:rsid w:val="00C543A4"/>
    <w:rsid w:val="00C54D18"/>
    <w:rsid w:val="00C54F55"/>
    <w:rsid w:val="00C550A5"/>
    <w:rsid w:val="00C553C1"/>
    <w:rsid w:val="00C55496"/>
    <w:rsid w:val="00C55980"/>
    <w:rsid w:val="00C55B70"/>
    <w:rsid w:val="00C56701"/>
    <w:rsid w:val="00C57168"/>
    <w:rsid w:val="00C572E6"/>
    <w:rsid w:val="00C577D2"/>
    <w:rsid w:val="00C57A45"/>
    <w:rsid w:val="00C57AD5"/>
    <w:rsid w:val="00C57F6A"/>
    <w:rsid w:val="00C613CD"/>
    <w:rsid w:val="00C61AE0"/>
    <w:rsid w:val="00C61C67"/>
    <w:rsid w:val="00C61D43"/>
    <w:rsid w:val="00C61E18"/>
    <w:rsid w:val="00C62460"/>
    <w:rsid w:val="00C62898"/>
    <w:rsid w:val="00C62954"/>
    <w:rsid w:val="00C62A8B"/>
    <w:rsid w:val="00C62F12"/>
    <w:rsid w:val="00C6334D"/>
    <w:rsid w:val="00C633E9"/>
    <w:rsid w:val="00C6370D"/>
    <w:rsid w:val="00C64109"/>
    <w:rsid w:val="00C641D8"/>
    <w:rsid w:val="00C6424E"/>
    <w:rsid w:val="00C645EA"/>
    <w:rsid w:val="00C64860"/>
    <w:rsid w:val="00C64A2D"/>
    <w:rsid w:val="00C64FB4"/>
    <w:rsid w:val="00C652EA"/>
    <w:rsid w:val="00C65549"/>
    <w:rsid w:val="00C65A87"/>
    <w:rsid w:val="00C65F50"/>
    <w:rsid w:val="00C660C3"/>
    <w:rsid w:val="00C66799"/>
    <w:rsid w:val="00C66B0E"/>
    <w:rsid w:val="00C66C33"/>
    <w:rsid w:val="00C67321"/>
    <w:rsid w:val="00C67530"/>
    <w:rsid w:val="00C677A4"/>
    <w:rsid w:val="00C679AF"/>
    <w:rsid w:val="00C71064"/>
    <w:rsid w:val="00C71101"/>
    <w:rsid w:val="00C717BB"/>
    <w:rsid w:val="00C71FC1"/>
    <w:rsid w:val="00C7214D"/>
    <w:rsid w:val="00C7218B"/>
    <w:rsid w:val="00C73443"/>
    <w:rsid w:val="00C73BE5"/>
    <w:rsid w:val="00C73E96"/>
    <w:rsid w:val="00C73F4D"/>
    <w:rsid w:val="00C74759"/>
    <w:rsid w:val="00C74BCF"/>
    <w:rsid w:val="00C74D0F"/>
    <w:rsid w:val="00C74F8C"/>
    <w:rsid w:val="00C752A1"/>
    <w:rsid w:val="00C755BA"/>
    <w:rsid w:val="00C7578A"/>
    <w:rsid w:val="00C764B9"/>
    <w:rsid w:val="00C76746"/>
    <w:rsid w:val="00C77014"/>
    <w:rsid w:val="00C7702E"/>
    <w:rsid w:val="00C776FC"/>
    <w:rsid w:val="00C77AB3"/>
    <w:rsid w:val="00C8011E"/>
    <w:rsid w:val="00C8030B"/>
    <w:rsid w:val="00C8031B"/>
    <w:rsid w:val="00C80F6B"/>
    <w:rsid w:val="00C80FF7"/>
    <w:rsid w:val="00C810F8"/>
    <w:rsid w:val="00C8114D"/>
    <w:rsid w:val="00C8189A"/>
    <w:rsid w:val="00C81D6F"/>
    <w:rsid w:val="00C8233D"/>
    <w:rsid w:val="00C824D5"/>
    <w:rsid w:val="00C83CB5"/>
    <w:rsid w:val="00C84372"/>
    <w:rsid w:val="00C84550"/>
    <w:rsid w:val="00C8495F"/>
    <w:rsid w:val="00C852FA"/>
    <w:rsid w:val="00C864BE"/>
    <w:rsid w:val="00C865E2"/>
    <w:rsid w:val="00C866B9"/>
    <w:rsid w:val="00C86D0E"/>
    <w:rsid w:val="00C870C3"/>
    <w:rsid w:val="00C872D7"/>
    <w:rsid w:val="00C8736F"/>
    <w:rsid w:val="00C87646"/>
    <w:rsid w:val="00C87FC2"/>
    <w:rsid w:val="00C903A1"/>
    <w:rsid w:val="00C90463"/>
    <w:rsid w:val="00C908F1"/>
    <w:rsid w:val="00C90A97"/>
    <w:rsid w:val="00C90B87"/>
    <w:rsid w:val="00C90B9A"/>
    <w:rsid w:val="00C90CF8"/>
    <w:rsid w:val="00C90D39"/>
    <w:rsid w:val="00C90DBA"/>
    <w:rsid w:val="00C924F9"/>
    <w:rsid w:val="00C92AF8"/>
    <w:rsid w:val="00C930FD"/>
    <w:rsid w:val="00C93374"/>
    <w:rsid w:val="00C94007"/>
    <w:rsid w:val="00C94507"/>
    <w:rsid w:val="00C9477B"/>
    <w:rsid w:val="00C949D2"/>
    <w:rsid w:val="00C94BCC"/>
    <w:rsid w:val="00C95428"/>
    <w:rsid w:val="00C95A08"/>
    <w:rsid w:val="00C95B49"/>
    <w:rsid w:val="00C95D67"/>
    <w:rsid w:val="00C97251"/>
    <w:rsid w:val="00C972F7"/>
    <w:rsid w:val="00C978CC"/>
    <w:rsid w:val="00C97CD7"/>
    <w:rsid w:val="00CA0120"/>
    <w:rsid w:val="00CA0410"/>
    <w:rsid w:val="00CA0426"/>
    <w:rsid w:val="00CA173C"/>
    <w:rsid w:val="00CA1DA9"/>
    <w:rsid w:val="00CA1FE6"/>
    <w:rsid w:val="00CA2E43"/>
    <w:rsid w:val="00CA30D6"/>
    <w:rsid w:val="00CA398D"/>
    <w:rsid w:val="00CA3B11"/>
    <w:rsid w:val="00CA5056"/>
    <w:rsid w:val="00CA51FE"/>
    <w:rsid w:val="00CA534C"/>
    <w:rsid w:val="00CA53BD"/>
    <w:rsid w:val="00CA5873"/>
    <w:rsid w:val="00CA5FD8"/>
    <w:rsid w:val="00CA625A"/>
    <w:rsid w:val="00CA65A9"/>
    <w:rsid w:val="00CA6CCE"/>
    <w:rsid w:val="00CA7F8A"/>
    <w:rsid w:val="00CB04F3"/>
    <w:rsid w:val="00CB1627"/>
    <w:rsid w:val="00CB1B08"/>
    <w:rsid w:val="00CB1E9A"/>
    <w:rsid w:val="00CB1F2B"/>
    <w:rsid w:val="00CB2163"/>
    <w:rsid w:val="00CB2B97"/>
    <w:rsid w:val="00CB2E0B"/>
    <w:rsid w:val="00CB2FA4"/>
    <w:rsid w:val="00CB3030"/>
    <w:rsid w:val="00CB3D91"/>
    <w:rsid w:val="00CB3F2E"/>
    <w:rsid w:val="00CB4065"/>
    <w:rsid w:val="00CB5352"/>
    <w:rsid w:val="00CB5354"/>
    <w:rsid w:val="00CB566B"/>
    <w:rsid w:val="00CB56A7"/>
    <w:rsid w:val="00CB6041"/>
    <w:rsid w:val="00CB66D5"/>
    <w:rsid w:val="00CB66EA"/>
    <w:rsid w:val="00CB671E"/>
    <w:rsid w:val="00CB6889"/>
    <w:rsid w:val="00CB6BC6"/>
    <w:rsid w:val="00CB6F40"/>
    <w:rsid w:val="00CB7F27"/>
    <w:rsid w:val="00CC0A2C"/>
    <w:rsid w:val="00CC0BB2"/>
    <w:rsid w:val="00CC1A9A"/>
    <w:rsid w:val="00CC1EAE"/>
    <w:rsid w:val="00CC1FAD"/>
    <w:rsid w:val="00CC223E"/>
    <w:rsid w:val="00CC2269"/>
    <w:rsid w:val="00CC2CBD"/>
    <w:rsid w:val="00CC39DB"/>
    <w:rsid w:val="00CC44BB"/>
    <w:rsid w:val="00CC44E1"/>
    <w:rsid w:val="00CC4A4F"/>
    <w:rsid w:val="00CC5372"/>
    <w:rsid w:val="00CC559E"/>
    <w:rsid w:val="00CC5A71"/>
    <w:rsid w:val="00CC6347"/>
    <w:rsid w:val="00CC648B"/>
    <w:rsid w:val="00CC6B5D"/>
    <w:rsid w:val="00CC702C"/>
    <w:rsid w:val="00CC74A9"/>
    <w:rsid w:val="00CC756B"/>
    <w:rsid w:val="00CC75C6"/>
    <w:rsid w:val="00CC7704"/>
    <w:rsid w:val="00CC7C8C"/>
    <w:rsid w:val="00CD024B"/>
    <w:rsid w:val="00CD080C"/>
    <w:rsid w:val="00CD0A72"/>
    <w:rsid w:val="00CD0BC3"/>
    <w:rsid w:val="00CD0DC8"/>
    <w:rsid w:val="00CD0F0B"/>
    <w:rsid w:val="00CD0F79"/>
    <w:rsid w:val="00CD16EE"/>
    <w:rsid w:val="00CD1A24"/>
    <w:rsid w:val="00CD1F00"/>
    <w:rsid w:val="00CD2475"/>
    <w:rsid w:val="00CD296E"/>
    <w:rsid w:val="00CD2D98"/>
    <w:rsid w:val="00CD3B5B"/>
    <w:rsid w:val="00CD3C54"/>
    <w:rsid w:val="00CD42C2"/>
    <w:rsid w:val="00CD4889"/>
    <w:rsid w:val="00CD4A3E"/>
    <w:rsid w:val="00CD4BC8"/>
    <w:rsid w:val="00CD4C75"/>
    <w:rsid w:val="00CD54E4"/>
    <w:rsid w:val="00CD5862"/>
    <w:rsid w:val="00CD598D"/>
    <w:rsid w:val="00CD5AE3"/>
    <w:rsid w:val="00CD6043"/>
    <w:rsid w:val="00CD6355"/>
    <w:rsid w:val="00CD64DA"/>
    <w:rsid w:val="00CD7014"/>
    <w:rsid w:val="00CD7052"/>
    <w:rsid w:val="00CD7C49"/>
    <w:rsid w:val="00CD7D58"/>
    <w:rsid w:val="00CE0A11"/>
    <w:rsid w:val="00CE0B8C"/>
    <w:rsid w:val="00CE0CDD"/>
    <w:rsid w:val="00CE1298"/>
    <w:rsid w:val="00CE146C"/>
    <w:rsid w:val="00CE1FA2"/>
    <w:rsid w:val="00CE3977"/>
    <w:rsid w:val="00CE3A1C"/>
    <w:rsid w:val="00CE3C32"/>
    <w:rsid w:val="00CE3E81"/>
    <w:rsid w:val="00CE40A1"/>
    <w:rsid w:val="00CE4347"/>
    <w:rsid w:val="00CE475C"/>
    <w:rsid w:val="00CE4A17"/>
    <w:rsid w:val="00CE4B03"/>
    <w:rsid w:val="00CE5369"/>
    <w:rsid w:val="00CE5A3B"/>
    <w:rsid w:val="00CE5AA8"/>
    <w:rsid w:val="00CE5CD9"/>
    <w:rsid w:val="00CE625D"/>
    <w:rsid w:val="00CE6331"/>
    <w:rsid w:val="00CE69C7"/>
    <w:rsid w:val="00CE6D6F"/>
    <w:rsid w:val="00CE6DEC"/>
    <w:rsid w:val="00CE7553"/>
    <w:rsid w:val="00CE78BC"/>
    <w:rsid w:val="00CE79A3"/>
    <w:rsid w:val="00CE7E30"/>
    <w:rsid w:val="00CE7F10"/>
    <w:rsid w:val="00CE7F46"/>
    <w:rsid w:val="00CF0261"/>
    <w:rsid w:val="00CF03B8"/>
    <w:rsid w:val="00CF0E98"/>
    <w:rsid w:val="00CF0FB7"/>
    <w:rsid w:val="00CF1673"/>
    <w:rsid w:val="00CF1EB2"/>
    <w:rsid w:val="00CF27C4"/>
    <w:rsid w:val="00CF2871"/>
    <w:rsid w:val="00CF2DFB"/>
    <w:rsid w:val="00CF2E2F"/>
    <w:rsid w:val="00CF2EE4"/>
    <w:rsid w:val="00CF3501"/>
    <w:rsid w:val="00CF3644"/>
    <w:rsid w:val="00CF386F"/>
    <w:rsid w:val="00CF3873"/>
    <w:rsid w:val="00CF3AFD"/>
    <w:rsid w:val="00CF5194"/>
    <w:rsid w:val="00CF5394"/>
    <w:rsid w:val="00CF5536"/>
    <w:rsid w:val="00CF5A49"/>
    <w:rsid w:val="00CF67F8"/>
    <w:rsid w:val="00CF6B30"/>
    <w:rsid w:val="00CF6EA8"/>
    <w:rsid w:val="00CF7188"/>
    <w:rsid w:val="00CF740E"/>
    <w:rsid w:val="00CF7E9C"/>
    <w:rsid w:val="00D0028B"/>
    <w:rsid w:val="00D00898"/>
    <w:rsid w:val="00D00A48"/>
    <w:rsid w:val="00D013C5"/>
    <w:rsid w:val="00D01944"/>
    <w:rsid w:val="00D0206F"/>
    <w:rsid w:val="00D028DE"/>
    <w:rsid w:val="00D02A7E"/>
    <w:rsid w:val="00D02F00"/>
    <w:rsid w:val="00D03CC4"/>
    <w:rsid w:val="00D04192"/>
    <w:rsid w:val="00D0435D"/>
    <w:rsid w:val="00D04666"/>
    <w:rsid w:val="00D04B8D"/>
    <w:rsid w:val="00D04BD8"/>
    <w:rsid w:val="00D057EB"/>
    <w:rsid w:val="00D05BAF"/>
    <w:rsid w:val="00D05D33"/>
    <w:rsid w:val="00D06249"/>
    <w:rsid w:val="00D0654A"/>
    <w:rsid w:val="00D069D7"/>
    <w:rsid w:val="00D06CA3"/>
    <w:rsid w:val="00D07ACB"/>
    <w:rsid w:val="00D10114"/>
    <w:rsid w:val="00D10E5B"/>
    <w:rsid w:val="00D10F99"/>
    <w:rsid w:val="00D11353"/>
    <w:rsid w:val="00D117C9"/>
    <w:rsid w:val="00D11D5B"/>
    <w:rsid w:val="00D12D6D"/>
    <w:rsid w:val="00D130FB"/>
    <w:rsid w:val="00D13149"/>
    <w:rsid w:val="00D14087"/>
    <w:rsid w:val="00D14480"/>
    <w:rsid w:val="00D14655"/>
    <w:rsid w:val="00D148D3"/>
    <w:rsid w:val="00D15FE7"/>
    <w:rsid w:val="00D16A95"/>
    <w:rsid w:val="00D16AF4"/>
    <w:rsid w:val="00D16C77"/>
    <w:rsid w:val="00D16C7C"/>
    <w:rsid w:val="00D174C3"/>
    <w:rsid w:val="00D17675"/>
    <w:rsid w:val="00D17B6B"/>
    <w:rsid w:val="00D17D1B"/>
    <w:rsid w:val="00D17FCE"/>
    <w:rsid w:val="00D201C9"/>
    <w:rsid w:val="00D21118"/>
    <w:rsid w:val="00D216EC"/>
    <w:rsid w:val="00D2232D"/>
    <w:rsid w:val="00D225F3"/>
    <w:rsid w:val="00D22818"/>
    <w:rsid w:val="00D22B5C"/>
    <w:rsid w:val="00D22E0F"/>
    <w:rsid w:val="00D22E92"/>
    <w:rsid w:val="00D23042"/>
    <w:rsid w:val="00D231B9"/>
    <w:rsid w:val="00D231D1"/>
    <w:rsid w:val="00D23710"/>
    <w:rsid w:val="00D238E0"/>
    <w:rsid w:val="00D23933"/>
    <w:rsid w:val="00D24392"/>
    <w:rsid w:val="00D24D8A"/>
    <w:rsid w:val="00D25B12"/>
    <w:rsid w:val="00D26221"/>
    <w:rsid w:val="00D26756"/>
    <w:rsid w:val="00D26790"/>
    <w:rsid w:val="00D26D4F"/>
    <w:rsid w:val="00D27951"/>
    <w:rsid w:val="00D27D1F"/>
    <w:rsid w:val="00D300F9"/>
    <w:rsid w:val="00D303B1"/>
    <w:rsid w:val="00D304BE"/>
    <w:rsid w:val="00D3081E"/>
    <w:rsid w:val="00D30E62"/>
    <w:rsid w:val="00D30FEE"/>
    <w:rsid w:val="00D3160F"/>
    <w:rsid w:val="00D31B29"/>
    <w:rsid w:val="00D31DC9"/>
    <w:rsid w:val="00D32122"/>
    <w:rsid w:val="00D3357C"/>
    <w:rsid w:val="00D33593"/>
    <w:rsid w:val="00D33D82"/>
    <w:rsid w:val="00D33DB3"/>
    <w:rsid w:val="00D34791"/>
    <w:rsid w:val="00D34A13"/>
    <w:rsid w:val="00D34D61"/>
    <w:rsid w:val="00D34DBB"/>
    <w:rsid w:val="00D353D7"/>
    <w:rsid w:val="00D3580A"/>
    <w:rsid w:val="00D358E0"/>
    <w:rsid w:val="00D35B21"/>
    <w:rsid w:val="00D36007"/>
    <w:rsid w:val="00D360DE"/>
    <w:rsid w:val="00D361D2"/>
    <w:rsid w:val="00D36671"/>
    <w:rsid w:val="00D37007"/>
    <w:rsid w:val="00D3768F"/>
    <w:rsid w:val="00D37A52"/>
    <w:rsid w:val="00D37BE9"/>
    <w:rsid w:val="00D37DAA"/>
    <w:rsid w:val="00D407A6"/>
    <w:rsid w:val="00D40942"/>
    <w:rsid w:val="00D40D08"/>
    <w:rsid w:val="00D41363"/>
    <w:rsid w:val="00D41520"/>
    <w:rsid w:val="00D41AD4"/>
    <w:rsid w:val="00D42033"/>
    <w:rsid w:val="00D42615"/>
    <w:rsid w:val="00D428B5"/>
    <w:rsid w:val="00D429F1"/>
    <w:rsid w:val="00D42D0E"/>
    <w:rsid w:val="00D43028"/>
    <w:rsid w:val="00D43224"/>
    <w:rsid w:val="00D43567"/>
    <w:rsid w:val="00D435C3"/>
    <w:rsid w:val="00D446BA"/>
    <w:rsid w:val="00D44744"/>
    <w:rsid w:val="00D45343"/>
    <w:rsid w:val="00D454DB"/>
    <w:rsid w:val="00D462B6"/>
    <w:rsid w:val="00D469A7"/>
    <w:rsid w:val="00D46B23"/>
    <w:rsid w:val="00D46BF8"/>
    <w:rsid w:val="00D474BF"/>
    <w:rsid w:val="00D47598"/>
    <w:rsid w:val="00D47829"/>
    <w:rsid w:val="00D47986"/>
    <w:rsid w:val="00D51286"/>
    <w:rsid w:val="00D51DB7"/>
    <w:rsid w:val="00D51F7B"/>
    <w:rsid w:val="00D52374"/>
    <w:rsid w:val="00D52A9C"/>
    <w:rsid w:val="00D53079"/>
    <w:rsid w:val="00D53C6E"/>
    <w:rsid w:val="00D53E8E"/>
    <w:rsid w:val="00D540D5"/>
    <w:rsid w:val="00D54559"/>
    <w:rsid w:val="00D547FD"/>
    <w:rsid w:val="00D549FE"/>
    <w:rsid w:val="00D54A62"/>
    <w:rsid w:val="00D54A63"/>
    <w:rsid w:val="00D54C69"/>
    <w:rsid w:val="00D54D59"/>
    <w:rsid w:val="00D55A52"/>
    <w:rsid w:val="00D55D9E"/>
    <w:rsid w:val="00D561A0"/>
    <w:rsid w:val="00D5627B"/>
    <w:rsid w:val="00D5671D"/>
    <w:rsid w:val="00D57197"/>
    <w:rsid w:val="00D571B5"/>
    <w:rsid w:val="00D578C5"/>
    <w:rsid w:val="00D57A09"/>
    <w:rsid w:val="00D57CF5"/>
    <w:rsid w:val="00D60711"/>
    <w:rsid w:val="00D6088F"/>
    <w:rsid w:val="00D60B33"/>
    <w:rsid w:val="00D60B64"/>
    <w:rsid w:val="00D6127F"/>
    <w:rsid w:val="00D61D1F"/>
    <w:rsid w:val="00D622A1"/>
    <w:rsid w:val="00D622C6"/>
    <w:rsid w:val="00D62C9E"/>
    <w:rsid w:val="00D62F0D"/>
    <w:rsid w:val="00D63FCB"/>
    <w:rsid w:val="00D646F2"/>
    <w:rsid w:val="00D64D03"/>
    <w:rsid w:val="00D64EE8"/>
    <w:rsid w:val="00D64F24"/>
    <w:rsid w:val="00D65087"/>
    <w:rsid w:val="00D653C7"/>
    <w:rsid w:val="00D65C8E"/>
    <w:rsid w:val="00D66A43"/>
    <w:rsid w:val="00D67060"/>
    <w:rsid w:val="00D677CD"/>
    <w:rsid w:val="00D67D97"/>
    <w:rsid w:val="00D70092"/>
    <w:rsid w:val="00D70309"/>
    <w:rsid w:val="00D7059B"/>
    <w:rsid w:val="00D706D3"/>
    <w:rsid w:val="00D70817"/>
    <w:rsid w:val="00D70AD2"/>
    <w:rsid w:val="00D70B33"/>
    <w:rsid w:val="00D70C1A"/>
    <w:rsid w:val="00D71A07"/>
    <w:rsid w:val="00D720DE"/>
    <w:rsid w:val="00D724EB"/>
    <w:rsid w:val="00D727EA"/>
    <w:rsid w:val="00D72911"/>
    <w:rsid w:val="00D72A9F"/>
    <w:rsid w:val="00D72DF9"/>
    <w:rsid w:val="00D73CEB"/>
    <w:rsid w:val="00D7447D"/>
    <w:rsid w:val="00D747DD"/>
    <w:rsid w:val="00D74A55"/>
    <w:rsid w:val="00D75BA8"/>
    <w:rsid w:val="00D75C0F"/>
    <w:rsid w:val="00D76002"/>
    <w:rsid w:val="00D760BD"/>
    <w:rsid w:val="00D77575"/>
    <w:rsid w:val="00D776BD"/>
    <w:rsid w:val="00D77C26"/>
    <w:rsid w:val="00D80588"/>
    <w:rsid w:val="00D808E0"/>
    <w:rsid w:val="00D81138"/>
    <w:rsid w:val="00D81433"/>
    <w:rsid w:val="00D82084"/>
    <w:rsid w:val="00D82908"/>
    <w:rsid w:val="00D829C8"/>
    <w:rsid w:val="00D832F5"/>
    <w:rsid w:val="00D836E4"/>
    <w:rsid w:val="00D83A82"/>
    <w:rsid w:val="00D83CC5"/>
    <w:rsid w:val="00D83D5F"/>
    <w:rsid w:val="00D83E1C"/>
    <w:rsid w:val="00D84132"/>
    <w:rsid w:val="00D841F1"/>
    <w:rsid w:val="00D844D9"/>
    <w:rsid w:val="00D8462E"/>
    <w:rsid w:val="00D8498E"/>
    <w:rsid w:val="00D85386"/>
    <w:rsid w:val="00D8587F"/>
    <w:rsid w:val="00D86269"/>
    <w:rsid w:val="00D86B53"/>
    <w:rsid w:val="00D86E1E"/>
    <w:rsid w:val="00D87765"/>
    <w:rsid w:val="00D902CF"/>
    <w:rsid w:val="00D91072"/>
    <w:rsid w:val="00D9109D"/>
    <w:rsid w:val="00D914CE"/>
    <w:rsid w:val="00D914D3"/>
    <w:rsid w:val="00D916FE"/>
    <w:rsid w:val="00D917D4"/>
    <w:rsid w:val="00D91D5D"/>
    <w:rsid w:val="00D92326"/>
    <w:rsid w:val="00D9272F"/>
    <w:rsid w:val="00D92E50"/>
    <w:rsid w:val="00D932BD"/>
    <w:rsid w:val="00D93E3B"/>
    <w:rsid w:val="00D945F6"/>
    <w:rsid w:val="00D94F33"/>
    <w:rsid w:val="00D95C8E"/>
    <w:rsid w:val="00D95D59"/>
    <w:rsid w:val="00D96888"/>
    <w:rsid w:val="00D96CFD"/>
    <w:rsid w:val="00D96F5E"/>
    <w:rsid w:val="00D9716A"/>
    <w:rsid w:val="00D975C8"/>
    <w:rsid w:val="00D97635"/>
    <w:rsid w:val="00D97AC2"/>
    <w:rsid w:val="00DA03CE"/>
    <w:rsid w:val="00DA0CE1"/>
    <w:rsid w:val="00DA0DDE"/>
    <w:rsid w:val="00DA0E9D"/>
    <w:rsid w:val="00DA19A2"/>
    <w:rsid w:val="00DA1CA3"/>
    <w:rsid w:val="00DA207C"/>
    <w:rsid w:val="00DA26F7"/>
    <w:rsid w:val="00DA2D14"/>
    <w:rsid w:val="00DA308C"/>
    <w:rsid w:val="00DA3BFD"/>
    <w:rsid w:val="00DA4034"/>
    <w:rsid w:val="00DA40F6"/>
    <w:rsid w:val="00DA42DC"/>
    <w:rsid w:val="00DA4A96"/>
    <w:rsid w:val="00DA4BDC"/>
    <w:rsid w:val="00DA4BE5"/>
    <w:rsid w:val="00DA59B9"/>
    <w:rsid w:val="00DA5B24"/>
    <w:rsid w:val="00DA5DCA"/>
    <w:rsid w:val="00DA649B"/>
    <w:rsid w:val="00DA69FC"/>
    <w:rsid w:val="00DA6B59"/>
    <w:rsid w:val="00DA71C7"/>
    <w:rsid w:val="00DA7400"/>
    <w:rsid w:val="00DA759B"/>
    <w:rsid w:val="00DA79B0"/>
    <w:rsid w:val="00DA7ACB"/>
    <w:rsid w:val="00DB03AF"/>
    <w:rsid w:val="00DB0482"/>
    <w:rsid w:val="00DB063A"/>
    <w:rsid w:val="00DB0876"/>
    <w:rsid w:val="00DB088F"/>
    <w:rsid w:val="00DB1990"/>
    <w:rsid w:val="00DB247F"/>
    <w:rsid w:val="00DB2AC1"/>
    <w:rsid w:val="00DB2E49"/>
    <w:rsid w:val="00DB2E8F"/>
    <w:rsid w:val="00DB2FD6"/>
    <w:rsid w:val="00DB3249"/>
    <w:rsid w:val="00DB33C2"/>
    <w:rsid w:val="00DB3906"/>
    <w:rsid w:val="00DB3A1C"/>
    <w:rsid w:val="00DB4462"/>
    <w:rsid w:val="00DB4BE6"/>
    <w:rsid w:val="00DB4C13"/>
    <w:rsid w:val="00DB4CC4"/>
    <w:rsid w:val="00DB4D2C"/>
    <w:rsid w:val="00DB5498"/>
    <w:rsid w:val="00DB5CA2"/>
    <w:rsid w:val="00DB60BA"/>
    <w:rsid w:val="00DB61E5"/>
    <w:rsid w:val="00DB6618"/>
    <w:rsid w:val="00DB6640"/>
    <w:rsid w:val="00DB6767"/>
    <w:rsid w:val="00DB6C12"/>
    <w:rsid w:val="00DB6FCD"/>
    <w:rsid w:val="00DB76B5"/>
    <w:rsid w:val="00DB783C"/>
    <w:rsid w:val="00DC0179"/>
    <w:rsid w:val="00DC0183"/>
    <w:rsid w:val="00DC0224"/>
    <w:rsid w:val="00DC0600"/>
    <w:rsid w:val="00DC0AD4"/>
    <w:rsid w:val="00DC0C61"/>
    <w:rsid w:val="00DC12E6"/>
    <w:rsid w:val="00DC1A0C"/>
    <w:rsid w:val="00DC1A4F"/>
    <w:rsid w:val="00DC1DD0"/>
    <w:rsid w:val="00DC2F08"/>
    <w:rsid w:val="00DC4293"/>
    <w:rsid w:val="00DC44F6"/>
    <w:rsid w:val="00DC4A52"/>
    <w:rsid w:val="00DC4B5E"/>
    <w:rsid w:val="00DC4D20"/>
    <w:rsid w:val="00DC5796"/>
    <w:rsid w:val="00DC59E3"/>
    <w:rsid w:val="00DC616A"/>
    <w:rsid w:val="00DC616B"/>
    <w:rsid w:val="00DC62EF"/>
    <w:rsid w:val="00DC68CE"/>
    <w:rsid w:val="00DC74D5"/>
    <w:rsid w:val="00DC76BA"/>
    <w:rsid w:val="00DD0159"/>
    <w:rsid w:val="00DD042C"/>
    <w:rsid w:val="00DD04EF"/>
    <w:rsid w:val="00DD0C8F"/>
    <w:rsid w:val="00DD1007"/>
    <w:rsid w:val="00DD1881"/>
    <w:rsid w:val="00DD1965"/>
    <w:rsid w:val="00DD1A4B"/>
    <w:rsid w:val="00DD1ACB"/>
    <w:rsid w:val="00DD1F2F"/>
    <w:rsid w:val="00DD1F5E"/>
    <w:rsid w:val="00DD20B1"/>
    <w:rsid w:val="00DD20B8"/>
    <w:rsid w:val="00DD2669"/>
    <w:rsid w:val="00DD288B"/>
    <w:rsid w:val="00DD347B"/>
    <w:rsid w:val="00DD38A9"/>
    <w:rsid w:val="00DD417A"/>
    <w:rsid w:val="00DD45C3"/>
    <w:rsid w:val="00DD526D"/>
    <w:rsid w:val="00DD52D0"/>
    <w:rsid w:val="00DD5B79"/>
    <w:rsid w:val="00DD61FB"/>
    <w:rsid w:val="00DD6324"/>
    <w:rsid w:val="00DD687E"/>
    <w:rsid w:val="00DD6E4F"/>
    <w:rsid w:val="00DD6E54"/>
    <w:rsid w:val="00DD78BD"/>
    <w:rsid w:val="00DD7D98"/>
    <w:rsid w:val="00DD7E48"/>
    <w:rsid w:val="00DE0921"/>
    <w:rsid w:val="00DE0AF8"/>
    <w:rsid w:val="00DE0B82"/>
    <w:rsid w:val="00DE0C13"/>
    <w:rsid w:val="00DE0D0A"/>
    <w:rsid w:val="00DE0D84"/>
    <w:rsid w:val="00DE0DCF"/>
    <w:rsid w:val="00DE167D"/>
    <w:rsid w:val="00DE19A8"/>
    <w:rsid w:val="00DE1CE9"/>
    <w:rsid w:val="00DE2324"/>
    <w:rsid w:val="00DE27DB"/>
    <w:rsid w:val="00DE2D1A"/>
    <w:rsid w:val="00DE2FAE"/>
    <w:rsid w:val="00DE35F1"/>
    <w:rsid w:val="00DE3FF6"/>
    <w:rsid w:val="00DE4023"/>
    <w:rsid w:val="00DE4318"/>
    <w:rsid w:val="00DE47E5"/>
    <w:rsid w:val="00DE4A2C"/>
    <w:rsid w:val="00DE4A61"/>
    <w:rsid w:val="00DE4B61"/>
    <w:rsid w:val="00DE4BB8"/>
    <w:rsid w:val="00DE4D20"/>
    <w:rsid w:val="00DE537A"/>
    <w:rsid w:val="00DE53D1"/>
    <w:rsid w:val="00DE56C3"/>
    <w:rsid w:val="00DE573E"/>
    <w:rsid w:val="00DE5770"/>
    <w:rsid w:val="00DE5A6C"/>
    <w:rsid w:val="00DE5ABE"/>
    <w:rsid w:val="00DE6FCA"/>
    <w:rsid w:val="00DE7991"/>
    <w:rsid w:val="00DF0296"/>
    <w:rsid w:val="00DF0372"/>
    <w:rsid w:val="00DF044F"/>
    <w:rsid w:val="00DF0E00"/>
    <w:rsid w:val="00DF1910"/>
    <w:rsid w:val="00DF438B"/>
    <w:rsid w:val="00DF45D4"/>
    <w:rsid w:val="00DF4748"/>
    <w:rsid w:val="00DF4CC1"/>
    <w:rsid w:val="00DF4EF2"/>
    <w:rsid w:val="00DF5078"/>
    <w:rsid w:val="00DF523B"/>
    <w:rsid w:val="00DF5304"/>
    <w:rsid w:val="00DF5AE0"/>
    <w:rsid w:val="00DF5F2B"/>
    <w:rsid w:val="00DF73C9"/>
    <w:rsid w:val="00DF7BE0"/>
    <w:rsid w:val="00DF7DC2"/>
    <w:rsid w:val="00DF7E24"/>
    <w:rsid w:val="00E00209"/>
    <w:rsid w:val="00E002FE"/>
    <w:rsid w:val="00E005CE"/>
    <w:rsid w:val="00E00C14"/>
    <w:rsid w:val="00E00D3F"/>
    <w:rsid w:val="00E0101C"/>
    <w:rsid w:val="00E01B30"/>
    <w:rsid w:val="00E01D64"/>
    <w:rsid w:val="00E02DD7"/>
    <w:rsid w:val="00E02E7B"/>
    <w:rsid w:val="00E02FBF"/>
    <w:rsid w:val="00E03659"/>
    <w:rsid w:val="00E03B10"/>
    <w:rsid w:val="00E03F93"/>
    <w:rsid w:val="00E0414F"/>
    <w:rsid w:val="00E04185"/>
    <w:rsid w:val="00E0428E"/>
    <w:rsid w:val="00E04544"/>
    <w:rsid w:val="00E0456F"/>
    <w:rsid w:val="00E0516F"/>
    <w:rsid w:val="00E05418"/>
    <w:rsid w:val="00E059B4"/>
    <w:rsid w:val="00E05A3B"/>
    <w:rsid w:val="00E05E2B"/>
    <w:rsid w:val="00E05E38"/>
    <w:rsid w:val="00E05F5D"/>
    <w:rsid w:val="00E061B6"/>
    <w:rsid w:val="00E067F9"/>
    <w:rsid w:val="00E0720E"/>
    <w:rsid w:val="00E076DC"/>
    <w:rsid w:val="00E077EF"/>
    <w:rsid w:val="00E07834"/>
    <w:rsid w:val="00E101F7"/>
    <w:rsid w:val="00E103C3"/>
    <w:rsid w:val="00E10CC3"/>
    <w:rsid w:val="00E11187"/>
    <w:rsid w:val="00E111CC"/>
    <w:rsid w:val="00E115A6"/>
    <w:rsid w:val="00E116AA"/>
    <w:rsid w:val="00E12311"/>
    <w:rsid w:val="00E127E9"/>
    <w:rsid w:val="00E12D65"/>
    <w:rsid w:val="00E13D76"/>
    <w:rsid w:val="00E1484A"/>
    <w:rsid w:val="00E14DA5"/>
    <w:rsid w:val="00E14F06"/>
    <w:rsid w:val="00E1507D"/>
    <w:rsid w:val="00E1517E"/>
    <w:rsid w:val="00E15E7F"/>
    <w:rsid w:val="00E1609A"/>
    <w:rsid w:val="00E1618C"/>
    <w:rsid w:val="00E16332"/>
    <w:rsid w:val="00E16B83"/>
    <w:rsid w:val="00E17F50"/>
    <w:rsid w:val="00E20432"/>
    <w:rsid w:val="00E205A5"/>
    <w:rsid w:val="00E20622"/>
    <w:rsid w:val="00E207A5"/>
    <w:rsid w:val="00E208AE"/>
    <w:rsid w:val="00E2139D"/>
    <w:rsid w:val="00E21401"/>
    <w:rsid w:val="00E214F4"/>
    <w:rsid w:val="00E21A55"/>
    <w:rsid w:val="00E22596"/>
    <w:rsid w:val="00E233C9"/>
    <w:rsid w:val="00E23C69"/>
    <w:rsid w:val="00E24365"/>
    <w:rsid w:val="00E243D3"/>
    <w:rsid w:val="00E2559C"/>
    <w:rsid w:val="00E2560C"/>
    <w:rsid w:val="00E258B1"/>
    <w:rsid w:val="00E25A19"/>
    <w:rsid w:val="00E2666E"/>
    <w:rsid w:val="00E2698D"/>
    <w:rsid w:val="00E27721"/>
    <w:rsid w:val="00E27905"/>
    <w:rsid w:val="00E27AF7"/>
    <w:rsid w:val="00E300A3"/>
    <w:rsid w:val="00E308A0"/>
    <w:rsid w:val="00E309E6"/>
    <w:rsid w:val="00E31391"/>
    <w:rsid w:val="00E31A4C"/>
    <w:rsid w:val="00E3231D"/>
    <w:rsid w:val="00E32448"/>
    <w:rsid w:val="00E32766"/>
    <w:rsid w:val="00E33671"/>
    <w:rsid w:val="00E336E8"/>
    <w:rsid w:val="00E33EB4"/>
    <w:rsid w:val="00E33FF2"/>
    <w:rsid w:val="00E340CF"/>
    <w:rsid w:val="00E34818"/>
    <w:rsid w:val="00E34CCD"/>
    <w:rsid w:val="00E3506D"/>
    <w:rsid w:val="00E35253"/>
    <w:rsid w:val="00E35A21"/>
    <w:rsid w:val="00E360EB"/>
    <w:rsid w:val="00E361E3"/>
    <w:rsid w:val="00E3649A"/>
    <w:rsid w:val="00E365A2"/>
    <w:rsid w:val="00E367FC"/>
    <w:rsid w:val="00E370AA"/>
    <w:rsid w:val="00E370F1"/>
    <w:rsid w:val="00E374B2"/>
    <w:rsid w:val="00E377F6"/>
    <w:rsid w:val="00E37A7B"/>
    <w:rsid w:val="00E4037E"/>
    <w:rsid w:val="00E40A7C"/>
    <w:rsid w:val="00E40D9F"/>
    <w:rsid w:val="00E41E33"/>
    <w:rsid w:val="00E423E7"/>
    <w:rsid w:val="00E42564"/>
    <w:rsid w:val="00E426C4"/>
    <w:rsid w:val="00E427BA"/>
    <w:rsid w:val="00E42CC8"/>
    <w:rsid w:val="00E42EA4"/>
    <w:rsid w:val="00E430C8"/>
    <w:rsid w:val="00E4313B"/>
    <w:rsid w:val="00E431A0"/>
    <w:rsid w:val="00E43405"/>
    <w:rsid w:val="00E43BA0"/>
    <w:rsid w:val="00E440F5"/>
    <w:rsid w:val="00E444B6"/>
    <w:rsid w:val="00E44869"/>
    <w:rsid w:val="00E44A7A"/>
    <w:rsid w:val="00E44AEC"/>
    <w:rsid w:val="00E44BC1"/>
    <w:rsid w:val="00E44DBD"/>
    <w:rsid w:val="00E450E0"/>
    <w:rsid w:val="00E4564F"/>
    <w:rsid w:val="00E45847"/>
    <w:rsid w:val="00E45EF8"/>
    <w:rsid w:val="00E45F74"/>
    <w:rsid w:val="00E4610B"/>
    <w:rsid w:val="00E4637A"/>
    <w:rsid w:val="00E46533"/>
    <w:rsid w:val="00E46A43"/>
    <w:rsid w:val="00E4752A"/>
    <w:rsid w:val="00E478A7"/>
    <w:rsid w:val="00E5007B"/>
    <w:rsid w:val="00E50121"/>
    <w:rsid w:val="00E50865"/>
    <w:rsid w:val="00E50E6F"/>
    <w:rsid w:val="00E52780"/>
    <w:rsid w:val="00E529C7"/>
    <w:rsid w:val="00E52C8A"/>
    <w:rsid w:val="00E52E9A"/>
    <w:rsid w:val="00E52FFD"/>
    <w:rsid w:val="00E53D1E"/>
    <w:rsid w:val="00E541EA"/>
    <w:rsid w:val="00E54483"/>
    <w:rsid w:val="00E547DD"/>
    <w:rsid w:val="00E54861"/>
    <w:rsid w:val="00E5509C"/>
    <w:rsid w:val="00E554C9"/>
    <w:rsid w:val="00E55A52"/>
    <w:rsid w:val="00E55F22"/>
    <w:rsid w:val="00E56348"/>
    <w:rsid w:val="00E56503"/>
    <w:rsid w:val="00E56539"/>
    <w:rsid w:val="00E5678F"/>
    <w:rsid w:val="00E5680E"/>
    <w:rsid w:val="00E56EE3"/>
    <w:rsid w:val="00E573B2"/>
    <w:rsid w:val="00E57CC9"/>
    <w:rsid w:val="00E60C1E"/>
    <w:rsid w:val="00E60D67"/>
    <w:rsid w:val="00E611C3"/>
    <w:rsid w:val="00E61719"/>
    <w:rsid w:val="00E61938"/>
    <w:rsid w:val="00E61FF2"/>
    <w:rsid w:val="00E6233B"/>
    <w:rsid w:val="00E62538"/>
    <w:rsid w:val="00E6292E"/>
    <w:rsid w:val="00E62AD1"/>
    <w:rsid w:val="00E62CB5"/>
    <w:rsid w:val="00E62FD2"/>
    <w:rsid w:val="00E63969"/>
    <w:rsid w:val="00E64138"/>
    <w:rsid w:val="00E6437A"/>
    <w:rsid w:val="00E644E6"/>
    <w:rsid w:val="00E64634"/>
    <w:rsid w:val="00E65EB7"/>
    <w:rsid w:val="00E65FE0"/>
    <w:rsid w:val="00E66063"/>
    <w:rsid w:val="00E67089"/>
    <w:rsid w:val="00E673ED"/>
    <w:rsid w:val="00E67F68"/>
    <w:rsid w:val="00E7033E"/>
    <w:rsid w:val="00E7101C"/>
    <w:rsid w:val="00E710B2"/>
    <w:rsid w:val="00E711A7"/>
    <w:rsid w:val="00E71BB6"/>
    <w:rsid w:val="00E71C1E"/>
    <w:rsid w:val="00E720DB"/>
    <w:rsid w:val="00E72325"/>
    <w:rsid w:val="00E729D3"/>
    <w:rsid w:val="00E72A3F"/>
    <w:rsid w:val="00E7352A"/>
    <w:rsid w:val="00E735F8"/>
    <w:rsid w:val="00E73D71"/>
    <w:rsid w:val="00E7469B"/>
    <w:rsid w:val="00E7481B"/>
    <w:rsid w:val="00E74C9F"/>
    <w:rsid w:val="00E7537B"/>
    <w:rsid w:val="00E756C3"/>
    <w:rsid w:val="00E76743"/>
    <w:rsid w:val="00E769D9"/>
    <w:rsid w:val="00E76A8A"/>
    <w:rsid w:val="00E77270"/>
    <w:rsid w:val="00E80BE2"/>
    <w:rsid w:val="00E81058"/>
    <w:rsid w:val="00E8124E"/>
    <w:rsid w:val="00E81462"/>
    <w:rsid w:val="00E817B0"/>
    <w:rsid w:val="00E82855"/>
    <w:rsid w:val="00E82918"/>
    <w:rsid w:val="00E83095"/>
    <w:rsid w:val="00E83DEA"/>
    <w:rsid w:val="00E84C06"/>
    <w:rsid w:val="00E851D5"/>
    <w:rsid w:val="00E85838"/>
    <w:rsid w:val="00E869FD"/>
    <w:rsid w:val="00E86D65"/>
    <w:rsid w:val="00E871FE"/>
    <w:rsid w:val="00E8738D"/>
    <w:rsid w:val="00E874CA"/>
    <w:rsid w:val="00E87664"/>
    <w:rsid w:val="00E87E07"/>
    <w:rsid w:val="00E87E0E"/>
    <w:rsid w:val="00E90184"/>
    <w:rsid w:val="00E909BE"/>
    <w:rsid w:val="00E90FB2"/>
    <w:rsid w:val="00E91162"/>
    <w:rsid w:val="00E91A2F"/>
    <w:rsid w:val="00E9333B"/>
    <w:rsid w:val="00E93A77"/>
    <w:rsid w:val="00E93CFE"/>
    <w:rsid w:val="00E93F6B"/>
    <w:rsid w:val="00E940D4"/>
    <w:rsid w:val="00E94112"/>
    <w:rsid w:val="00E948C2"/>
    <w:rsid w:val="00E94E09"/>
    <w:rsid w:val="00E95911"/>
    <w:rsid w:val="00E967DD"/>
    <w:rsid w:val="00E96D1B"/>
    <w:rsid w:val="00EA0153"/>
    <w:rsid w:val="00EA0B32"/>
    <w:rsid w:val="00EA0C56"/>
    <w:rsid w:val="00EA1001"/>
    <w:rsid w:val="00EA14F9"/>
    <w:rsid w:val="00EA156E"/>
    <w:rsid w:val="00EA16AF"/>
    <w:rsid w:val="00EA2B57"/>
    <w:rsid w:val="00EA3908"/>
    <w:rsid w:val="00EA3E12"/>
    <w:rsid w:val="00EA4105"/>
    <w:rsid w:val="00EA46D4"/>
    <w:rsid w:val="00EA4EFF"/>
    <w:rsid w:val="00EA5305"/>
    <w:rsid w:val="00EA560F"/>
    <w:rsid w:val="00EA566A"/>
    <w:rsid w:val="00EA56AC"/>
    <w:rsid w:val="00EA576A"/>
    <w:rsid w:val="00EA5D2D"/>
    <w:rsid w:val="00EA6F8F"/>
    <w:rsid w:val="00EA705C"/>
    <w:rsid w:val="00EA72F1"/>
    <w:rsid w:val="00EB08C3"/>
    <w:rsid w:val="00EB0E49"/>
    <w:rsid w:val="00EB152A"/>
    <w:rsid w:val="00EB2488"/>
    <w:rsid w:val="00EB28A4"/>
    <w:rsid w:val="00EB29BA"/>
    <w:rsid w:val="00EB303C"/>
    <w:rsid w:val="00EB361A"/>
    <w:rsid w:val="00EB3782"/>
    <w:rsid w:val="00EB3D97"/>
    <w:rsid w:val="00EB4162"/>
    <w:rsid w:val="00EB4421"/>
    <w:rsid w:val="00EB473F"/>
    <w:rsid w:val="00EB4876"/>
    <w:rsid w:val="00EB4B19"/>
    <w:rsid w:val="00EB4BD9"/>
    <w:rsid w:val="00EB5711"/>
    <w:rsid w:val="00EB5770"/>
    <w:rsid w:val="00EB5977"/>
    <w:rsid w:val="00EB5998"/>
    <w:rsid w:val="00EB5B68"/>
    <w:rsid w:val="00EB60C2"/>
    <w:rsid w:val="00EB691E"/>
    <w:rsid w:val="00EB6E94"/>
    <w:rsid w:val="00EB6EA6"/>
    <w:rsid w:val="00EB70A2"/>
    <w:rsid w:val="00EB7405"/>
    <w:rsid w:val="00EB769A"/>
    <w:rsid w:val="00EB7A6C"/>
    <w:rsid w:val="00EB7D2C"/>
    <w:rsid w:val="00EC005E"/>
    <w:rsid w:val="00EC0958"/>
    <w:rsid w:val="00EC0C95"/>
    <w:rsid w:val="00EC112A"/>
    <w:rsid w:val="00EC1168"/>
    <w:rsid w:val="00EC16F1"/>
    <w:rsid w:val="00EC1975"/>
    <w:rsid w:val="00EC2C21"/>
    <w:rsid w:val="00EC34FE"/>
    <w:rsid w:val="00EC3717"/>
    <w:rsid w:val="00EC3C2D"/>
    <w:rsid w:val="00EC4308"/>
    <w:rsid w:val="00EC46D5"/>
    <w:rsid w:val="00EC4B19"/>
    <w:rsid w:val="00EC4F60"/>
    <w:rsid w:val="00EC5043"/>
    <w:rsid w:val="00EC57FC"/>
    <w:rsid w:val="00EC58AC"/>
    <w:rsid w:val="00EC5F3B"/>
    <w:rsid w:val="00EC64E5"/>
    <w:rsid w:val="00EC6DB1"/>
    <w:rsid w:val="00EC6EC1"/>
    <w:rsid w:val="00EC76B6"/>
    <w:rsid w:val="00EC7D99"/>
    <w:rsid w:val="00ED000A"/>
    <w:rsid w:val="00ED1671"/>
    <w:rsid w:val="00ED1889"/>
    <w:rsid w:val="00ED1FBD"/>
    <w:rsid w:val="00ED2ACA"/>
    <w:rsid w:val="00ED30F0"/>
    <w:rsid w:val="00ED31B4"/>
    <w:rsid w:val="00ED33AD"/>
    <w:rsid w:val="00ED3B14"/>
    <w:rsid w:val="00ED40F9"/>
    <w:rsid w:val="00ED4386"/>
    <w:rsid w:val="00ED47C0"/>
    <w:rsid w:val="00ED5338"/>
    <w:rsid w:val="00ED5763"/>
    <w:rsid w:val="00ED5E8F"/>
    <w:rsid w:val="00ED6D6A"/>
    <w:rsid w:val="00ED72CA"/>
    <w:rsid w:val="00EE01C7"/>
    <w:rsid w:val="00EE0AF0"/>
    <w:rsid w:val="00EE0B22"/>
    <w:rsid w:val="00EE185E"/>
    <w:rsid w:val="00EE1BEF"/>
    <w:rsid w:val="00EE2074"/>
    <w:rsid w:val="00EE26F1"/>
    <w:rsid w:val="00EE2777"/>
    <w:rsid w:val="00EE2780"/>
    <w:rsid w:val="00EE2B97"/>
    <w:rsid w:val="00EE2C15"/>
    <w:rsid w:val="00EE31E7"/>
    <w:rsid w:val="00EE3982"/>
    <w:rsid w:val="00EE3E0E"/>
    <w:rsid w:val="00EE43A7"/>
    <w:rsid w:val="00EE4575"/>
    <w:rsid w:val="00EE50C6"/>
    <w:rsid w:val="00EE5513"/>
    <w:rsid w:val="00EE5921"/>
    <w:rsid w:val="00EE5AC4"/>
    <w:rsid w:val="00EE60F3"/>
    <w:rsid w:val="00EE68B6"/>
    <w:rsid w:val="00EE705D"/>
    <w:rsid w:val="00EE75D0"/>
    <w:rsid w:val="00EE7728"/>
    <w:rsid w:val="00EE77C8"/>
    <w:rsid w:val="00EF0094"/>
    <w:rsid w:val="00EF0143"/>
    <w:rsid w:val="00EF0355"/>
    <w:rsid w:val="00EF03AA"/>
    <w:rsid w:val="00EF0D3C"/>
    <w:rsid w:val="00EF0DB1"/>
    <w:rsid w:val="00EF0E33"/>
    <w:rsid w:val="00EF1120"/>
    <w:rsid w:val="00EF1143"/>
    <w:rsid w:val="00EF2405"/>
    <w:rsid w:val="00EF2550"/>
    <w:rsid w:val="00EF27C2"/>
    <w:rsid w:val="00EF2BD9"/>
    <w:rsid w:val="00EF2DFC"/>
    <w:rsid w:val="00EF3B0B"/>
    <w:rsid w:val="00EF49C8"/>
    <w:rsid w:val="00EF4A56"/>
    <w:rsid w:val="00EF4AD0"/>
    <w:rsid w:val="00EF4D9B"/>
    <w:rsid w:val="00EF53F4"/>
    <w:rsid w:val="00EF5584"/>
    <w:rsid w:val="00EF5672"/>
    <w:rsid w:val="00EF59D8"/>
    <w:rsid w:val="00EF67DF"/>
    <w:rsid w:val="00EF69AB"/>
    <w:rsid w:val="00EF6B04"/>
    <w:rsid w:val="00EF6B36"/>
    <w:rsid w:val="00EF6EFF"/>
    <w:rsid w:val="00EF7406"/>
    <w:rsid w:val="00F00550"/>
    <w:rsid w:val="00F00712"/>
    <w:rsid w:val="00F01131"/>
    <w:rsid w:val="00F0154A"/>
    <w:rsid w:val="00F01C4F"/>
    <w:rsid w:val="00F01E79"/>
    <w:rsid w:val="00F023CF"/>
    <w:rsid w:val="00F023D6"/>
    <w:rsid w:val="00F0290A"/>
    <w:rsid w:val="00F0329C"/>
    <w:rsid w:val="00F04AC1"/>
    <w:rsid w:val="00F05308"/>
    <w:rsid w:val="00F05CEF"/>
    <w:rsid w:val="00F06060"/>
    <w:rsid w:val="00F06284"/>
    <w:rsid w:val="00F07F74"/>
    <w:rsid w:val="00F10166"/>
    <w:rsid w:val="00F108A5"/>
    <w:rsid w:val="00F10D28"/>
    <w:rsid w:val="00F11046"/>
    <w:rsid w:val="00F11B04"/>
    <w:rsid w:val="00F137B1"/>
    <w:rsid w:val="00F13E1E"/>
    <w:rsid w:val="00F1417B"/>
    <w:rsid w:val="00F15931"/>
    <w:rsid w:val="00F15E1E"/>
    <w:rsid w:val="00F15EB2"/>
    <w:rsid w:val="00F160ED"/>
    <w:rsid w:val="00F167AD"/>
    <w:rsid w:val="00F1775F"/>
    <w:rsid w:val="00F17800"/>
    <w:rsid w:val="00F17BA9"/>
    <w:rsid w:val="00F2009B"/>
    <w:rsid w:val="00F20310"/>
    <w:rsid w:val="00F205FA"/>
    <w:rsid w:val="00F20B69"/>
    <w:rsid w:val="00F20C5A"/>
    <w:rsid w:val="00F2197E"/>
    <w:rsid w:val="00F221F0"/>
    <w:rsid w:val="00F22B29"/>
    <w:rsid w:val="00F22DEA"/>
    <w:rsid w:val="00F2308E"/>
    <w:rsid w:val="00F23C5C"/>
    <w:rsid w:val="00F23CD5"/>
    <w:rsid w:val="00F24D14"/>
    <w:rsid w:val="00F25119"/>
    <w:rsid w:val="00F2597E"/>
    <w:rsid w:val="00F25FBB"/>
    <w:rsid w:val="00F2651F"/>
    <w:rsid w:val="00F26E00"/>
    <w:rsid w:val="00F271D3"/>
    <w:rsid w:val="00F276CF"/>
    <w:rsid w:val="00F27E18"/>
    <w:rsid w:val="00F30657"/>
    <w:rsid w:val="00F30EAE"/>
    <w:rsid w:val="00F314EA"/>
    <w:rsid w:val="00F31B1D"/>
    <w:rsid w:val="00F31C3D"/>
    <w:rsid w:val="00F31F94"/>
    <w:rsid w:val="00F320CF"/>
    <w:rsid w:val="00F322E8"/>
    <w:rsid w:val="00F32F8E"/>
    <w:rsid w:val="00F3315E"/>
    <w:rsid w:val="00F33606"/>
    <w:rsid w:val="00F3386C"/>
    <w:rsid w:val="00F340D0"/>
    <w:rsid w:val="00F340E5"/>
    <w:rsid w:val="00F345B7"/>
    <w:rsid w:val="00F345CE"/>
    <w:rsid w:val="00F345D5"/>
    <w:rsid w:val="00F346A2"/>
    <w:rsid w:val="00F35BAE"/>
    <w:rsid w:val="00F35C06"/>
    <w:rsid w:val="00F368D6"/>
    <w:rsid w:val="00F36F29"/>
    <w:rsid w:val="00F37636"/>
    <w:rsid w:val="00F3795E"/>
    <w:rsid w:val="00F40637"/>
    <w:rsid w:val="00F40752"/>
    <w:rsid w:val="00F40AF7"/>
    <w:rsid w:val="00F40F36"/>
    <w:rsid w:val="00F412E7"/>
    <w:rsid w:val="00F41762"/>
    <w:rsid w:val="00F421D3"/>
    <w:rsid w:val="00F4317C"/>
    <w:rsid w:val="00F43B72"/>
    <w:rsid w:val="00F43DBE"/>
    <w:rsid w:val="00F43F7D"/>
    <w:rsid w:val="00F4411F"/>
    <w:rsid w:val="00F443E1"/>
    <w:rsid w:val="00F444BD"/>
    <w:rsid w:val="00F44C29"/>
    <w:rsid w:val="00F45018"/>
    <w:rsid w:val="00F45BC8"/>
    <w:rsid w:val="00F46065"/>
    <w:rsid w:val="00F46545"/>
    <w:rsid w:val="00F4659F"/>
    <w:rsid w:val="00F4678E"/>
    <w:rsid w:val="00F4686C"/>
    <w:rsid w:val="00F46D39"/>
    <w:rsid w:val="00F47ACA"/>
    <w:rsid w:val="00F50E3E"/>
    <w:rsid w:val="00F521BD"/>
    <w:rsid w:val="00F527A2"/>
    <w:rsid w:val="00F52DBD"/>
    <w:rsid w:val="00F52FEE"/>
    <w:rsid w:val="00F54080"/>
    <w:rsid w:val="00F540E4"/>
    <w:rsid w:val="00F54174"/>
    <w:rsid w:val="00F541D5"/>
    <w:rsid w:val="00F54AD0"/>
    <w:rsid w:val="00F54D29"/>
    <w:rsid w:val="00F552A0"/>
    <w:rsid w:val="00F55744"/>
    <w:rsid w:val="00F557CD"/>
    <w:rsid w:val="00F55812"/>
    <w:rsid w:val="00F55BA6"/>
    <w:rsid w:val="00F55EC2"/>
    <w:rsid w:val="00F563D4"/>
    <w:rsid w:val="00F57478"/>
    <w:rsid w:val="00F600E9"/>
    <w:rsid w:val="00F60622"/>
    <w:rsid w:val="00F606F8"/>
    <w:rsid w:val="00F60DFC"/>
    <w:rsid w:val="00F60E72"/>
    <w:rsid w:val="00F61360"/>
    <w:rsid w:val="00F61DB5"/>
    <w:rsid w:val="00F627A5"/>
    <w:rsid w:val="00F62CE8"/>
    <w:rsid w:val="00F632D8"/>
    <w:rsid w:val="00F633DF"/>
    <w:rsid w:val="00F64802"/>
    <w:rsid w:val="00F64B53"/>
    <w:rsid w:val="00F64FDC"/>
    <w:rsid w:val="00F652E2"/>
    <w:rsid w:val="00F653F1"/>
    <w:rsid w:val="00F65AF6"/>
    <w:rsid w:val="00F65E00"/>
    <w:rsid w:val="00F660C3"/>
    <w:rsid w:val="00F66893"/>
    <w:rsid w:val="00F66B04"/>
    <w:rsid w:val="00F66E3B"/>
    <w:rsid w:val="00F66F9E"/>
    <w:rsid w:val="00F67F4D"/>
    <w:rsid w:val="00F7021D"/>
    <w:rsid w:val="00F7023E"/>
    <w:rsid w:val="00F70295"/>
    <w:rsid w:val="00F70433"/>
    <w:rsid w:val="00F70812"/>
    <w:rsid w:val="00F70A4D"/>
    <w:rsid w:val="00F70AE2"/>
    <w:rsid w:val="00F71718"/>
    <w:rsid w:val="00F71AC5"/>
    <w:rsid w:val="00F71B6A"/>
    <w:rsid w:val="00F71F70"/>
    <w:rsid w:val="00F72260"/>
    <w:rsid w:val="00F729AB"/>
    <w:rsid w:val="00F72CD4"/>
    <w:rsid w:val="00F73159"/>
    <w:rsid w:val="00F73387"/>
    <w:rsid w:val="00F73B6B"/>
    <w:rsid w:val="00F73C87"/>
    <w:rsid w:val="00F74223"/>
    <w:rsid w:val="00F7436B"/>
    <w:rsid w:val="00F743A7"/>
    <w:rsid w:val="00F74602"/>
    <w:rsid w:val="00F74673"/>
    <w:rsid w:val="00F74DF9"/>
    <w:rsid w:val="00F74EBD"/>
    <w:rsid w:val="00F75203"/>
    <w:rsid w:val="00F75973"/>
    <w:rsid w:val="00F75C22"/>
    <w:rsid w:val="00F763C2"/>
    <w:rsid w:val="00F7667F"/>
    <w:rsid w:val="00F76BC6"/>
    <w:rsid w:val="00F76D1F"/>
    <w:rsid w:val="00F77667"/>
    <w:rsid w:val="00F779A6"/>
    <w:rsid w:val="00F77E64"/>
    <w:rsid w:val="00F8008D"/>
    <w:rsid w:val="00F8118C"/>
    <w:rsid w:val="00F81253"/>
    <w:rsid w:val="00F81657"/>
    <w:rsid w:val="00F81686"/>
    <w:rsid w:val="00F81A7B"/>
    <w:rsid w:val="00F81B71"/>
    <w:rsid w:val="00F82821"/>
    <w:rsid w:val="00F8295B"/>
    <w:rsid w:val="00F82C7C"/>
    <w:rsid w:val="00F83D86"/>
    <w:rsid w:val="00F8427A"/>
    <w:rsid w:val="00F85C17"/>
    <w:rsid w:val="00F85F1A"/>
    <w:rsid w:val="00F85F88"/>
    <w:rsid w:val="00F86798"/>
    <w:rsid w:val="00F867E3"/>
    <w:rsid w:val="00F87AAC"/>
    <w:rsid w:val="00F90B50"/>
    <w:rsid w:val="00F91BBB"/>
    <w:rsid w:val="00F92BD9"/>
    <w:rsid w:val="00F93820"/>
    <w:rsid w:val="00F93A0F"/>
    <w:rsid w:val="00F93A52"/>
    <w:rsid w:val="00F942A3"/>
    <w:rsid w:val="00F94685"/>
    <w:rsid w:val="00F9491C"/>
    <w:rsid w:val="00F94B44"/>
    <w:rsid w:val="00F95593"/>
    <w:rsid w:val="00F958B1"/>
    <w:rsid w:val="00F95941"/>
    <w:rsid w:val="00F965F3"/>
    <w:rsid w:val="00F96A12"/>
    <w:rsid w:val="00F96A6D"/>
    <w:rsid w:val="00F97361"/>
    <w:rsid w:val="00F97E4A"/>
    <w:rsid w:val="00FA00FD"/>
    <w:rsid w:val="00FA029D"/>
    <w:rsid w:val="00FA040C"/>
    <w:rsid w:val="00FA0528"/>
    <w:rsid w:val="00FA0876"/>
    <w:rsid w:val="00FA0F9C"/>
    <w:rsid w:val="00FA15F2"/>
    <w:rsid w:val="00FA18BC"/>
    <w:rsid w:val="00FA29B7"/>
    <w:rsid w:val="00FA2E78"/>
    <w:rsid w:val="00FA3116"/>
    <w:rsid w:val="00FA3582"/>
    <w:rsid w:val="00FA38C1"/>
    <w:rsid w:val="00FA3B4F"/>
    <w:rsid w:val="00FA3D6D"/>
    <w:rsid w:val="00FA3EC8"/>
    <w:rsid w:val="00FA4005"/>
    <w:rsid w:val="00FA41B1"/>
    <w:rsid w:val="00FA5199"/>
    <w:rsid w:val="00FA5275"/>
    <w:rsid w:val="00FA5676"/>
    <w:rsid w:val="00FA58FC"/>
    <w:rsid w:val="00FA5B36"/>
    <w:rsid w:val="00FA5D70"/>
    <w:rsid w:val="00FA5F7D"/>
    <w:rsid w:val="00FA623A"/>
    <w:rsid w:val="00FA67C7"/>
    <w:rsid w:val="00FA6AB7"/>
    <w:rsid w:val="00FA7664"/>
    <w:rsid w:val="00FA78C1"/>
    <w:rsid w:val="00FA78F9"/>
    <w:rsid w:val="00FA7ADD"/>
    <w:rsid w:val="00FA7D8A"/>
    <w:rsid w:val="00FB0861"/>
    <w:rsid w:val="00FB18CB"/>
    <w:rsid w:val="00FB18E7"/>
    <w:rsid w:val="00FB1A48"/>
    <w:rsid w:val="00FB224F"/>
    <w:rsid w:val="00FB2262"/>
    <w:rsid w:val="00FB230E"/>
    <w:rsid w:val="00FB270F"/>
    <w:rsid w:val="00FB2D01"/>
    <w:rsid w:val="00FB3412"/>
    <w:rsid w:val="00FB34E0"/>
    <w:rsid w:val="00FB3A20"/>
    <w:rsid w:val="00FB414A"/>
    <w:rsid w:val="00FB415E"/>
    <w:rsid w:val="00FB419D"/>
    <w:rsid w:val="00FB500D"/>
    <w:rsid w:val="00FB5538"/>
    <w:rsid w:val="00FB5695"/>
    <w:rsid w:val="00FB652A"/>
    <w:rsid w:val="00FB6601"/>
    <w:rsid w:val="00FB6746"/>
    <w:rsid w:val="00FB6770"/>
    <w:rsid w:val="00FB6A80"/>
    <w:rsid w:val="00FB713C"/>
    <w:rsid w:val="00FB74CD"/>
    <w:rsid w:val="00FC06D5"/>
    <w:rsid w:val="00FC0757"/>
    <w:rsid w:val="00FC0A4A"/>
    <w:rsid w:val="00FC0A63"/>
    <w:rsid w:val="00FC0C85"/>
    <w:rsid w:val="00FC10E6"/>
    <w:rsid w:val="00FC12F6"/>
    <w:rsid w:val="00FC1672"/>
    <w:rsid w:val="00FC1B67"/>
    <w:rsid w:val="00FC1CA2"/>
    <w:rsid w:val="00FC1D9D"/>
    <w:rsid w:val="00FC2A2E"/>
    <w:rsid w:val="00FC3306"/>
    <w:rsid w:val="00FC3886"/>
    <w:rsid w:val="00FC41C2"/>
    <w:rsid w:val="00FC4882"/>
    <w:rsid w:val="00FC4EB9"/>
    <w:rsid w:val="00FC5469"/>
    <w:rsid w:val="00FC6436"/>
    <w:rsid w:val="00FC6640"/>
    <w:rsid w:val="00FC69F6"/>
    <w:rsid w:val="00FC6A25"/>
    <w:rsid w:val="00FC6E50"/>
    <w:rsid w:val="00FC7A69"/>
    <w:rsid w:val="00FC7BC2"/>
    <w:rsid w:val="00FD057A"/>
    <w:rsid w:val="00FD0589"/>
    <w:rsid w:val="00FD097D"/>
    <w:rsid w:val="00FD0B95"/>
    <w:rsid w:val="00FD0CF9"/>
    <w:rsid w:val="00FD0F1D"/>
    <w:rsid w:val="00FD1E37"/>
    <w:rsid w:val="00FD2094"/>
    <w:rsid w:val="00FD236A"/>
    <w:rsid w:val="00FD254E"/>
    <w:rsid w:val="00FD2BB6"/>
    <w:rsid w:val="00FD39A4"/>
    <w:rsid w:val="00FD43F7"/>
    <w:rsid w:val="00FD4579"/>
    <w:rsid w:val="00FD4DB3"/>
    <w:rsid w:val="00FD50A2"/>
    <w:rsid w:val="00FD53A4"/>
    <w:rsid w:val="00FD56A4"/>
    <w:rsid w:val="00FD5AE8"/>
    <w:rsid w:val="00FD5D39"/>
    <w:rsid w:val="00FD5D6A"/>
    <w:rsid w:val="00FD6926"/>
    <w:rsid w:val="00FD6AA3"/>
    <w:rsid w:val="00FD6B1B"/>
    <w:rsid w:val="00FD6D4D"/>
    <w:rsid w:val="00FD6F9D"/>
    <w:rsid w:val="00FD7A4A"/>
    <w:rsid w:val="00FD7DCF"/>
    <w:rsid w:val="00FE0270"/>
    <w:rsid w:val="00FE07E8"/>
    <w:rsid w:val="00FE08EC"/>
    <w:rsid w:val="00FE1C86"/>
    <w:rsid w:val="00FE1D88"/>
    <w:rsid w:val="00FE2826"/>
    <w:rsid w:val="00FE33E9"/>
    <w:rsid w:val="00FE3D58"/>
    <w:rsid w:val="00FE3F10"/>
    <w:rsid w:val="00FE4A02"/>
    <w:rsid w:val="00FE5CD3"/>
    <w:rsid w:val="00FE65C9"/>
    <w:rsid w:val="00FE6D55"/>
    <w:rsid w:val="00FE74AB"/>
    <w:rsid w:val="00FE754A"/>
    <w:rsid w:val="00FE7BF9"/>
    <w:rsid w:val="00FE7DAB"/>
    <w:rsid w:val="00FF00AE"/>
    <w:rsid w:val="00FF03AC"/>
    <w:rsid w:val="00FF06D6"/>
    <w:rsid w:val="00FF0AE7"/>
    <w:rsid w:val="00FF0B12"/>
    <w:rsid w:val="00FF105A"/>
    <w:rsid w:val="00FF2A27"/>
    <w:rsid w:val="00FF2BC5"/>
    <w:rsid w:val="00FF3E79"/>
    <w:rsid w:val="00FF417B"/>
    <w:rsid w:val="00FF4961"/>
    <w:rsid w:val="00FF4EBB"/>
    <w:rsid w:val="00FF540B"/>
    <w:rsid w:val="00FF542E"/>
    <w:rsid w:val="00FF5499"/>
    <w:rsid w:val="00FF5F60"/>
    <w:rsid w:val="00FF698E"/>
    <w:rsid w:val="00FF6C8C"/>
    <w:rsid w:val="00FF7096"/>
    <w:rsid w:val="00FF73EA"/>
    <w:rsid w:val="00FF75FF"/>
    <w:rsid w:val="00FF79B4"/>
    <w:rsid w:val="085A885C"/>
    <w:rsid w:val="1017A7C5"/>
    <w:rsid w:val="12DB36AD"/>
    <w:rsid w:val="17DFBBD4"/>
    <w:rsid w:val="19D91358"/>
    <w:rsid w:val="1F35E1CC"/>
    <w:rsid w:val="21D3E685"/>
    <w:rsid w:val="2E605A5A"/>
    <w:rsid w:val="30DCEA80"/>
    <w:rsid w:val="3B910065"/>
    <w:rsid w:val="4CE12EA1"/>
    <w:rsid w:val="4FAA7833"/>
    <w:rsid w:val="515A9176"/>
    <w:rsid w:val="580DD9B7"/>
    <w:rsid w:val="67C12733"/>
    <w:rsid w:val="681F38CB"/>
    <w:rsid w:val="6F3291DE"/>
    <w:rsid w:val="70630BAF"/>
    <w:rsid w:val="7134931D"/>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3D3DD809-A897-4F23-A6DE-832B0386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unhideWhenUsed/>
    <w:rsid w:val="00EB4B19"/>
    <w:rPr>
      <w:sz w:val="20"/>
      <w:szCs w:val="20"/>
    </w:rPr>
  </w:style>
  <w:style w:type="character" w:customStyle="1" w:styleId="CommentTextChar">
    <w:name w:val="Comment Text Char"/>
    <w:basedOn w:val="DefaultParagraphFont"/>
    <w:link w:val="CommentText"/>
    <w:uiPriority w:val="99"/>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 w:type="paragraph" w:styleId="FootnoteText">
    <w:name w:val="footnote text"/>
    <w:basedOn w:val="Normal"/>
    <w:link w:val="FootnoteTextChar"/>
    <w:uiPriority w:val="99"/>
    <w:semiHidden/>
    <w:unhideWhenUsed/>
    <w:rsid w:val="00451A49"/>
    <w:rPr>
      <w:sz w:val="20"/>
      <w:szCs w:val="20"/>
    </w:rPr>
  </w:style>
  <w:style w:type="character" w:customStyle="1" w:styleId="FootnoteTextChar">
    <w:name w:val="Footnote Text Char"/>
    <w:basedOn w:val="DefaultParagraphFont"/>
    <w:link w:val="FootnoteText"/>
    <w:uiPriority w:val="99"/>
    <w:semiHidden/>
    <w:rsid w:val="00451A49"/>
    <w:rPr>
      <w:rFonts w:ascii="Arial" w:hAnsi="Arial"/>
      <w:lang w:eastAsia="en-US"/>
    </w:rPr>
  </w:style>
  <w:style w:type="character" w:styleId="FootnoteReference">
    <w:name w:val="footnote reference"/>
    <w:basedOn w:val="DefaultParagraphFont"/>
    <w:uiPriority w:val="99"/>
    <w:semiHidden/>
    <w:unhideWhenUsed/>
    <w:rsid w:val="00451A49"/>
    <w:rPr>
      <w:vertAlign w:val="superscript"/>
    </w:rPr>
  </w:style>
  <w:style w:type="character" w:customStyle="1" w:styleId="eop">
    <w:name w:val="eop"/>
    <w:basedOn w:val="DefaultParagraphFont"/>
    <w:rsid w:val="001C07ED"/>
  </w:style>
  <w:style w:type="character" w:styleId="Mention">
    <w:name w:val="Mention"/>
    <w:basedOn w:val="DefaultParagraphFont"/>
    <w:uiPriority w:val="99"/>
    <w:unhideWhenUsed/>
    <w:rsid w:val="00C22612"/>
    <w:rPr>
      <w:color w:val="2B579A"/>
      <w:shd w:val="clear" w:color="auto" w:fill="E1DFDD"/>
    </w:rPr>
  </w:style>
  <w:style w:type="table" w:styleId="ListTable3-Accent6">
    <w:name w:val="List Table 3 Accent 6"/>
    <w:basedOn w:val="TableNormal"/>
    <w:uiPriority w:val="48"/>
    <w:rsid w:val="00E3139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character" w:customStyle="1" w:styleId="cf01">
    <w:name w:val="cf01"/>
    <w:basedOn w:val="DefaultParagraphFont"/>
    <w:rsid w:val="00E3139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5089">
      <w:bodyDiv w:val="1"/>
      <w:marLeft w:val="0"/>
      <w:marRight w:val="0"/>
      <w:marTop w:val="0"/>
      <w:marBottom w:val="0"/>
      <w:divBdr>
        <w:top w:val="none" w:sz="0" w:space="0" w:color="auto"/>
        <w:left w:val="none" w:sz="0" w:space="0" w:color="auto"/>
        <w:bottom w:val="none" w:sz="0" w:space="0" w:color="auto"/>
        <w:right w:val="none" w:sz="0" w:space="0" w:color="auto"/>
      </w:divBdr>
    </w:div>
    <w:div w:id="104466319">
      <w:bodyDiv w:val="1"/>
      <w:marLeft w:val="0"/>
      <w:marRight w:val="0"/>
      <w:marTop w:val="0"/>
      <w:marBottom w:val="0"/>
      <w:divBdr>
        <w:top w:val="none" w:sz="0" w:space="0" w:color="auto"/>
        <w:left w:val="none" w:sz="0" w:space="0" w:color="auto"/>
        <w:bottom w:val="none" w:sz="0" w:space="0" w:color="auto"/>
        <w:right w:val="none" w:sz="0" w:space="0" w:color="auto"/>
      </w:divBdr>
    </w:div>
    <w:div w:id="288097177">
      <w:bodyDiv w:val="1"/>
      <w:marLeft w:val="0"/>
      <w:marRight w:val="0"/>
      <w:marTop w:val="0"/>
      <w:marBottom w:val="0"/>
      <w:divBdr>
        <w:top w:val="none" w:sz="0" w:space="0" w:color="auto"/>
        <w:left w:val="none" w:sz="0" w:space="0" w:color="auto"/>
        <w:bottom w:val="none" w:sz="0" w:space="0" w:color="auto"/>
        <w:right w:val="none" w:sz="0" w:space="0" w:color="auto"/>
      </w:divBdr>
    </w:div>
    <w:div w:id="294214010">
      <w:bodyDiv w:val="1"/>
      <w:marLeft w:val="0"/>
      <w:marRight w:val="0"/>
      <w:marTop w:val="0"/>
      <w:marBottom w:val="0"/>
      <w:divBdr>
        <w:top w:val="none" w:sz="0" w:space="0" w:color="auto"/>
        <w:left w:val="none" w:sz="0" w:space="0" w:color="auto"/>
        <w:bottom w:val="none" w:sz="0" w:space="0" w:color="auto"/>
        <w:right w:val="none" w:sz="0" w:space="0" w:color="auto"/>
      </w:divBdr>
    </w:div>
    <w:div w:id="388651382">
      <w:bodyDiv w:val="1"/>
      <w:marLeft w:val="0"/>
      <w:marRight w:val="0"/>
      <w:marTop w:val="0"/>
      <w:marBottom w:val="0"/>
      <w:divBdr>
        <w:top w:val="none" w:sz="0" w:space="0" w:color="auto"/>
        <w:left w:val="none" w:sz="0" w:space="0" w:color="auto"/>
        <w:bottom w:val="none" w:sz="0" w:space="0" w:color="auto"/>
        <w:right w:val="none" w:sz="0" w:space="0" w:color="auto"/>
      </w:divBdr>
    </w:div>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576861117">
      <w:bodyDiv w:val="1"/>
      <w:marLeft w:val="0"/>
      <w:marRight w:val="0"/>
      <w:marTop w:val="0"/>
      <w:marBottom w:val="0"/>
      <w:divBdr>
        <w:top w:val="none" w:sz="0" w:space="0" w:color="auto"/>
        <w:left w:val="none" w:sz="0" w:space="0" w:color="auto"/>
        <w:bottom w:val="none" w:sz="0" w:space="0" w:color="auto"/>
        <w:right w:val="none" w:sz="0" w:space="0" w:color="auto"/>
      </w:divBdr>
    </w:div>
    <w:div w:id="708338545">
      <w:bodyDiv w:val="1"/>
      <w:marLeft w:val="0"/>
      <w:marRight w:val="0"/>
      <w:marTop w:val="0"/>
      <w:marBottom w:val="0"/>
      <w:divBdr>
        <w:top w:val="none" w:sz="0" w:space="0" w:color="auto"/>
        <w:left w:val="none" w:sz="0" w:space="0" w:color="auto"/>
        <w:bottom w:val="none" w:sz="0" w:space="0" w:color="auto"/>
        <w:right w:val="none" w:sz="0" w:space="0" w:color="auto"/>
      </w:divBdr>
    </w:div>
    <w:div w:id="914163624">
      <w:bodyDiv w:val="1"/>
      <w:marLeft w:val="0"/>
      <w:marRight w:val="0"/>
      <w:marTop w:val="0"/>
      <w:marBottom w:val="0"/>
      <w:divBdr>
        <w:top w:val="none" w:sz="0" w:space="0" w:color="auto"/>
        <w:left w:val="none" w:sz="0" w:space="0" w:color="auto"/>
        <w:bottom w:val="none" w:sz="0" w:space="0" w:color="auto"/>
        <w:right w:val="none" w:sz="0" w:space="0" w:color="auto"/>
      </w:divBdr>
    </w:div>
    <w:div w:id="962342332">
      <w:bodyDiv w:val="1"/>
      <w:marLeft w:val="0"/>
      <w:marRight w:val="0"/>
      <w:marTop w:val="0"/>
      <w:marBottom w:val="0"/>
      <w:divBdr>
        <w:top w:val="none" w:sz="0" w:space="0" w:color="auto"/>
        <w:left w:val="none" w:sz="0" w:space="0" w:color="auto"/>
        <w:bottom w:val="none" w:sz="0" w:space="0" w:color="auto"/>
        <w:right w:val="none" w:sz="0" w:space="0" w:color="auto"/>
      </w:divBdr>
    </w:div>
    <w:div w:id="987786147">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126120810">
      <w:bodyDiv w:val="1"/>
      <w:marLeft w:val="0"/>
      <w:marRight w:val="0"/>
      <w:marTop w:val="0"/>
      <w:marBottom w:val="0"/>
      <w:divBdr>
        <w:top w:val="none" w:sz="0" w:space="0" w:color="auto"/>
        <w:left w:val="none" w:sz="0" w:space="0" w:color="auto"/>
        <w:bottom w:val="none" w:sz="0" w:space="0" w:color="auto"/>
        <w:right w:val="none" w:sz="0" w:space="0" w:color="auto"/>
      </w:divBdr>
    </w:div>
    <w:div w:id="1227379241">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 w:id="1987661861">
      <w:bodyDiv w:val="1"/>
      <w:marLeft w:val="0"/>
      <w:marRight w:val="0"/>
      <w:marTop w:val="0"/>
      <w:marBottom w:val="0"/>
      <w:divBdr>
        <w:top w:val="none" w:sz="0" w:space="0" w:color="auto"/>
        <w:left w:val="none" w:sz="0" w:space="0" w:color="auto"/>
        <w:bottom w:val="none" w:sz="0" w:space="0" w:color="auto"/>
        <w:right w:val="none" w:sz="0" w:space="0" w:color="auto"/>
      </w:divBdr>
    </w:div>
    <w:div w:id="2035645183">
      <w:bodyDiv w:val="1"/>
      <w:marLeft w:val="0"/>
      <w:marRight w:val="0"/>
      <w:marTop w:val="0"/>
      <w:marBottom w:val="0"/>
      <w:divBdr>
        <w:top w:val="none" w:sz="0" w:space="0" w:color="auto"/>
        <w:left w:val="none" w:sz="0" w:space="0" w:color="auto"/>
        <w:bottom w:val="none" w:sz="0" w:space="0" w:color="auto"/>
        <w:right w:val="none" w:sz="0" w:space="0" w:color="auto"/>
      </w:divBdr>
    </w:div>
    <w:div w:id="20568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image" Target="media/image11.jpeg"/><Relationship Id="rId39" Type="http://schemas.openxmlformats.org/officeDocument/2006/relationships/hyperlink" Target="https://www.theguardian.com/environment/2022/nov/17/microbes-melting-glaciers-bacteria-ecosystems" TargetMode="External"/><Relationship Id="rId21" Type="http://schemas.openxmlformats.org/officeDocument/2006/relationships/image" Target="media/image8.png"/><Relationship Id="rId34" Type="http://schemas.openxmlformats.org/officeDocument/2006/relationships/hyperlink" Target="https://theconversation.com/glaciers-in-the-alps-are-melting-faster-than-ever-and-2022-was-their-worst-summer-yet-189197" TargetMode="External"/><Relationship Id="rId42" Type="http://schemas.openxmlformats.org/officeDocument/2006/relationships/hyperlink" Target="https://www.antarcticglaciers.org/glacier-processes/mass-balance/introduction-glacier-mass-balance/" TargetMode="External"/><Relationship Id="rId47" Type="http://schemas.openxmlformats.org/officeDocument/2006/relationships/image" Target="media/image14.png"/><Relationship Id="rId50" Type="http://schemas.openxmlformats.org/officeDocument/2006/relationships/image" Target="media/image1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3.jpe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hyperlink" Target="https://www.ft.com/content/a8bcbdea-cf18-4995-8706-f6cb914da912" TargetMode="External"/><Relationship Id="rId37" Type="http://schemas.openxmlformats.org/officeDocument/2006/relationships/hyperlink" Target="https://www.youtube.com/watch?v=WJgpDyP9ewQ" TargetMode="External"/><Relationship Id="rId40" Type="http://schemas.openxmlformats.org/officeDocument/2006/relationships/hyperlink" Target="https://www.bbc.co.uk/news/uk-wales-63655140" TargetMode="External"/><Relationship Id="rId45" Type="http://schemas.openxmlformats.org/officeDocument/2006/relationships/hyperlink" Target="https://www.eea.europa.eu/data-and-maps/indicators/glaciers-2/assessment"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theguardian.com/world/2023/jan/04/warmest-january-ever-forces-ski-slopes-across-europe-to-close" TargetMode="External"/><Relationship Id="rId44" Type="http://schemas.openxmlformats.org/officeDocument/2006/relationships/hyperlink" Target="https://www.earth.com/news/melting-glaciers-release-vast-quantities-of-unknown-microbes/" TargetMode="External"/><Relationship Id="rId52"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u.eu/2020/06/25/news/research/glacial-retreat-in-the-european-alps/" TargetMode="External"/><Relationship Id="rId22" Type="http://schemas.openxmlformats.org/officeDocument/2006/relationships/image" Target="media/image9.jpg"/><Relationship Id="rId27" Type="http://schemas.openxmlformats.org/officeDocument/2006/relationships/image" Target="media/image12.jpeg"/><Relationship Id="rId30" Type="http://schemas.openxmlformats.org/officeDocument/2006/relationships/hyperlink" Target="https://climate.copernicus.eu/alpine-glaciers" TargetMode="External"/><Relationship Id="rId35" Type="http://schemas.openxmlformats.org/officeDocument/2006/relationships/hyperlink" Target="https://link.springer.com/article/10.1007/s00382-020-05525-7" TargetMode="External"/><Relationship Id="rId43" Type="http://schemas.openxmlformats.org/officeDocument/2006/relationships/hyperlink" Target="https://www.theguardian.com/environment/2019/apr/09/two-thirds-glaciers-alps-alpine-doomed-climate-change-ice" TargetMode="External"/><Relationship Id="rId48" Type="http://schemas.openxmlformats.org/officeDocument/2006/relationships/image" Target="media/image15.png"/><Relationship Id="rId8" Type="http://schemas.openxmlformats.org/officeDocument/2006/relationships/webSettings" Target="webSettings.xml"/><Relationship Id="rId51" Type="http://schemas.openxmlformats.org/officeDocument/2006/relationships/chart" Target="charts/chart1.xml"/><Relationship Id="rId3" Type="http://schemas.openxmlformats.org/officeDocument/2006/relationships/customXml" Target="../customXml/item3.xml"/><Relationship Id="rId12" Type="http://schemas.openxmlformats.org/officeDocument/2006/relationships/hyperlink" Target="https://www.theguardian.com/world/2023/jan/04/warmest-january-ever-forces-ski-slopes-across-europe-to-close" TargetMode="External"/><Relationship Id="rId17" Type="http://schemas.openxmlformats.org/officeDocument/2006/relationships/image" Target="media/image6.jpeg"/><Relationship Id="rId25" Type="http://schemas.openxmlformats.org/officeDocument/2006/relationships/hyperlink" Target="https://onlinelibrary.wiley.com/doi/full/10.1002/jqs.3010" TargetMode="External"/><Relationship Id="rId33" Type="http://schemas.openxmlformats.org/officeDocument/2006/relationships/hyperlink" Target="https://www.mdpi.com/2073-4441/14/18/2821/pdf" TargetMode="External"/><Relationship Id="rId38" Type="http://schemas.openxmlformats.org/officeDocument/2006/relationships/hyperlink" Target="https://theconversation.com/skiing-in-the-alps-faces-a-bleak-future-thanks-to-climate-change-195915" TargetMode="External"/><Relationship Id="rId46" Type="http://schemas.openxmlformats.org/officeDocument/2006/relationships/hyperlink" Target="https://wgms.ch/data_databaseversions/" TargetMode="External"/><Relationship Id="rId20" Type="http://schemas.openxmlformats.org/officeDocument/2006/relationships/footer" Target="footer1.xml"/><Relationship Id="rId41" Type="http://schemas.openxmlformats.org/officeDocument/2006/relationships/hyperlink" Target="https://www.antarcticglaciers.org/glacier-processes/glacier-flow-2/glacial-processe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t.com/content/a8bcbdea-cf18-4995-8706-f6cb914da912" TargetMode="External"/><Relationship Id="rId23" Type="http://schemas.openxmlformats.org/officeDocument/2006/relationships/header" Target="header4.xml"/><Relationship Id="rId28" Type="http://schemas.openxmlformats.org/officeDocument/2006/relationships/hyperlink" Target="https://www.nature.com/articles/s41558-017-0049-x" TargetMode="External"/><Relationship Id="rId36" Type="http://schemas.openxmlformats.org/officeDocument/2006/relationships/hyperlink" Target="https://www.france24.com/en/live-news/20221103-french-alps-village-says-goodbye-to-ski-lift-of-winters-past" TargetMode="External"/><Relationship Id="rId49" Type="http://schemas.openxmlformats.org/officeDocument/2006/relationships/image" Target="media/image16.png"/></Relationships>
</file>

<file path=word/_rels/header1.xml.rels><?xml version="1.0" encoding="UTF-8" standalone="yes"?>
<Relationships xmlns="http://schemas.openxmlformats.org/package/2006/relationships"><Relationship Id="rId7" Type="http://schemas.openxmlformats.org/officeDocument/2006/relationships/image" Target="media/image31.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4.jpeg"/><Relationship Id="rId4"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header4.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Fluctuations</a:t>
            </a:r>
            <a:r>
              <a:rPr lang="en-GB" baseline="0"/>
              <a:t> of </a:t>
            </a:r>
            <a:r>
              <a:rPr lang="en-GB"/>
              <a:t>French glaciers 2012</a:t>
            </a:r>
            <a:r>
              <a:rPr lang="en-GB" baseline="0"/>
              <a:t>-22</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2012</c:v>
                </c:pt>
              </c:strCache>
            </c:strRef>
          </c:tx>
          <c:spPr>
            <a:solidFill>
              <a:schemeClr val="accent5">
                <a:shade val="76000"/>
              </a:schemeClr>
            </a:solidFill>
            <a:ln>
              <a:noFill/>
            </a:ln>
            <a:effectLst/>
          </c:spPr>
          <c:invertIfNegative val="0"/>
          <c:cat>
            <c:strRef>
              <c:f>Sheet1!$A$2:$A$6</c:f>
              <c:strCache>
                <c:ptCount val="5"/>
                <c:pt idx="0">
                  <c:v>Saint Sorlin</c:v>
                </c:pt>
                <c:pt idx="1">
                  <c:v>Gebroulaz</c:v>
                </c:pt>
                <c:pt idx="2">
                  <c:v>Ossoue</c:v>
                </c:pt>
                <c:pt idx="3">
                  <c:v>Sarennes</c:v>
                </c:pt>
                <c:pt idx="4">
                  <c:v>Argentiere</c:v>
                </c:pt>
              </c:strCache>
            </c:strRef>
          </c:cat>
          <c:val>
            <c:numRef>
              <c:f>Sheet1!$B$2:$B$6</c:f>
              <c:numCache>
                <c:formatCode>General</c:formatCode>
                <c:ptCount val="5"/>
                <c:pt idx="0">
                  <c:v>3300</c:v>
                </c:pt>
                <c:pt idx="1">
                  <c:v>2913</c:v>
                </c:pt>
                <c:pt idx="2">
                  <c:v>2867</c:v>
                </c:pt>
                <c:pt idx="3">
                  <c:v>3150</c:v>
                </c:pt>
                <c:pt idx="4">
                  <c:v>2888</c:v>
                </c:pt>
              </c:numCache>
            </c:numRef>
          </c:val>
          <c:extLst>
            <c:ext xmlns:c16="http://schemas.microsoft.com/office/drawing/2014/chart" uri="{C3380CC4-5D6E-409C-BE32-E72D297353CC}">
              <c16:uniqueId val="{00000000-99B8-4C10-A598-798ACBB2942E}"/>
            </c:ext>
          </c:extLst>
        </c:ser>
        <c:ser>
          <c:idx val="1"/>
          <c:order val="1"/>
          <c:tx>
            <c:strRef>
              <c:f>Sheet1!$C$1</c:f>
              <c:strCache>
                <c:ptCount val="1"/>
                <c:pt idx="0">
                  <c:v>2022</c:v>
                </c:pt>
              </c:strCache>
            </c:strRef>
          </c:tx>
          <c:spPr>
            <a:solidFill>
              <a:schemeClr val="accent5">
                <a:tint val="77000"/>
              </a:schemeClr>
            </a:solidFill>
            <a:ln>
              <a:noFill/>
            </a:ln>
            <a:effectLst/>
          </c:spPr>
          <c:invertIfNegative val="0"/>
          <c:cat>
            <c:strRef>
              <c:f>Sheet1!$A$2:$A$6</c:f>
              <c:strCache>
                <c:ptCount val="5"/>
                <c:pt idx="0">
                  <c:v>Saint Sorlin</c:v>
                </c:pt>
                <c:pt idx="1">
                  <c:v>Gebroulaz</c:v>
                </c:pt>
                <c:pt idx="2">
                  <c:v>Ossoue</c:v>
                </c:pt>
                <c:pt idx="3">
                  <c:v>Sarennes</c:v>
                </c:pt>
                <c:pt idx="4">
                  <c:v>Argentiere</c:v>
                </c:pt>
              </c:strCache>
            </c:strRef>
          </c:cat>
          <c:val>
            <c:numRef>
              <c:f>Sheet1!$C$2:$C$6</c:f>
              <c:numCache>
                <c:formatCode>General</c:formatCode>
                <c:ptCount val="5"/>
                <c:pt idx="0">
                  <c:v>3300</c:v>
                </c:pt>
                <c:pt idx="1">
                  <c:v>3000</c:v>
                </c:pt>
                <c:pt idx="2">
                  <c:v>3200</c:v>
                </c:pt>
                <c:pt idx="3">
                  <c:v>2970</c:v>
                </c:pt>
                <c:pt idx="4">
                  <c:v>2900</c:v>
                </c:pt>
              </c:numCache>
            </c:numRef>
          </c:val>
          <c:extLst>
            <c:ext xmlns:c16="http://schemas.microsoft.com/office/drawing/2014/chart" uri="{C3380CC4-5D6E-409C-BE32-E72D297353CC}">
              <c16:uniqueId val="{00000001-99B8-4C10-A598-798ACBB2942E}"/>
            </c:ext>
          </c:extLst>
        </c:ser>
        <c:dLbls>
          <c:showLegendKey val="0"/>
          <c:showVal val="0"/>
          <c:showCatName val="0"/>
          <c:showSerName val="0"/>
          <c:showPercent val="0"/>
          <c:showBubbleSize val="0"/>
        </c:dLbls>
        <c:gapWidth val="219"/>
        <c:overlap val="-27"/>
        <c:axId val="2100712671"/>
        <c:axId val="2100708095"/>
      </c:barChart>
      <c:catAx>
        <c:axId val="21007126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Glacier</a:t>
                </a:r>
                <a:r>
                  <a:rPr lang="en-GB" baseline="0"/>
                  <a:t> name</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0708095"/>
        <c:crosses val="autoZero"/>
        <c:auto val="1"/>
        <c:lblAlgn val="ctr"/>
        <c:lblOffset val="100"/>
        <c:noMultiLvlLbl val="0"/>
      </c:catAx>
      <c:valAx>
        <c:axId val="2100708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u="none" strike="noStrike" baseline="0">
                    <a:effectLst/>
                  </a:rPr>
                  <a:t>± m</a:t>
                </a:r>
                <a:r>
                  <a:rPr lang="en-GB"/>
                  <a:t>etres above sea level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0712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C5041-9055-44C4-A694-11E31729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4.xml><?xml version="1.0" encoding="utf-8"?>
<ds:datastoreItem xmlns:ds="http://schemas.openxmlformats.org/officeDocument/2006/customXml" ds:itemID="{E51543DA-E5FB-42A0-97AB-C341AECF0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3712</Words>
  <Characters>21162</Characters>
  <Application>Microsoft Office Word</Application>
  <DocSecurity>0</DocSecurity>
  <Lines>176</Lines>
  <Paragraphs>49</Paragraphs>
  <ScaleCrop>false</ScaleCrop>
  <Company/>
  <LinksUpToDate>false</LinksUpToDate>
  <CharactersWithSpaces>24825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2004-07-09T06:42:00Z</cp:lastPrinted>
  <dcterms:created xsi:type="dcterms:W3CDTF">2023-06-21T15:03:00Z</dcterms:created>
  <dcterms:modified xsi:type="dcterms:W3CDTF">2023-06-21T15:03:00Z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