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17DEF689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31B21511" w14:textId="42C82238" w:rsidR="003735BB" w:rsidRPr="005954DF" w:rsidRDefault="00B642EE" w:rsidP="00781C87">
            <w:pPr>
              <w:pStyle w:val="RGSTitle"/>
              <w:framePr w:hSpace="0" w:wrap="auto" w:vAnchor="margin" w:hAnchor="text" w:xAlign="left" w:yAlign="inline"/>
              <w:jc w:val="both"/>
            </w:pPr>
            <w:r>
              <w:t xml:space="preserve">What are </w:t>
            </w:r>
            <w:r w:rsidR="006474AD">
              <w:t>N</w:t>
            </w:r>
            <w:r>
              <w:t xml:space="preserve">atural </w:t>
            </w:r>
            <w:r w:rsidR="006474AD">
              <w:t>H</w:t>
            </w:r>
            <w:r>
              <w:t>azards?</w:t>
            </w:r>
          </w:p>
        </w:tc>
      </w:tr>
    </w:tbl>
    <w:p w14:paraId="1002A9AD" w14:textId="77777777" w:rsidR="006474AD" w:rsidRDefault="006474AD" w:rsidP="00781C87">
      <w:pPr>
        <w:pStyle w:val="Heading1"/>
        <w:jc w:val="both"/>
      </w:pPr>
    </w:p>
    <w:p w14:paraId="54190EAF" w14:textId="77777777" w:rsidR="006474AD" w:rsidRDefault="006474AD" w:rsidP="00781C87">
      <w:pPr>
        <w:pStyle w:val="Heading1"/>
        <w:jc w:val="both"/>
      </w:pPr>
    </w:p>
    <w:p w14:paraId="69828FC8" w14:textId="513407B8" w:rsidR="002A77AE" w:rsidRDefault="00B642EE" w:rsidP="00781C87">
      <w:pPr>
        <w:pStyle w:val="Heading1"/>
        <w:jc w:val="both"/>
      </w:pPr>
      <w:r>
        <w:t>GCSE Specification</w:t>
      </w:r>
      <w:r w:rsidR="009E23FE">
        <w:t xml:space="preserve"> links</w:t>
      </w:r>
      <w:r>
        <w:t xml:space="preserve"> </w:t>
      </w:r>
    </w:p>
    <w:p w14:paraId="19D50DF8" w14:textId="31C73F30" w:rsidR="00181A3E" w:rsidRDefault="00181A3E" w:rsidP="00781C87">
      <w:pPr>
        <w:jc w:val="both"/>
      </w:pPr>
      <w:r>
        <w:t>AQA</w:t>
      </w:r>
    </w:p>
    <w:p w14:paraId="1B8A64BE" w14:textId="7862E1B6" w:rsidR="00181A3E" w:rsidRDefault="00902FC0" w:rsidP="00781C87">
      <w:pPr>
        <w:jc w:val="both"/>
      </w:pPr>
      <w:r>
        <w:t xml:space="preserve">3.1.1.1. Natural Hazards: </w:t>
      </w:r>
      <w:r w:rsidR="00EE528F">
        <w:t>Natural hazards pose major risks to people and property.</w:t>
      </w:r>
    </w:p>
    <w:p w14:paraId="1AAC8DF3" w14:textId="77777777" w:rsidR="00EE528F" w:rsidRDefault="00EE528F" w:rsidP="00781C87">
      <w:pPr>
        <w:jc w:val="both"/>
      </w:pPr>
    </w:p>
    <w:p w14:paraId="7F69A587" w14:textId="35F6DDD7" w:rsidR="00181A3E" w:rsidRDefault="00181A3E" w:rsidP="00781C87">
      <w:pPr>
        <w:jc w:val="both"/>
      </w:pPr>
      <w:r>
        <w:t xml:space="preserve">Edexcel </w:t>
      </w:r>
      <w:r w:rsidR="000E0ACE">
        <w:t xml:space="preserve">A </w:t>
      </w:r>
      <w:r w:rsidR="00463251">
        <w:t xml:space="preserve">&amp; </w:t>
      </w:r>
      <w:r w:rsidR="000E0ACE">
        <w:t>B</w:t>
      </w:r>
    </w:p>
    <w:p w14:paraId="2EF9BB02" w14:textId="348DA8BB" w:rsidR="00181A3E" w:rsidRDefault="0B4D4017" w:rsidP="00781C87">
      <w:pPr>
        <w:jc w:val="both"/>
      </w:pPr>
      <w:r>
        <w:t>There is n</w:t>
      </w:r>
      <w:r w:rsidR="00952C06">
        <w:t>o direct</w:t>
      </w:r>
      <w:r w:rsidR="00463251">
        <w:t xml:space="preserve"> link to the specification</w:t>
      </w:r>
      <w:r w:rsidR="333B3668">
        <w:t>. H</w:t>
      </w:r>
      <w:r w:rsidR="00463251">
        <w:t>owever</w:t>
      </w:r>
      <w:r w:rsidR="37C1748A">
        <w:t>,</w:t>
      </w:r>
      <w:r w:rsidR="00463251">
        <w:t xml:space="preserve"> this</w:t>
      </w:r>
      <w:r w:rsidR="00952C06">
        <w:t xml:space="preserve"> </w:t>
      </w:r>
      <w:r w:rsidR="00463251">
        <w:t>could be used as an introduction to</w:t>
      </w:r>
      <w:r w:rsidR="008003A9">
        <w:t xml:space="preserve"> </w:t>
      </w:r>
      <w:r w:rsidR="00775844">
        <w:t>Topic 2</w:t>
      </w:r>
      <w:r w:rsidR="008003A9">
        <w:t xml:space="preserve">: </w:t>
      </w:r>
      <w:r w:rsidR="00775844">
        <w:t>Weather hazards and climate change (A) and</w:t>
      </w:r>
      <w:r w:rsidR="00463251">
        <w:t xml:space="preserve"> </w:t>
      </w:r>
      <w:r w:rsidR="00952C06">
        <w:t xml:space="preserve">Topic 1 Hazardous Earth (B) </w:t>
      </w:r>
      <w:r w:rsidR="00512F55">
        <w:t xml:space="preserve">so that pupils have an understanding of hazards as a concept. </w:t>
      </w:r>
    </w:p>
    <w:p w14:paraId="36EA0A65" w14:textId="77777777" w:rsidR="00EE528F" w:rsidRDefault="00EE528F" w:rsidP="00781C87">
      <w:pPr>
        <w:jc w:val="both"/>
      </w:pPr>
    </w:p>
    <w:p w14:paraId="25B94F7E" w14:textId="238D3AF2" w:rsidR="00181A3E" w:rsidRDefault="00181A3E" w:rsidP="00781C87">
      <w:pPr>
        <w:jc w:val="both"/>
      </w:pPr>
      <w:proofErr w:type="spellStart"/>
      <w:r>
        <w:t>Eduqas</w:t>
      </w:r>
      <w:proofErr w:type="spellEnd"/>
      <w:r>
        <w:t xml:space="preserve"> </w:t>
      </w:r>
      <w:r w:rsidR="00CF71B3">
        <w:t xml:space="preserve">A </w:t>
      </w:r>
      <w:r w:rsidR="00786CC6">
        <w:t>and WJEC</w:t>
      </w:r>
    </w:p>
    <w:p w14:paraId="11CF98F8" w14:textId="7EE63E48" w:rsidR="00B8590C" w:rsidRDefault="531235C9" w:rsidP="00B8590C">
      <w:pPr>
        <w:jc w:val="both"/>
      </w:pPr>
      <w:r>
        <w:t>There is n</w:t>
      </w:r>
      <w:r w:rsidR="00CF71B3">
        <w:t>o direct link to the specification</w:t>
      </w:r>
      <w:r w:rsidR="65742596">
        <w:t>. H</w:t>
      </w:r>
      <w:r w:rsidR="00CF71B3">
        <w:t>owever</w:t>
      </w:r>
      <w:r w:rsidR="7EC83DA4">
        <w:t>,</w:t>
      </w:r>
      <w:r w:rsidR="00CF71B3">
        <w:t xml:space="preserve"> this could be used as an introduction to Theme 3 (Tectonic Landscapes and Hazards) or Theme 4 (Coastal Hazards and their Management)</w:t>
      </w:r>
      <w:r w:rsidR="00B8590C">
        <w:t xml:space="preserve"> so that pupils have an understanding of hazards as a concept. </w:t>
      </w:r>
    </w:p>
    <w:p w14:paraId="4E13DC8F" w14:textId="77777777" w:rsidR="00181A3E" w:rsidRDefault="00181A3E" w:rsidP="00781C87">
      <w:pPr>
        <w:jc w:val="both"/>
      </w:pPr>
    </w:p>
    <w:p w14:paraId="27FEA020" w14:textId="017D9B7D" w:rsidR="00181A3E" w:rsidRDefault="00181A3E" w:rsidP="00781C87">
      <w:pPr>
        <w:jc w:val="both"/>
      </w:pPr>
      <w:r>
        <w:t xml:space="preserve">OCR </w:t>
      </w:r>
      <w:r w:rsidR="00EA7035">
        <w:t>B</w:t>
      </w:r>
    </w:p>
    <w:p w14:paraId="18D1A65D" w14:textId="4A5E9F64" w:rsidR="00181A3E" w:rsidRDefault="6EB6EFB8" w:rsidP="090B5A86">
      <w:pPr>
        <w:jc w:val="both"/>
      </w:pPr>
      <w:r>
        <w:t>There is no direct link to the specification.</w:t>
      </w:r>
      <w:r w:rsidR="00EA7035">
        <w:t xml:space="preserve"> </w:t>
      </w:r>
      <w:r w:rsidR="368FA8D0">
        <w:t>H</w:t>
      </w:r>
      <w:r w:rsidR="00EA7035">
        <w:t>owever</w:t>
      </w:r>
      <w:r w:rsidR="48F1F5F5">
        <w:t>,</w:t>
      </w:r>
      <w:r w:rsidR="00EA7035">
        <w:t xml:space="preserve"> this could be used as an introduction to Topic 1 – Global Hazards so that pupils have an understanding of hazards as a concept.</w:t>
      </w:r>
    </w:p>
    <w:p w14:paraId="4E001835" w14:textId="77777777" w:rsidR="00181A3E" w:rsidRDefault="00181A3E" w:rsidP="00781C87">
      <w:pPr>
        <w:jc w:val="both"/>
      </w:pPr>
    </w:p>
    <w:p w14:paraId="42E39ADA" w14:textId="0A49B724" w:rsidR="00181A3E" w:rsidRDefault="00896466" w:rsidP="00781C87">
      <w:pPr>
        <w:pStyle w:val="Heading1"/>
        <w:spacing w:line="240" w:lineRule="auto"/>
        <w:jc w:val="both"/>
      </w:pPr>
      <w:r>
        <w:t>Key terminology</w:t>
      </w:r>
    </w:p>
    <w:p w14:paraId="59202E90" w14:textId="77777777" w:rsidR="00A551B2" w:rsidRDefault="00A551B2" w:rsidP="00781C87">
      <w:pPr>
        <w:jc w:val="both"/>
        <w:rPr>
          <w:rFonts w:cs="Arial"/>
          <w:szCs w:val="22"/>
          <w:u w:val="single"/>
        </w:rPr>
      </w:pPr>
      <w:r w:rsidRPr="00037F68">
        <w:rPr>
          <w:rFonts w:cs="Arial"/>
          <w:szCs w:val="22"/>
          <w:u w:val="single"/>
        </w:rPr>
        <w:t>Natural Hazards</w:t>
      </w:r>
    </w:p>
    <w:p w14:paraId="651C5DC2" w14:textId="67BC0942" w:rsidR="001E4DE7" w:rsidRPr="001E4DE7" w:rsidRDefault="001E4DE7" w:rsidP="00781C87">
      <w:pPr>
        <w:jc w:val="both"/>
        <w:rPr>
          <w:rFonts w:cs="Arial"/>
          <w:szCs w:val="22"/>
        </w:rPr>
      </w:pPr>
      <w:r>
        <w:t>Extreme events created by nature which could impact human health, disruption to activities, damage to property and potentially loss of life.</w:t>
      </w:r>
    </w:p>
    <w:p w14:paraId="6429E6DD" w14:textId="77777777" w:rsidR="00441ABE" w:rsidRDefault="00441ABE" w:rsidP="00781C87">
      <w:pPr>
        <w:jc w:val="both"/>
        <w:rPr>
          <w:u w:val="single"/>
        </w:rPr>
      </w:pPr>
    </w:p>
    <w:p w14:paraId="6AF7538E" w14:textId="036566EB" w:rsidR="00966794" w:rsidRDefault="00037F68" w:rsidP="00781C87">
      <w:pPr>
        <w:jc w:val="both"/>
        <w:rPr>
          <w:u w:val="single"/>
        </w:rPr>
      </w:pPr>
      <w:r>
        <w:rPr>
          <w:u w:val="single"/>
        </w:rPr>
        <w:t>Natural Event</w:t>
      </w:r>
    </w:p>
    <w:p w14:paraId="54906C29" w14:textId="1E19B44F" w:rsidR="00697737" w:rsidRPr="003A249F" w:rsidRDefault="003A249F" w:rsidP="00781C87">
      <w:pPr>
        <w:jc w:val="both"/>
      </w:pPr>
      <w:r>
        <w:t>An extreme event which has been created by natur</w:t>
      </w:r>
      <w:r w:rsidR="004D1E50">
        <w:t>e</w:t>
      </w:r>
      <w:r>
        <w:t xml:space="preserve">. </w:t>
      </w:r>
    </w:p>
    <w:p w14:paraId="0BBA6E80" w14:textId="77777777" w:rsidR="00966794" w:rsidRDefault="00966794" w:rsidP="00781C87">
      <w:pPr>
        <w:jc w:val="both"/>
        <w:rPr>
          <w:u w:val="single"/>
        </w:rPr>
      </w:pPr>
    </w:p>
    <w:p w14:paraId="172158E6" w14:textId="77777777" w:rsidR="00966794" w:rsidRDefault="00966794" w:rsidP="00781C87">
      <w:pPr>
        <w:jc w:val="both"/>
        <w:rPr>
          <w:u w:val="single"/>
        </w:rPr>
      </w:pPr>
      <w:r>
        <w:rPr>
          <w:u w:val="single"/>
        </w:rPr>
        <w:t>Hazard risk</w:t>
      </w:r>
    </w:p>
    <w:p w14:paraId="18309B5D" w14:textId="6FC51FA5" w:rsidR="003A249F" w:rsidRPr="003A249F" w:rsidRDefault="004D1E50" w:rsidP="00781C87">
      <w:pPr>
        <w:jc w:val="both"/>
      </w:pPr>
      <w:r>
        <w:t xml:space="preserve">How likely a natural event will have </w:t>
      </w:r>
      <w:r w:rsidR="4659901C">
        <w:t>an</w:t>
      </w:r>
      <w:r>
        <w:t xml:space="preserve"> impact on humans in one form or another.</w:t>
      </w:r>
    </w:p>
    <w:p w14:paraId="6BC40F8C" w14:textId="77777777" w:rsidR="00966794" w:rsidRDefault="00966794" w:rsidP="00781C87">
      <w:pPr>
        <w:jc w:val="both"/>
        <w:rPr>
          <w:u w:val="single"/>
        </w:rPr>
      </w:pPr>
    </w:p>
    <w:p w14:paraId="39DD496C" w14:textId="77777777" w:rsidR="004D1E50" w:rsidRDefault="00966794" w:rsidP="00781C87">
      <w:pPr>
        <w:jc w:val="both"/>
        <w:rPr>
          <w:u w:val="single"/>
        </w:rPr>
      </w:pPr>
      <w:r>
        <w:rPr>
          <w:u w:val="single"/>
        </w:rPr>
        <w:t>Vulnerability</w:t>
      </w:r>
    </w:p>
    <w:p w14:paraId="7A520FCB" w14:textId="3E0807AC" w:rsidR="00617217" w:rsidRDefault="00D610AD" w:rsidP="00781C87">
      <w:pPr>
        <w:jc w:val="both"/>
      </w:pPr>
      <w:r>
        <w:t xml:space="preserve">The potential </w:t>
      </w:r>
      <w:r w:rsidR="008E62E4">
        <w:t xml:space="preserve">for humans to be harmed or impacted by natural events.  </w:t>
      </w:r>
      <w:r w:rsidR="00617217">
        <w:br w:type="page"/>
      </w:r>
    </w:p>
    <w:p w14:paraId="6EBB594A" w14:textId="421B9E7A" w:rsidR="00B559A5" w:rsidRDefault="00652621" w:rsidP="00781C87">
      <w:pPr>
        <w:pStyle w:val="Heading1"/>
        <w:jc w:val="both"/>
      </w:pPr>
      <w:r>
        <w:lastRenderedPageBreak/>
        <w:t xml:space="preserve">Types of hazard </w:t>
      </w:r>
    </w:p>
    <w:p w14:paraId="00495CEA" w14:textId="153E52F7" w:rsidR="004C7FDA" w:rsidRDefault="000359AF" w:rsidP="00781C87">
      <w:pPr>
        <w:jc w:val="both"/>
      </w:pPr>
      <w:r>
        <w:t>Natural hazards are</w:t>
      </w:r>
      <w:r w:rsidR="00193AFB">
        <w:t xml:space="preserve"> extreme</w:t>
      </w:r>
      <w:r>
        <w:t xml:space="preserve"> events created by nature which</w:t>
      </w:r>
      <w:r w:rsidR="00E42596">
        <w:t xml:space="preserve"> have a </w:t>
      </w:r>
      <w:r w:rsidR="00443147">
        <w:t xml:space="preserve">social </w:t>
      </w:r>
      <w:r w:rsidR="006D49EF">
        <w:t>and/</w:t>
      </w:r>
      <w:r w:rsidR="00443147">
        <w:t>or economic impact</w:t>
      </w:r>
      <w:r w:rsidR="00E45BB8">
        <w:t xml:space="preserve"> </w:t>
      </w:r>
      <w:r w:rsidR="00867A9E">
        <w:t xml:space="preserve">on </w:t>
      </w:r>
      <w:r w:rsidR="00E45BB8">
        <w:t>human</w:t>
      </w:r>
      <w:r w:rsidR="00443147">
        <w:t>s. For example,</w:t>
      </w:r>
      <w:r w:rsidR="006D49EF">
        <w:t xml:space="preserve"> human</w:t>
      </w:r>
      <w:r w:rsidR="00E45BB8">
        <w:t xml:space="preserve"> health, disruption</w:t>
      </w:r>
      <w:r w:rsidR="005C5679">
        <w:t xml:space="preserve"> to activities</w:t>
      </w:r>
      <w:r w:rsidR="00A23349">
        <w:t xml:space="preserve">, damage to property and </w:t>
      </w:r>
      <w:r w:rsidR="00190921">
        <w:t xml:space="preserve">potentially loss of life. </w:t>
      </w:r>
    </w:p>
    <w:p w14:paraId="16061A07" w14:textId="77777777" w:rsidR="004C7FDA" w:rsidRDefault="004C7FDA" w:rsidP="00781C87">
      <w:pPr>
        <w:jc w:val="both"/>
      </w:pPr>
    </w:p>
    <w:p w14:paraId="2E2EE3FB" w14:textId="30616C68" w:rsidR="000359AF" w:rsidRDefault="00BD2055" w:rsidP="00781C87">
      <w:pPr>
        <w:jc w:val="both"/>
      </w:pPr>
      <w:r>
        <w:t>Natural events can be classified into many different categories</w:t>
      </w:r>
      <w:r w:rsidR="00FA3E84">
        <w:t xml:space="preserve"> some of which are </w:t>
      </w:r>
      <w:r w:rsidR="003A35F6">
        <w:t xml:space="preserve">defined below. </w:t>
      </w:r>
      <w:r>
        <w:t xml:space="preserve">  </w:t>
      </w:r>
    </w:p>
    <w:p w14:paraId="52B42CF6" w14:textId="77777777" w:rsidR="00E96BE9" w:rsidRDefault="00E96BE9" w:rsidP="00781C87">
      <w:pPr>
        <w:jc w:val="both"/>
      </w:pPr>
    </w:p>
    <w:p w14:paraId="25838CE8" w14:textId="2D997D51" w:rsidR="00093037" w:rsidRDefault="00093037" w:rsidP="00781C87">
      <w:pPr>
        <w:jc w:val="both"/>
        <w:rPr>
          <w:u w:val="single"/>
        </w:rPr>
      </w:pPr>
      <w:r w:rsidRPr="00093037">
        <w:rPr>
          <w:u w:val="single"/>
        </w:rPr>
        <w:t>Geological</w:t>
      </w:r>
      <w:r>
        <w:rPr>
          <w:u w:val="single"/>
        </w:rPr>
        <w:t xml:space="preserve"> </w:t>
      </w:r>
    </w:p>
    <w:p w14:paraId="6E773116" w14:textId="4FA2B79B" w:rsidR="007642A8" w:rsidRPr="002A12B8" w:rsidRDefault="002A12B8" w:rsidP="00781C87">
      <w:pPr>
        <w:jc w:val="both"/>
      </w:pPr>
      <w:r>
        <w:t xml:space="preserve">These events are triggered by the movement of the </w:t>
      </w:r>
      <w:r w:rsidR="0058109E">
        <w:t xml:space="preserve">Earth’s plates. </w:t>
      </w:r>
    </w:p>
    <w:p w14:paraId="1E121BD8" w14:textId="77777777" w:rsidR="0058109E" w:rsidRDefault="0058109E" w:rsidP="00781C87">
      <w:pPr>
        <w:jc w:val="both"/>
        <w:rPr>
          <w:u w:val="single"/>
        </w:rPr>
      </w:pPr>
    </w:p>
    <w:p w14:paraId="138C91FD" w14:textId="1A0A7408" w:rsidR="001C2EEA" w:rsidRDefault="001C2EEA" w:rsidP="00781C87">
      <w:pPr>
        <w:jc w:val="both"/>
        <w:rPr>
          <w:u w:val="single"/>
        </w:rPr>
      </w:pPr>
      <w:r>
        <w:rPr>
          <w:u w:val="single"/>
        </w:rPr>
        <w:t>Geomorphological</w:t>
      </w:r>
    </w:p>
    <w:p w14:paraId="0507DF34" w14:textId="3D6BA4E5" w:rsidR="0058109E" w:rsidRDefault="7E97DEE9" w:rsidP="00781C87">
      <w:pPr>
        <w:jc w:val="both"/>
      </w:pPr>
      <w:r>
        <w:t>E</w:t>
      </w:r>
      <w:r w:rsidR="008364F5">
        <w:t>vent</w:t>
      </w:r>
      <w:r w:rsidR="03B9158D">
        <w:t>s</w:t>
      </w:r>
      <w:r w:rsidR="008364F5">
        <w:t xml:space="preserve"> which are influenced by the movement of the landscape.  </w:t>
      </w:r>
    </w:p>
    <w:p w14:paraId="522768FB" w14:textId="77777777" w:rsidR="008364F5" w:rsidRPr="00093037" w:rsidRDefault="008364F5" w:rsidP="00781C87">
      <w:pPr>
        <w:jc w:val="both"/>
      </w:pPr>
    </w:p>
    <w:p w14:paraId="42C162AB" w14:textId="282D5E56" w:rsidR="00093037" w:rsidRPr="00093037" w:rsidRDefault="00093037" w:rsidP="00781C87">
      <w:pPr>
        <w:jc w:val="both"/>
        <w:rPr>
          <w:u w:val="single"/>
        </w:rPr>
      </w:pPr>
      <w:r w:rsidRPr="00093037">
        <w:rPr>
          <w:u w:val="single"/>
        </w:rPr>
        <w:t>Atmospheric</w:t>
      </w:r>
      <w:r w:rsidR="000A6115">
        <w:rPr>
          <w:u w:val="single"/>
        </w:rPr>
        <w:t xml:space="preserve"> (including </w:t>
      </w:r>
      <w:r w:rsidR="007642A8">
        <w:rPr>
          <w:u w:val="single"/>
        </w:rPr>
        <w:t>climatic and meteorological)</w:t>
      </w:r>
    </w:p>
    <w:p w14:paraId="4ADD6E58" w14:textId="2A0AD587" w:rsidR="0058109E" w:rsidRDefault="1FF8A33C" w:rsidP="00781C87">
      <w:pPr>
        <w:jc w:val="both"/>
      </w:pPr>
      <w:r>
        <w:t>E</w:t>
      </w:r>
      <w:r w:rsidR="0009240B">
        <w:t xml:space="preserve">vents which happen </w:t>
      </w:r>
      <w:r w:rsidR="00AF04F1">
        <w:t xml:space="preserve">as a result of changes in the atmosphere.  </w:t>
      </w:r>
    </w:p>
    <w:p w14:paraId="65C0596F" w14:textId="77777777" w:rsidR="00AA04E3" w:rsidRPr="00567111" w:rsidRDefault="00AA04E3" w:rsidP="00781C87">
      <w:pPr>
        <w:jc w:val="both"/>
      </w:pPr>
    </w:p>
    <w:p w14:paraId="0FF3116A" w14:textId="37C2E524" w:rsidR="00093037" w:rsidRDefault="00093037" w:rsidP="00781C87">
      <w:pPr>
        <w:jc w:val="both"/>
        <w:rPr>
          <w:u w:val="single"/>
        </w:rPr>
      </w:pPr>
      <w:r w:rsidRPr="00093037">
        <w:rPr>
          <w:u w:val="single"/>
        </w:rPr>
        <w:t xml:space="preserve">Hydrological </w:t>
      </w:r>
    </w:p>
    <w:p w14:paraId="5AD2697D" w14:textId="3400BF87" w:rsidR="0066090F" w:rsidRPr="0066090F" w:rsidRDefault="14A8A0DA" w:rsidP="00781C87">
      <w:pPr>
        <w:jc w:val="both"/>
      </w:pPr>
      <w:r>
        <w:t>E</w:t>
      </w:r>
      <w:r w:rsidR="00AA04E3">
        <w:t>vent</w:t>
      </w:r>
      <w:r w:rsidR="79F5CD97">
        <w:t>s</w:t>
      </w:r>
      <w:r w:rsidR="00AA04E3">
        <w:t xml:space="preserve"> which happen</w:t>
      </w:r>
      <w:r w:rsidR="0066090F">
        <w:t xml:space="preserve"> as a result of water on the land.  </w:t>
      </w:r>
    </w:p>
    <w:p w14:paraId="24E03BAF" w14:textId="77777777" w:rsidR="0058109E" w:rsidRDefault="0058109E" w:rsidP="00781C87">
      <w:pPr>
        <w:jc w:val="both"/>
        <w:rPr>
          <w:u w:val="single"/>
        </w:rPr>
      </w:pPr>
    </w:p>
    <w:p w14:paraId="7AEFDA6F" w14:textId="2BDEFEC3" w:rsidR="00093037" w:rsidRDefault="00093037" w:rsidP="00781C87">
      <w:pPr>
        <w:jc w:val="both"/>
        <w:rPr>
          <w:u w:val="single"/>
        </w:rPr>
      </w:pPr>
      <w:r w:rsidRPr="00093037">
        <w:rPr>
          <w:u w:val="single"/>
        </w:rPr>
        <w:t>Biological</w:t>
      </w:r>
    </w:p>
    <w:p w14:paraId="5D217C99" w14:textId="735D3ED4" w:rsidR="0091353B" w:rsidRPr="0091353B" w:rsidRDefault="003901C9" w:rsidP="00781C87">
      <w:pPr>
        <w:jc w:val="both"/>
      </w:pPr>
      <w:r>
        <w:t>Events which are</w:t>
      </w:r>
      <w:r w:rsidR="00284B83">
        <w:t xml:space="preserve"> as</w:t>
      </w:r>
      <w:r>
        <w:t xml:space="preserve"> a result of living things.  </w:t>
      </w:r>
    </w:p>
    <w:p w14:paraId="3F8E2BA9" w14:textId="77777777" w:rsidR="00171DD7" w:rsidRDefault="00171DD7" w:rsidP="00781C87">
      <w:pPr>
        <w:jc w:val="both"/>
        <w:rPr>
          <w:u w:val="single"/>
        </w:rPr>
      </w:pPr>
    </w:p>
    <w:p w14:paraId="01C8621D" w14:textId="77777777" w:rsidR="00781C87" w:rsidRDefault="007B471C" w:rsidP="00781C87">
      <w:pPr>
        <w:pStyle w:val="Heading1"/>
        <w:jc w:val="both"/>
      </w:pPr>
      <w:r>
        <w:t xml:space="preserve">Hazard risk </w:t>
      </w:r>
    </w:p>
    <w:p w14:paraId="5FB74CA6" w14:textId="1FE726CE" w:rsidR="00171DD7" w:rsidRDefault="00FE7784" w:rsidP="00781C87">
      <w:pPr>
        <w:jc w:val="both"/>
      </w:pPr>
      <w:r>
        <w:t>Ha</w:t>
      </w:r>
      <w:r w:rsidR="00DF16A0">
        <w:t xml:space="preserve">zards </w:t>
      </w:r>
      <w:r w:rsidR="009C4C07">
        <w:t>are</w:t>
      </w:r>
      <w:r w:rsidR="00DF16A0">
        <w:t xml:space="preserve"> </w:t>
      </w:r>
      <w:r w:rsidR="00BB18C5">
        <w:t>influenced</w:t>
      </w:r>
      <w:r w:rsidR="00DF16A0">
        <w:t xml:space="preserve"> by </w:t>
      </w:r>
      <w:r w:rsidR="009C4C07">
        <w:t>whether or not</w:t>
      </w:r>
      <w:r w:rsidR="00DF16A0">
        <w:t xml:space="preserve"> a </w:t>
      </w:r>
      <w:r w:rsidR="004F1D0F">
        <w:t xml:space="preserve">natural event will affect </w:t>
      </w:r>
      <w:r w:rsidR="00BB18C5">
        <w:t>humans</w:t>
      </w:r>
      <w:r w:rsidR="004F1D0F">
        <w:t>. This is called</w:t>
      </w:r>
      <w:r w:rsidR="00966794">
        <w:t xml:space="preserve"> </w:t>
      </w:r>
      <w:r w:rsidR="00966794" w:rsidRPr="00637E8E">
        <w:rPr>
          <w:i/>
          <w:iCs/>
        </w:rPr>
        <w:t>hazard risk</w:t>
      </w:r>
      <w:r w:rsidR="004F1D0F" w:rsidRPr="00637E8E">
        <w:rPr>
          <w:i/>
          <w:iCs/>
        </w:rPr>
        <w:t>.</w:t>
      </w:r>
    </w:p>
    <w:p w14:paraId="04160B37" w14:textId="77777777" w:rsidR="004F1D0F" w:rsidRDefault="004F1D0F" w:rsidP="00781C87">
      <w:pPr>
        <w:jc w:val="both"/>
      </w:pPr>
    </w:p>
    <w:p w14:paraId="668B1171" w14:textId="3456BA29" w:rsidR="00864CEB" w:rsidRDefault="00F67B76" w:rsidP="00781C87">
      <w:pPr>
        <w:jc w:val="both"/>
      </w:pPr>
      <w:r>
        <w:t xml:space="preserve">The hazard </w:t>
      </w:r>
      <w:r w:rsidR="00755206">
        <w:t>risk</w:t>
      </w:r>
      <w:r>
        <w:t xml:space="preserve"> </w:t>
      </w:r>
      <w:r w:rsidR="00FA3396">
        <w:t>increase</w:t>
      </w:r>
      <w:r w:rsidR="003840FB">
        <w:t>s</w:t>
      </w:r>
      <w:r w:rsidR="00FA3396">
        <w:t xml:space="preserve"> </w:t>
      </w:r>
      <w:r w:rsidR="00755206">
        <w:t xml:space="preserve">if </w:t>
      </w:r>
      <w:r w:rsidR="00FA3396">
        <w:t xml:space="preserve">the vulnerability </w:t>
      </w:r>
      <w:r w:rsidR="2C129919">
        <w:t xml:space="preserve">of </w:t>
      </w:r>
      <w:r w:rsidR="00755206">
        <w:t xml:space="preserve">the population is high and the </w:t>
      </w:r>
      <w:r w:rsidR="00AA3C51">
        <w:t>exposure to the natural even is frequent.</w:t>
      </w:r>
      <w:r w:rsidR="00702D7F">
        <w:t xml:space="preserve"> For example, if a population lived </w:t>
      </w:r>
      <w:r w:rsidR="000C76AE">
        <w:t>on a flood plain which regularly flooded and had poorly</w:t>
      </w:r>
      <w:r w:rsidR="336D7C3D">
        <w:t>-</w:t>
      </w:r>
      <w:r w:rsidR="000C76AE">
        <w:t>built homes then th</w:t>
      </w:r>
      <w:r w:rsidR="009C33DC">
        <w:t xml:space="preserve">ey would have high risk. </w:t>
      </w:r>
      <w:r w:rsidR="0091353B">
        <w:t>Conversely</w:t>
      </w:r>
      <w:r w:rsidR="009C33DC">
        <w:t xml:space="preserve">, if a population lived along a river which </w:t>
      </w:r>
      <w:r w:rsidR="0006286A">
        <w:t xml:space="preserve">had flood management systems and it didn’t flood as frequently, the risk would be low.  </w:t>
      </w:r>
    </w:p>
    <w:p w14:paraId="7F927902" w14:textId="7B45408B" w:rsidR="00B037BF" w:rsidRDefault="00B037BF" w:rsidP="00781C87">
      <w:pPr>
        <w:jc w:val="both"/>
      </w:pPr>
    </w:p>
    <w:p w14:paraId="6EA7C68D" w14:textId="0EE54BE6" w:rsidR="00450811" w:rsidRDefault="007B471C" w:rsidP="00781C87">
      <w:pPr>
        <w:jc w:val="both"/>
      </w:pPr>
      <w:r>
        <w:t>There are many factors which</w:t>
      </w:r>
      <w:r w:rsidR="00B934BC">
        <w:t xml:space="preserve"> influence hazard risk. Some of these are detailed below.  </w:t>
      </w:r>
      <w:r w:rsidR="00247B02">
        <w:t xml:space="preserve"> </w:t>
      </w:r>
    </w:p>
    <w:p w14:paraId="047FCA23" w14:textId="692DD3F4" w:rsidR="00B61D2A" w:rsidRPr="00171DD7" w:rsidRDefault="00AD24E9" w:rsidP="0047336F">
      <w:pPr>
        <w:jc w:val="center"/>
      </w:pPr>
      <w:r>
        <w:rPr>
          <w:noProof/>
        </w:rPr>
        <w:drawing>
          <wp:inline distT="0" distB="0" distL="0" distR="0" wp14:anchorId="1E291B13" wp14:editId="66B0877C">
            <wp:extent cx="4150581" cy="3224353"/>
            <wp:effectExtent l="0" t="0" r="0" b="0"/>
            <wp:docPr id="444629117" name="Picture 6" descr="A diagram of hazard ri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29117" name="Picture 6" descr="A diagram of hazard risk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423" cy="323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CEB26" w14:textId="01DD6269" w:rsidR="00E96BE9" w:rsidRDefault="00247B02" w:rsidP="00781C87">
      <w:pPr>
        <w:jc w:val="both"/>
        <w:rPr>
          <w:i/>
          <w:iCs/>
        </w:rPr>
      </w:pPr>
      <w:r>
        <w:rPr>
          <w:i/>
          <w:iCs/>
        </w:rPr>
        <w:t xml:space="preserve">Figure 1: Factors affecting </w:t>
      </w:r>
      <w:r w:rsidR="00B4259F">
        <w:rPr>
          <w:i/>
          <w:iCs/>
        </w:rPr>
        <w:t>a hazard risk. © RGS (with IBG)</w:t>
      </w:r>
    </w:p>
    <w:p w14:paraId="6CD9FACA" w14:textId="1CA70008" w:rsidR="00FC25B0" w:rsidRDefault="00964463" w:rsidP="008F37A3">
      <w:pPr>
        <w:pStyle w:val="Heading1"/>
        <w:jc w:val="both"/>
      </w:pPr>
      <w:r>
        <w:lastRenderedPageBreak/>
        <w:t>Example of a natural hazard</w:t>
      </w:r>
      <w:r w:rsidR="008F37A3">
        <w:t xml:space="preserve"> - </w:t>
      </w:r>
      <w:proofErr w:type="spellStart"/>
      <w:r w:rsidR="00200BF9" w:rsidRPr="008052BD">
        <w:t>Jishishan</w:t>
      </w:r>
      <w:proofErr w:type="spellEnd"/>
      <w:r w:rsidR="00200BF9" w:rsidRPr="008052BD">
        <w:t xml:space="preserve"> county </w:t>
      </w:r>
      <w:r w:rsidR="00C26531">
        <w:t xml:space="preserve">Earthquake, December 2023 </w:t>
      </w:r>
    </w:p>
    <w:p w14:paraId="5BD5E974" w14:textId="3272A45B" w:rsidR="00A71542" w:rsidRDefault="002A1308" w:rsidP="00781C87">
      <w:pPr>
        <w:jc w:val="both"/>
      </w:pPr>
      <w:r>
        <w:t xml:space="preserve">A 6.2 magnitude earthquake struck </w:t>
      </w:r>
      <w:proofErr w:type="spellStart"/>
      <w:r>
        <w:t>J</w:t>
      </w:r>
      <w:r w:rsidR="00361D9F">
        <w:t>ishishan</w:t>
      </w:r>
      <w:proofErr w:type="spellEnd"/>
      <w:r w:rsidR="00361D9F">
        <w:t xml:space="preserve"> county </w:t>
      </w:r>
      <w:r w:rsidR="008052BD">
        <w:t>near the border of Gansu and Qinghai</w:t>
      </w:r>
      <w:r w:rsidR="00C56039">
        <w:t xml:space="preserve"> provinces</w:t>
      </w:r>
      <w:r w:rsidR="008052BD">
        <w:t xml:space="preserve"> </w:t>
      </w:r>
      <w:r w:rsidR="00361D9F">
        <w:t xml:space="preserve">just before Midnight on Monday </w:t>
      </w:r>
      <w:r w:rsidR="00C56039">
        <w:t>18</w:t>
      </w:r>
      <w:r w:rsidR="00C56039" w:rsidRPr="090B5A86">
        <w:rPr>
          <w:vertAlign w:val="superscript"/>
        </w:rPr>
        <w:t>th</w:t>
      </w:r>
      <w:r w:rsidR="00C56039">
        <w:t xml:space="preserve"> December 2023. </w:t>
      </w:r>
      <w:r w:rsidR="00750E06">
        <w:t>More than 150 homes were damages or destroyed in the quake according to local media.</w:t>
      </w:r>
      <w:r w:rsidR="008052BD">
        <w:t xml:space="preserve"> </w:t>
      </w:r>
    </w:p>
    <w:p w14:paraId="52615DEA" w14:textId="77777777" w:rsidR="00A71542" w:rsidRDefault="00A71542" w:rsidP="00781C87">
      <w:pPr>
        <w:jc w:val="both"/>
      </w:pPr>
    </w:p>
    <w:p w14:paraId="574501F8" w14:textId="7F3E70DB" w:rsidR="008052BD" w:rsidRDefault="00A71542" w:rsidP="00781C87">
      <w:pPr>
        <w:jc w:val="both"/>
      </w:pPr>
      <w:r>
        <w:t xml:space="preserve">Several strong aftershocks were felt in the area triggering </w:t>
      </w:r>
      <w:r w:rsidR="003F7EE7">
        <w:t xml:space="preserve">mud and landslides, damaging power lines and other local infrastructure. </w:t>
      </w:r>
    </w:p>
    <w:p w14:paraId="572397D4" w14:textId="77777777" w:rsidR="003F7EE7" w:rsidRPr="008052BD" w:rsidRDefault="003F7EE7" w:rsidP="00781C87">
      <w:pPr>
        <w:jc w:val="both"/>
      </w:pPr>
    </w:p>
    <w:p w14:paraId="0D6963C9" w14:textId="47AA156D" w:rsidR="008052BD" w:rsidRDefault="003F7EE7" w:rsidP="00781C87">
      <w:pPr>
        <w:jc w:val="both"/>
      </w:pPr>
      <w:r>
        <w:t>It is thought that</w:t>
      </w:r>
      <w:r w:rsidR="008052BD" w:rsidRPr="008052BD">
        <w:t xml:space="preserve"> at least 134 people were killed in north-western Gansu province and neighbouring Qinghai.</w:t>
      </w:r>
      <w:r w:rsidR="00F67A89">
        <w:t xml:space="preserve"> Due to the altitude, this area of China </w:t>
      </w:r>
      <w:r w:rsidR="00A0523C">
        <w:t xml:space="preserve">experiences severely low temperatures </w:t>
      </w:r>
      <w:r w:rsidR="0007735B">
        <w:t>with -16</w:t>
      </w:r>
      <w:r w:rsidR="0007735B" w:rsidRPr="0007735B">
        <w:rPr>
          <w:vertAlign w:val="superscript"/>
        </w:rPr>
        <w:t>o</w:t>
      </w:r>
      <w:r w:rsidR="0007735B">
        <w:t xml:space="preserve">C </w:t>
      </w:r>
      <w:r w:rsidR="0072021F">
        <w:t xml:space="preserve">which limited rescue efforts. </w:t>
      </w:r>
    </w:p>
    <w:p w14:paraId="4858E5E8" w14:textId="77777777" w:rsidR="0072021F" w:rsidRPr="008052BD" w:rsidRDefault="0072021F" w:rsidP="00781C87">
      <w:pPr>
        <w:jc w:val="both"/>
      </w:pPr>
    </w:p>
    <w:p w14:paraId="05E6D360" w14:textId="32AE6D05" w:rsidR="008052BD" w:rsidRDefault="00073419" w:rsidP="00781C87">
      <w:pPr>
        <w:jc w:val="both"/>
      </w:pPr>
      <w:r>
        <w:t>Over 4000 people</w:t>
      </w:r>
      <w:r w:rsidR="263034D7">
        <w:t>,</w:t>
      </w:r>
      <w:r>
        <w:t xml:space="preserve"> from firefighters to medics</w:t>
      </w:r>
      <w:r w:rsidR="375A5FD9">
        <w:t>,</w:t>
      </w:r>
      <w:r>
        <w:t xml:space="preserve"> </w:t>
      </w:r>
      <w:r w:rsidR="00345AC6">
        <w:t>were part of the rescue efforts and treating those who had been injured</w:t>
      </w:r>
      <w:r w:rsidR="00B555D5">
        <w:t xml:space="preserve">. </w:t>
      </w:r>
      <w:r w:rsidR="008052BD">
        <w:t xml:space="preserve">78 people had been rescued in Gansu but 20 people were still missing from two villages, where a mudslide swept through, half-burying many buildings in brown silt. </w:t>
      </w:r>
    </w:p>
    <w:p w14:paraId="5A7313C0" w14:textId="77777777" w:rsidR="00606B26" w:rsidRDefault="00606B26" w:rsidP="00781C87">
      <w:pPr>
        <w:jc w:val="both"/>
      </w:pPr>
    </w:p>
    <w:p w14:paraId="50173FAE" w14:textId="310794BF" w:rsidR="00606B26" w:rsidRPr="008052BD" w:rsidRDefault="00606B26" w:rsidP="00781C87">
      <w:pPr>
        <w:jc w:val="both"/>
        <w:rPr>
          <w:i/>
          <w:iCs/>
        </w:rPr>
      </w:pPr>
      <w:r w:rsidRPr="00606B26">
        <w:rPr>
          <w:i/>
          <w:iCs/>
        </w:rPr>
        <w:t xml:space="preserve">(adapted from </w:t>
      </w:r>
      <w:r w:rsidR="00AD2E19" w:rsidRPr="006F03DB">
        <w:rPr>
          <w:i/>
          <w:iCs/>
        </w:rPr>
        <w:t xml:space="preserve">article by </w:t>
      </w:r>
      <w:r w:rsidRPr="006F03DB">
        <w:rPr>
          <w:i/>
          <w:iCs/>
        </w:rPr>
        <w:t>Helen Davidson</w:t>
      </w:r>
      <w:r w:rsidRPr="00204E71">
        <w:rPr>
          <w:i/>
          <w:iCs/>
        </w:rPr>
        <w:t>,</w:t>
      </w:r>
      <w:r w:rsidRPr="00606B26">
        <w:rPr>
          <w:i/>
          <w:iCs/>
        </w:rPr>
        <w:t xml:space="preserve"> </w:t>
      </w:r>
      <w:r w:rsidR="00073BBA">
        <w:rPr>
          <w:i/>
          <w:iCs/>
        </w:rPr>
        <w:t>20</w:t>
      </w:r>
      <w:r w:rsidR="00073BBA" w:rsidRPr="00073BBA">
        <w:rPr>
          <w:i/>
          <w:iCs/>
          <w:vertAlign w:val="superscript"/>
        </w:rPr>
        <w:t>th</w:t>
      </w:r>
      <w:r w:rsidR="00073BBA">
        <w:rPr>
          <w:i/>
          <w:iCs/>
        </w:rPr>
        <w:t xml:space="preserve"> </w:t>
      </w:r>
      <w:r w:rsidRPr="00606B26">
        <w:rPr>
          <w:i/>
          <w:iCs/>
        </w:rPr>
        <w:t xml:space="preserve">December 2023 </w:t>
      </w:r>
      <w:hyperlink r:id="rId12" w:history="1">
        <w:r w:rsidRPr="00606B26">
          <w:rPr>
            <w:rStyle w:val="Hyperlink"/>
            <w:i/>
            <w:iCs/>
          </w:rPr>
          <w:t>www.theguardian.com</w:t>
        </w:r>
      </w:hyperlink>
      <w:r w:rsidRPr="00606B26">
        <w:rPr>
          <w:i/>
          <w:iCs/>
        </w:rPr>
        <w:t>)</w:t>
      </w:r>
    </w:p>
    <w:p w14:paraId="6ED4DB5A" w14:textId="77777777" w:rsidR="00964463" w:rsidRPr="00964463" w:rsidRDefault="00964463" w:rsidP="00781C87">
      <w:pPr>
        <w:jc w:val="both"/>
      </w:pPr>
    </w:p>
    <w:p w14:paraId="7A3FB311" w14:textId="5E340379" w:rsidR="009F40C0" w:rsidRDefault="00722E8B" w:rsidP="00781C87">
      <w:pPr>
        <w:pStyle w:val="Heading1"/>
        <w:jc w:val="both"/>
      </w:pPr>
      <w:r>
        <w:t>Suggested learning activities</w:t>
      </w:r>
    </w:p>
    <w:p w14:paraId="712851E1" w14:textId="1F4EEBD1" w:rsidR="006544D7" w:rsidRPr="006544D7" w:rsidRDefault="00350EFB" w:rsidP="00781C87">
      <w:pPr>
        <w:jc w:val="both"/>
      </w:pPr>
      <w:r>
        <w:t xml:space="preserve">1. </w:t>
      </w:r>
      <w:r w:rsidR="00722E8B">
        <w:t xml:space="preserve">As pupils enter the classroom and settle for their learning, </w:t>
      </w:r>
      <w:r w:rsidR="00171DD7">
        <w:t>p</w:t>
      </w:r>
      <w:r w:rsidR="006544D7">
        <w:t xml:space="preserve">roject the image of news headlines </w:t>
      </w:r>
      <w:r w:rsidR="005C7F0D">
        <w:t>showing</w:t>
      </w:r>
      <w:r w:rsidR="006544D7">
        <w:t xml:space="preserve"> different natural hazards</w:t>
      </w:r>
      <w:r w:rsidR="00171DD7">
        <w:t>. P</w:t>
      </w:r>
      <w:r w:rsidR="006544D7">
        <w:t xml:space="preserve">rompt </w:t>
      </w:r>
      <w:r w:rsidR="005C7F0D">
        <w:t>them</w:t>
      </w:r>
      <w:r w:rsidR="006544D7">
        <w:t xml:space="preserve"> to </w:t>
      </w:r>
      <w:r w:rsidR="7A64AA70">
        <w:t xml:space="preserve">consider </w:t>
      </w:r>
      <w:r w:rsidR="006544D7">
        <w:t xml:space="preserve">what the lesson is </w:t>
      </w:r>
      <w:r w:rsidR="23FFF4A0">
        <w:t xml:space="preserve">going to be </w:t>
      </w:r>
      <w:r w:rsidR="006544D7">
        <w:t xml:space="preserve">about. </w:t>
      </w:r>
      <w:r w:rsidR="00E54C5F">
        <w:t>Use questioning to get them thinking about how to</w:t>
      </w:r>
      <w:r w:rsidR="006544D7">
        <w:t xml:space="preserve"> define a natural hazard. </w:t>
      </w:r>
      <w:r w:rsidR="00E21B92">
        <w:t>A c</w:t>
      </w:r>
      <w:r w:rsidR="006544D7">
        <w:t>halleng</w:t>
      </w:r>
      <w:r w:rsidR="4A09F0E3">
        <w:t>ing</w:t>
      </w:r>
      <w:r w:rsidR="006544D7">
        <w:t xml:space="preserve"> </w:t>
      </w:r>
      <w:r w:rsidR="00E21B92">
        <w:t xml:space="preserve">option could be </w:t>
      </w:r>
      <w:r w:rsidR="006544D7">
        <w:t>to compare a</w:t>
      </w:r>
      <w:r w:rsidR="002843D1">
        <w:t xml:space="preserve"> natural event to a natural hazard.</w:t>
      </w:r>
      <w:r w:rsidR="006544D7">
        <w:t xml:space="preserve"> </w:t>
      </w:r>
    </w:p>
    <w:p w14:paraId="68BB3086" w14:textId="77777777" w:rsidR="001604BA" w:rsidRDefault="001604BA" w:rsidP="00781C87">
      <w:pPr>
        <w:jc w:val="both"/>
        <w:rPr>
          <w:b/>
          <w:bCs/>
        </w:rPr>
      </w:pPr>
    </w:p>
    <w:p w14:paraId="732D214C" w14:textId="120CD786" w:rsidR="006544D7" w:rsidRDefault="00350EFB" w:rsidP="00781C87">
      <w:pPr>
        <w:jc w:val="both"/>
      </w:pPr>
      <w:r>
        <w:t>2</w:t>
      </w:r>
      <w:r w:rsidR="00DA3B32">
        <w:t xml:space="preserve">. </w:t>
      </w:r>
      <w:r w:rsidR="006544D7">
        <w:t xml:space="preserve">Pupils </w:t>
      </w:r>
      <w:r w:rsidR="00A03C87">
        <w:t>can</w:t>
      </w:r>
      <w:r w:rsidR="006544D7">
        <w:t xml:space="preserve"> copy the definition of natural hazards into their notes</w:t>
      </w:r>
      <w:r w:rsidR="7AF61F23">
        <w:t xml:space="preserve">, </w:t>
      </w:r>
      <w:r w:rsidR="00E21B92">
        <w:t xml:space="preserve">highlight key terms in a </w:t>
      </w:r>
      <w:r w:rsidR="004071D4">
        <w:t>pre-printed definition</w:t>
      </w:r>
      <w:r w:rsidR="199D66DA">
        <w:t xml:space="preserve"> and </w:t>
      </w:r>
      <w:r w:rsidR="004071D4">
        <w:t xml:space="preserve">write their own </w:t>
      </w:r>
      <w:r w:rsidR="00313548">
        <w:t>definition</w:t>
      </w:r>
      <w:r w:rsidR="004071D4">
        <w:t xml:space="preserve"> based on the di</w:t>
      </w:r>
      <w:r w:rsidR="00313548">
        <w:t xml:space="preserve">scussion </w:t>
      </w:r>
      <w:r w:rsidR="00A03C87">
        <w:t xml:space="preserve">from </w:t>
      </w:r>
      <w:r w:rsidR="008209AF">
        <w:t>learning suggestion</w:t>
      </w:r>
      <w:r w:rsidR="00A03C87">
        <w:t xml:space="preserve"> 1</w:t>
      </w:r>
      <w:r w:rsidR="00313548">
        <w:t xml:space="preserve">.  </w:t>
      </w:r>
    </w:p>
    <w:p w14:paraId="3C03BEE9" w14:textId="77777777" w:rsidR="004E0613" w:rsidRDefault="004E0613" w:rsidP="00781C87">
      <w:pPr>
        <w:jc w:val="both"/>
      </w:pPr>
    </w:p>
    <w:p w14:paraId="2BE214CC" w14:textId="2566E1D0" w:rsidR="004E0613" w:rsidRDefault="004E0613" w:rsidP="004E0613">
      <w:pPr>
        <w:jc w:val="both"/>
      </w:pPr>
      <w:r>
        <w:t>3. Hand out definitions of the types of hazards along with the set of images of natural events.</w:t>
      </w:r>
      <w:r w:rsidR="00242587">
        <w:t xml:space="preserve"> </w:t>
      </w:r>
      <w:r>
        <w:t>Pupils work in groups to sort the images under their appropriate categories.</w:t>
      </w:r>
      <w:r w:rsidR="00636852">
        <w:t xml:space="preserve"> </w:t>
      </w:r>
      <w:r>
        <w:t>Challenge</w:t>
      </w:r>
      <w:r w:rsidRPr="090B5A86">
        <w:rPr>
          <w:i/>
          <w:iCs/>
        </w:rPr>
        <w:t xml:space="preserve"> </w:t>
      </w:r>
      <w:r w:rsidR="1C9FFE57" w:rsidRPr="090B5A86">
        <w:t xml:space="preserve">them </w:t>
      </w:r>
      <w:r>
        <w:t>with questions about crossover categories and/or any categories they feel should be in the classifications</w:t>
      </w:r>
      <w:r w:rsidR="008F37A3">
        <w:t xml:space="preserve"> that are not there</w:t>
      </w:r>
      <w:r>
        <w:t xml:space="preserve">. </w:t>
      </w:r>
    </w:p>
    <w:p w14:paraId="6F04FA1D" w14:textId="77777777" w:rsidR="00913DFB" w:rsidRDefault="00913DFB" w:rsidP="00781C87">
      <w:pPr>
        <w:jc w:val="both"/>
      </w:pPr>
    </w:p>
    <w:p w14:paraId="51819F6C" w14:textId="506269DA" w:rsidR="00542504" w:rsidRDefault="00913DFB" w:rsidP="00781C87">
      <w:pPr>
        <w:jc w:val="both"/>
      </w:pPr>
      <w:r>
        <w:t>4</w:t>
      </w:r>
      <w:r w:rsidR="00542504">
        <w:t xml:space="preserve">. </w:t>
      </w:r>
      <w:r w:rsidR="00C55DC6">
        <w:t>Pupils could use the example of a natural hazard to create a hazard event profile using the factors affecting hazard risk in Figure</w:t>
      </w:r>
      <w:r w:rsidR="004A6797">
        <w:t xml:space="preserve"> </w:t>
      </w:r>
      <w:r w:rsidR="00C55DC6">
        <w:t xml:space="preserve">1.  </w:t>
      </w:r>
    </w:p>
    <w:p w14:paraId="72CF888F" w14:textId="77777777" w:rsidR="00FD0D24" w:rsidRDefault="00FD0D24" w:rsidP="00781C87">
      <w:pPr>
        <w:jc w:val="both"/>
      </w:pPr>
    </w:p>
    <w:p w14:paraId="19C6E3F2" w14:textId="4841C57A" w:rsidR="00FD0D24" w:rsidRDefault="00FD0D24" w:rsidP="00FD0D24">
      <w:pPr>
        <w:jc w:val="both"/>
      </w:pPr>
      <w:r>
        <w:t xml:space="preserve">5. Hand out additional information on </w:t>
      </w:r>
      <w:r w:rsidR="002F47FC">
        <w:t xml:space="preserve">the </w:t>
      </w:r>
      <w:r>
        <w:t>factors which affect hazard risk</w:t>
      </w:r>
      <w:r w:rsidR="002F47FC">
        <w:t xml:space="preserve">. In </w:t>
      </w:r>
      <w:r>
        <w:t>small groups</w:t>
      </w:r>
      <w:r w:rsidR="002F47FC">
        <w:t>, p</w:t>
      </w:r>
      <w:r>
        <w:t>upils create a short verbal presentation based on the information given.</w:t>
      </w:r>
      <w:r w:rsidR="00B4673E">
        <w:t xml:space="preserve"> </w:t>
      </w:r>
      <w:r>
        <w:t xml:space="preserve">Pupils should complete notes on their </w:t>
      </w:r>
      <w:r w:rsidR="3A868E7E">
        <w:t xml:space="preserve">risk </w:t>
      </w:r>
      <w:r>
        <w:t>factor in their preferred learning style (i.e. mind maps, tables etc)</w:t>
      </w:r>
      <w:r w:rsidR="00B4673E">
        <w:t xml:space="preserve">. </w:t>
      </w:r>
      <w:r w:rsidR="645F9EB9">
        <w:t>P</w:t>
      </w:r>
      <w:r>
        <w:t>upils swap their knowledge of their factor with their peers</w:t>
      </w:r>
      <w:r w:rsidR="2397EA3B">
        <w:t>, by having quick discussions and moving to speak to others,</w:t>
      </w:r>
      <w:r>
        <w:t xml:space="preserve"> until all factors are covered. They then need to add to their own notes to have an understanding of each factor.    </w:t>
      </w:r>
    </w:p>
    <w:p w14:paraId="650381C7" w14:textId="77777777" w:rsidR="00FD0D24" w:rsidRDefault="00FD0D24" w:rsidP="00781C87">
      <w:pPr>
        <w:jc w:val="both"/>
      </w:pPr>
    </w:p>
    <w:p w14:paraId="459F8B04" w14:textId="56950A27" w:rsidR="00562746" w:rsidRDefault="0049506E" w:rsidP="00781C87">
      <w:pPr>
        <w:jc w:val="both"/>
      </w:pPr>
      <w:r>
        <w:t xml:space="preserve">6. Annotate the spider diagram to develop into a mind map to explain how each factor can create a natural hazard. </w:t>
      </w:r>
      <w:r w:rsidR="28E6E82D">
        <w:t>A c</w:t>
      </w:r>
      <w:r w:rsidR="005B537A">
        <w:t>halleng</w:t>
      </w:r>
      <w:r w:rsidR="533766E4">
        <w:t>ing</w:t>
      </w:r>
      <w:r w:rsidR="005B537A">
        <w:t xml:space="preserve"> task could be to classify the factors i</w:t>
      </w:r>
      <w:r w:rsidR="0029033C">
        <w:t xml:space="preserve">nto social and economic. </w:t>
      </w:r>
    </w:p>
    <w:p w14:paraId="6A1EE304" w14:textId="77777777" w:rsidR="001C0E0A" w:rsidRDefault="001C0E0A" w:rsidP="00781C87">
      <w:pPr>
        <w:jc w:val="both"/>
      </w:pPr>
    </w:p>
    <w:p w14:paraId="7C28CC82" w14:textId="177F923B" w:rsidR="00004F92" w:rsidRPr="001C0E0A" w:rsidRDefault="00573D1D" w:rsidP="00781C87">
      <w:pPr>
        <w:jc w:val="both"/>
      </w:pPr>
      <w:r>
        <w:t xml:space="preserve">7. </w:t>
      </w:r>
      <w:r w:rsidR="001C0E0A">
        <w:t xml:space="preserve">Data skills: pupils could go onto the following </w:t>
      </w:r>
      <w:hyperlink r:id="rId13">
        <w:r w:rsidR="001C0E0A" w:rsidRPr="090B5A86">
          <w:rPr>
            <w:rStyle w:val="Hyperlink"/>
          </w:rPr>
          <w:t>website</w:t>
        </w:r>
      </w:hyperlink>
      <w:r w:rsidR="00242587">
        <w:t xml:space="preserve"> and can analyse data to </w:t>
      </w:r>
      <w:r w:rsidR="00C14C76">
        <w:t>look at areas of the world which are affected by different (or all) natural hazards. There</w:t>
      </w:r>
      <w:r w:rsidR="66E341F6">
        <w:t xml:space="preserve"> are</w:t>
      </w:r>
      <w:r w:rsidR="00C14C76">
        <w:t xml:space="preserve"> various filters and presentation formats for pupils to be able to </w:t>
      </w:r>
      <w:r w:rsidR="00636852">
        <w:t xml:space="preserve">look at to provide them with a picture of different hazardous zones.  </w:t>
      </w:r>
      <w:r w:rsidR="00C14C76">
        <w:t xml:space="preserve"> </w:t>
      </w:r>
    </w:p>
    <w:p w14:paraId="3DE8826A" w14:textId="77777777" w:rsidR="001C0E0A" w:rsidRDefault="001C0E0A" w:rsidP="00781C87">
      <w:pPr>
        <w:jc w:val="both"/>
      </w:pPr>
    </w:p>
    <w:p w14:paraId="18E178F1" w14:textId="77777777" w:rsidR="00636852" w:rsidRDefault="001C0E0A" w:rsidP="00781C87">
      <w:pPr>
        <w:jc w:val="both"/>
      </w:pPr>
      <w:r>
        <w:t>8</w:t>
      </w:r>
      <w:r w:rsidR="00004F92">
        <w:t xml:space="preserve">. </w:t>
      </w:r>
      <w:r w:rsidR="00201640">
        <w:t xml:space="preserve">Annotate the article </w:t>
      </w:r>
      <w:r w:rsidR="00BE7091">
        <w:t>to identify the different factors making it a natural hazard</w:t>
      </w:r>
      <w:r w:rsidR="00004F92">
        <w:t xml:space="preserve"> </w:t>
      </w:r>
      <w:r w:rsidR="001345C6">
        <w:t>rather than a natural event</w:t>
      </w:r>
      <w:r w:rsidR="00BE7091">
        <w:t xml:space="preserve">.  </w:t>
      </w:r>
      <w:r w:rsidR="00D12834">
        <w:t xml:space="preserve"> </w:t>
      </w:r>
    </w:p>
    <w:p w14:paraId="373F62A5" w14:textId="61572A9E" w:rsidR="090B5A86" w:rsidRDefault="090B5A86" w:rsidP="090B5A86">
      <w:pPr>
        <w:jc w:val="both"/>
      </w:pPr>
    </w:p>
    <w:p w14:paraId="4BDD1752" w14:textId="5F7E455D" w:rsidR="006E3FA2" w:rsidRDefault="006E3FA2" w:rsidP="00781C87">
      <w:pPr>
        <w:pStyle w:val="Heading1"/>
        <w:jc w:val="both"/>
      </w:pPr>
      <w:r>
        <w:lastRenderedPageBreak/>
        <w:t>Further reading</w:t>
      </w:r>
    </w:p>
    <w:p w14:paraId="23F7AFE2" w14:textId="2294988A" w:rsidR="006F03DB" w:rsidRDefault="00867A9E" w:rsidP="00781C87">
      <w:pPr>
        <w:jc w:val="both"/>
      </w:pPr>
      <w:hyperlink r:id="rId14" w:history="1">
        <w:r w:rsidR="006F03DB" w:rsidRPr="0007427D">
          <w:rPr>
            <w:rStyle w:val="Hyperlink"/>
          </w:rPr>
          <w:t xml:space="preserve">Full article on the </w:t>
        </w:r>
        <w:r w:rsidR="0007427D" w:rsidRPr="0007427D">
          <w:rPr>
            <w:rStyle w:val="Hyperlink"/>
          </w:rPr>
          <w:t>Gansu Earthquake, Helen Davidson, the Guardian, 2023</w:t>
        </w:r>
      </w:hyperlink>
    </w:p>
    <w:p w14:paraId="1F969216" w14:textId="01ED9F7D" w:rsidR="006E3FA2" w:rsidRDefault="00867A9E" w:rsidP="00781C87">
      <w:pPr>
        <w:jc w:val="both"/>
      </w:pPr>
      <w:hyperlink r:id="rId15" w:history="1">
        <w:r w:rsidR="00004A55" w:rsidRPr="005844EE">
          <w:rPr>
            <w:rStyle w:val="Hyperlink"/>
          </w:rPr>
          <w:t>Floods in New Zealand</w:t>
        </w:r>
        <w:r w:rsidR="005844EE" w:rsidRPr="005844EE">
          <w:rPr>
            <w:rStyle w:val="Hyperlink"/>
          </w:rPr>
          <w:t>, RGS (with IBG)</w:t>
        </w:r>
      </w:hyperlink>
    </w:p>
    <w:p w14:paraId="5EA1EFDC" w14:textId="57C278DC" w:rsidR="0005688E" w:rsidRPr="000D4C77" w:rsidRDefault="000D4C77" w:rsidP="00781C87">
      <w:pPr>
        <w:jc w:val="both"/>
        <w:rPr>
          <w:rStyle w:val="Hyperlink"/>
        </w:rPr>
      </w:pPr>
      <w:r>
        <w:fldChar w:fldCharType="begin"/>
      </w:r>
      <w:r>
        <w:instrText>HYPERLINK "https://www.rgs.org/schools/resources-for-schools/australian-wildfires"</w:instrText>
      </w:r>
      <w:r>
        <w:fldChar w:fldCharType="separate"/>
      </w:r>
      <w:r w:rsidR="00F454FE" w:rsidRPr="000D4C77">
        <w:rPr>
          <w:rStyle w:val="Hyperlink"/>
        </w:rPr>
        <w:t>Aus</w:t>
      </w:r>
      <w:r w:rsidR="0005688E" w:rsidRPr="000D4C77">
        <w:rPr>
          <w:rStyle w:val="Hyperlink"/>
        </w:rPr>
        <w:t>tralian wildfires</w:t>
      </w:r>
      <w:r w:rsidRPr="000D4C77">
        <w:rPr>
          <w:rStyle w:val="Hyperlink"/>
        </w:rPr>
        <w:t>, RGS (with IBG)</w:t>
      </w:r>
    </w:p>
    <w:p w14:paraId="30EB88DD" w14:textId="238AC67A" w:rsidR="00004A55" w:rsidRDefault="000D4C77" w:rsidP="00781C87">
      <w:pPr>
        <w:jc w:val="both"/>
        <w:rPr>
          <w:rStyle w:val="Hyperlink"/>
        </w:rPr>
      </w:pPr>
      <w:r>
        <w:fldChar w:fldCharType="end"/>
      </w:r>
      <w:hyperlink r:id="rId16" w:history="1">
        <w:r w:rsidR="00A243F2" w:rsidRPr="00842B6C">
          <w:rPr>
            <w:rStyle w:val="Hyperlink"/>
          </w:rPr>
          <w:t xml:space="preserve">Areas at risk from natural </w:t>
        </w:r>
        <w:r w:rsidR="00842B6C" w:rsidRPr="00842B6C">
          <w:rPr>
            <w:rStyle w:val="Hyperlink"/>
          </w:rPr>
          <w:t>hazards - interactive</w:t>
        </w:r>
      </w:hyperlink>
      <w:r w:rsidR="00825FF5">
        <w:rPr>
          <w:rStyle w:val="Hyperlink"/>
        </w:rPr>
        <w:t>, RGS (with IBG)</w:t>
      </w:r>
    </w:p>
    <w:p w14:paraId="1FB0B0E2" w14:textId="19C0934E" w:rsidR="00DC1ABA" w:rsidRDefault="00867A9E" w:rsidP="00781C87">
      <w:pPr>
        <w:jc w:val="both"/>
      </w:pPr>
      <w:hyperlink r:id="rId17" w:history="1">
        <w:r w:rsidR="00DC1ABA" w:rsidRPr="00BD2867">
          <w:rPr>
            <w:rStyle w:val="Hyperlink"/>
          </w:rPr>
          <w:t>Interview with John Kreft – Senior Analyst Natural Hazards</w:t>
        </w:r>
        <w:r w:rsidR="00BD2867" w:rsidRPr="00BD2867">
          <w:rPr>
            <w:rStyle w:val="Hyperlink"/>
          </w:rPr>
          <w:t>, RGC (with IBG)</w:t>
        </w:r>
      </w:hyperlink>
    </w:p>
    <w:p w14:paraId="23C7BB7C" w14:textId="6B3E0C92" w:rsidR="00BD2867" w:rsidRPr="006E3FA2" w:rsidRDefault="00867A9E" w:rsidP="00781C87">
      <w:pPr>
        <w:jc w:val="both"/>
      </w:pPr>
      <w:hyperlink r:id="rId18" w:history="1">
        <w:r w:rsidR="008F730A" w:rsidRPr="00AF68C6">
          <w:rPr>
            <w:rStyle w:val="Hyperlink"/>
          </w:rPr>
          <w:t xml:space="preserve">Natural Hazards and Empire – online </w:t>
        </w:r>
        <w:r w:rsidR="00AF68C6" w:rsidRPr="00AF68C6">
          <w:rPr>
            <w:rStyle w:val="Hyperlink"/>
          </w:rPr>
          <w:t>exhibit, RGS (with IBG)</w:t>
        </w:r>
      </w:hyperlink>
    </w:p>
    <w:sectPr w:rsidR="00BD2867" w:rsidRPr="006E3FA2" w:rsidSect="00F05892">
      <w:headerReference w:type="even" r:id="rId19"/>
      <w:headerReference w:type="default" r:id="rId20"/>
      <w:footerReference w:type="default" r:id="rId21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18F4D" w14:textId="77777777" w:rsidR="00F05892" w:rsidRDefault="00F05892">
      <w:r>
        <w:separator/>
      </w:r>
    </w:p>
  </w:endnote>
  <w:endnote w:type="continuationSeparator" w:id="0">
    <w:p w14:paraId="5242DABC" w14:textId="77777777" w:rsidR="00F05892" w:rsidRDefault="00F05892">
      <w:r>
        <w:continuationSeparator/>
      </w:r>
    </w:p>
  </w:endnote>
  <w:endnote w:type="continuationNotice" w:id="1">
    <w:p w14:paraId="25C29A1B" w14:textId="77777777" w:rsidR="00F05892" w:rsidRDefault="00F058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6DB1B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CE45" w14:textId="77777777" w:rsidR="00F05892" w:rsidRDefault="00F05892">
      <w:r>
        <w:separator/>
      </w:r>
    </w:p>
  </w:footnote>
  <w:footnote w:type="continuationSeparator" w:id="0">
    <w:p w14:paraId="4B0D1BF3" w14:textId="77777777" w:rsidR="00F05892" w:rsidRDefault="00F05892">
      <w:r>
        <w:continuationSeparator/>
      </w:r>
    </w:p>
  </w:footnote>
  <w:footnote w:type="continuationNotice" w:id="1">
    <w:p w14:paraId="0E2AF656" w14:textId="77777777" w:rsidR="00F05892" w:rsidRDefault="00F058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291B" w14:textId="77777777" w:rsidR="009D2AA4" w:rsidRDefault="009D2A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A563F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62F49899" wp14:editId="5C8F0EEE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pt;height:20.25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F56E3"/>
    <w:multiLevelType w:val="hybridMultilevel"/>
    <w:tmpl w:val="26747F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41854"/>
    <w:multiLevelType w:val="hybridMultilevel"/>
    <w:tmpl w:val="0E1223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73AC0"/>
    <w:multiLevelType w:val="hybridMultilevel"/>
    <w:tmpl w:val="62500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95A70"/>
    <w:multiLevelType w:val="hybridMultilevel"/>
    <w:tmpl w:val="AA40DC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27B0D"/>
    <w:multiLevelType w:val="hybridMultilevel"/>
    <w:tmpl w:val="D12032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730068">
    <w:abstractNumId w:val="2"/>
  </w:num>
  <w:num w:numId="2" w16cid:durableId="1961184167">
    <w:abstractNumId w:val="2"/>
  </w:num>
  <w:num w:numId="3" w16cid:durableId="1110005625">
    <w:abstractNumId w:val="2"/>
  </w:num>
  <w:num w:numId="4" w16cid:durableId="1873881071">
    <w:abstractNumId w:val="23"/>
  </w:num>
  <w:num w:numId="5" w16cid:durableId="1826509805">
    <w:abstractNumId w:val="9"/>
  </w:num>
  <w:num w:numId="6" w16cid:durableId="662048293">
    <w:abstractNumId w:val="19"/>
  </w:num>
  <w:num w:numId="7" w16cid:durableId="520630347">
    <w:abstractNumId w:val="3"/>
  </w:num>
  <w:num w:numId="8" w16cid:durableId="616641942">
    <w:abstractNumId w:val="27"/>
  </w:num>
  <w:num w:numId="9" w16cid:durableId="1097140931">
    <w:abstractNumId w:val="33"/>
  </w:num>
  <w:num w:numId="10" w16cid:durableId="1903783636">
    <w:abstractNumId w:val="4"/>
  </w:num>
  <w:num w:numId="11" w16cid:durableId="504589591">
    <w:abstractNumId w:val="17"/>
  </w:num>
  <w:num w:numId="12" w16cid:durableId="689255694">
    <w:abstractNumId w:val="31"/>
  </w:num>
  <w:num w:numId="13" w16cid:durableId="928659758">
    <w:abstractNumId w:val="15"/>
  </w:num>
  <w:num w:numId="14" w16cid:durableId="1732927493">
    <w:abstractNumId w:val="25"/>
  </w:num>
  <w:num w:numId="15" w16cid:durableId="1470130165">
    <w:abstractNumId w:val="26"/>
  </w:num>
  <w:num w:numId="16" w16cid:durableId="301931297">
    <w:abstractNumId w:val="36"/>
  </w:num>
  <w:num w:numId="17" w16cid:durableId="1175338653">
    <w:abstractNumId w:val="11"/>
  </w:num>
  <w:num w:numId="18" w16cid:durableId="839736959">
    <w:abstractNumId w:val="28"/>
  </w:num>
  <w:num w:numId="19" w16cid:durableId="921060136">
    <w:abstractNumId w:val="32"/>
  </w:num>
  <w:num w:numId="20" w16cid:durableId="1468279797">
    <w:abstractNumId w:val="8"/>
  </w:num>
  <w:num w:numId="21" w16cid:durableId="723984200">
    <w:abstractNumId w:val="30"/>
  </w:num>
  <w:num w:numId="22" w16cid:durableId="458768682">
    <w:abstractNumId w:val="35"/>
  </w:num>
  <w:num w:numId="23" w16cid:durableId="1048843605">
    <w:abstractNumId w:val="6"/>
  </w:num>
  <w:num w:numId="24" w16cid:durableId="716247500">
    <w:abstractNumId w:val="20"/>
  </w:num>
  <w:num w:numId="25" w16cid:durableId="105463628">
    <w:abstractNumId w:val="5"/>
  </w:num>
  <w:num w:numId="26" w16cid:durableId="1031145023">
    <w:abstractNumId w:val="34"/>
  </w:num>
  <w:num w:numId="27" w16cid:durableId="1688673994">
    <w:abstractNumId w:val="1"/>
  </w:num>
  <w:num w:numId="28" w16cid:durableId="2053117738">
    <w:abstractNumId w:val="24"/>
  </w:num>
  <w:num w:numId="29" w16cid:durableId="736437376">
    <w:abstractNumId w:val="13"/>
  </w:num>
  <w:num w:numId="30" w16cid:durableId="1578856858">
    <w:abstractNumId w:val="12"/>
  </w:num>
  <w:num w:numId="31" w16cid:durableId="395783182">
    <w:abstractNumId w:val="0"/>
  </w:num>
  <w:num w:numId="32" w16cid:durableId="567494176">
    <w:abstractNumId w:val="7"/>
  </w:num>
  <w:num w:numId="33" w16cid:durableId="1640648535">
    <w:abstractNumId w:val="24"/>
  </w:num>
  <w:num w:numId="34" w16cid:durableId="200627819">
    <w:abstractNumId w:val="29"/>
  </w:num>
  <w:num w:numId="35" w16cid:durableId="2051369619">
    <w:abstractNumId w:val="18"/>
  </w:num>
  <w:num w:numId="36" w16cid:durableId="1477138953">
    <w:abstractNumId w:val="12"/>
  </w:num>
  <w:num w:numId="37" w16cid:durableId="1347244360">
    <w:abstractNumId w:val="32"/>
  </w:num>
  <w:num w:numId="38" w16cid:durableId="610742462">
    <w:abstractNumId w:val="16"/>
  </w:num>
  <w:num w:numId="39" w16cid:durableId="83190662">
    <w:abstractNumId w:val="22"/>
  </w:num>
  <w:num w:numId="40" w16cid:durableId="562521649">
    <w:abstractNumId w:val="10"/>
  </w:num>
  <w:num w:numId="41" w16cid:durableId="2016611316">
    <w:abstractNumId w:val="21"/>
  </w:num>
  <w:num w:numId="42" w16cid:durableId="5748217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46D0C"/>
    <w:rsid w:val="00002564"/>
    <w:rsid w:val="000027E7"/>
    <w:rsid w:val="00004A55"/>
    <w:rsid w:val="00004F92"/>
    <w:rsid w:val="00007642"/>
    <w:rsid w:val="000359AF"/>
    <w:rsid w:val="00037F68"/>
    <w:rsid w:val="000414A8"/>
    <w:rsid w:val="00045C95"/>
    <w:rsid w:val="00052421"/>
    <w:rsid w:val="000539DE"/>
    <w:rsid w:val="0005688E"/>
    <w:rsid w:val="0006286A"/>
    <w:rsid w:val="00073419"/>
    <w:rsid w:val="00073BBA"/>
    <w:rsid w:val="0007427D"/>
    <w:rsid w:val="00075520"/>
    <w:rsid w:val="0007735B"/>
    <w:rsid w:val="0008077D"/>
    <w:rsid w:val="0009240B"/>
    <w:rsid w:val="00093037"/>
    <w:rsid w:val="000A189B"/>
    <w:rsid w:val="000A6115"/>
    <w:rsid w:val="000B0554"/>
    <w:rsid w:val="000B4DE8"/>
    <w:rsid w:val="000B6DAB"/>
    <w:rsid w:val="000C4849"/>
    <w:rsid w:val="000C76AE"/>
    <w:rsid w:val="000D0B95"/>
    <w:rsid w:val="000D4C77"/>
    <w:rsid w:val="000E0ACE"/>
    <w:rsid w:val="000F0D06"/>
    <w:rsid w:val="0010148F"/>
    <w:rsid w:val="00101F41"/>
    <w:rsid w:val="001100D9"/>
    <w:rsid w:val="001226A4"/>
    <w:rsid w:val="001345C6"/>
    <w:rsid w:val="00136235"/>
    <w:rsid w:val="00144C8B"/>
    <w:rsid w:val="001473A7"/>
    <w:rsid w:val="00155C72"/>
    <w:rsid w:val="001604BA"/>
    <w:rsid w:val="00171DD7"/>
    <w:rsid w:val="00174AC0"/>
    <w:rsid w:val="00181A3E"/>
    <w:rsid w:val="00190921"/>
    <w:rsid w:val="00193AFB"/>
    <w:rsid w:val="00197972"/>
    <w:rsid w:val="001C0E0A"/>
    <w:rsid w:val="001C2EEA"/>
    <w:rsid w:val="001C3205"/>
    <w:rsid w:val="001C5275"/>
    <w:rsid w:val="001D1F2A"/>
    <w:rsid w:val="001E2892"/>
    <w:rsid w:val="001E3FD0"/>
    <w:rsid w:val="001E4DE7"/>
    <w:rsid w:val="00200BF9"/>
    <w:rsid w:val="00201640"/>
    <w:rsid w:val="00204E71"/>
    <w:rsid w:val="00211606"/>
    <w:rsid w:val="002140CE"/>
    <w:rsid w:val="00222F5F"/>
    <w:rsid w:val="002276C0"/>
    <w:rsid w:val="0024222A"/>
    <w:rsid w:val="00242587"/>
    <w:rsid w:val="002451AD"/>
    <w:rsid w:val="00247B02"/>
    <w:rsid w:val="00252060"/>
    <w:rsid w:val="00252737"/>
    <w:rsid w:val="00264C33"/>
    <w:rsid w:val="002843D1"/>
    <w:rsid w:val="00284B83"/>
    <w:rsid w:val="0029033C"/>
    <w:rsid w:val="0029224B"/>
    <w:rsid w:val="002974A9"/>
    <w:rsid w:val="00297B27"/>
    <w:rsid w:val="002A12B8"/>
    <w:rsid w:val="002A1308"/>
    <w:rsid w:val="002A6B27"/>
    <w:rsid w:val="002A77AE"/>
    <w:rsid w:val="002B3937"/>
    <w:rsid w:val="002D7415"/>
    <w:rsid w:val="002F286E"/>
    <w:rsid w:val="002F47FC"/>
    <w:rsid w:val="0031000F"/>
    <w:rsid w:val="00313548"/>
    <w:rsid w:val="00314715"/>
    <w:rsid w:val="00315418"/>
    <w:rsid w:val="00326FB0"/>
    <w:rsid w:val="003272AC"/>
    <w:rsid w:val="00327BA2"/>
    <w:rsid w:val="003302BD"/>
    <w:rsid w:val="0034268F"/>
    <w:rsid w:val="00345AC6"/>
    <w:rsid w:val="00350EFB"/>
    <w:rsid w:val="00361D9F"/>
    <w:rsid w:val="00367229"/>
    <w:rsid w:val="00367551"/>
    <w:rsid w:val="003735BB"/>
    <w:rsid w:val="00381893"/>
    <w:rsid w:val="003840FB"/>
    <w:rsid w:val="003901C9"/>
    <w:rsid w:val="00395DED"/>
    <w:rsid w:val="0039651B"/>
    <w:rsid w:val="00396A65"/>
    <w:rsid w:val="003A1822"/>
    <w:rsid w:val="003A249F"/>
    <w:rsid w:val="003A35F6"/>
    <w:rsid w:val="003A37BF"/>
    <w:rsid w:val="003A6B88"/>
    <w:rsid w:val="003B2EED"/>
    <w:rsid w:val="003E64ED"/>
    <w:rsid w:val="003F07F8"/>
    <w:rsid w:val="003F7EE7"/>
    <w:rsid w:val="004052AF"/>
    <w:rsid w:val="004071D4"/>
    <w:rsid w:val="00410559"/>
    <w:rsid w:val="0041383D"/>
    <w:rsid w:val="004162A4"/>
    <w:rsid w:val="00417437"/>
    <w:rsid w:val="00417ADE"/>
    <w:rsid w:val="00441ABE"/>
    <w:rsid w:val="00443147"/>
    <w:rsid w:val="00450811"/>
    <w:rsid w:val="00463251"/>
    <w:rsid w:val="00471410"/>
    <w:rsid w:val="0047336F"/>
    <w:rsid w:val="00481E63"/>
    <w:rsid w:val="0049506E"/>
    <w:rsid w:val="004A6797"/>
    <w:rsid w:val="004A77E7"/>
    <w:rsid w:val="004C7FDA"/>
    <w:rsid w:val="004D1E50"/>
    <w:rsid w:val="004D40E0"/>
    <w:rsid w:val="004E0613"/>
    <w:rsid w:val="004F1D0F"/>
    <w:rsid w:val="004F6E3E"/>
    <w:rsid w:val="0050485C"/>
    <w:rsid w:val="0050768D"/>
    <w:rsid w:val="005109AC"/>
    <w:rsid w:val="00512F55"/>
    <w:rsid w:val="00521BD8"/>
    <w:rsid w:val="00527F75"/>
    <w:rsid w:val="00534B87"/>
    <w:rsid w:val="00534FFF"/>
    <w:rsid w:val="00542504"/>
    <w:rsid w:val="0054373F"/>
    <w:rsid w:val="0055183E"/>
    <w:rsid w:val="00557B75"/>
    <w:rsid w:val="00562746"/>
    <w:rsid w:val="00565E71"/>
    <w:rsid w:val="00567111"/>
    <w:rsid w:val="0057201A"/>
    <w:rsid w:val="00573D1D"/>
    <w:rsid w:val="0058109E"/>
    <w:rsid w:val="005844EE"/>
    <w:rsid w:val="005932D8"/>
    <w:rsid w:val="005954DF"/>
    <w:rsid w:val="005B537A"/>
    <w:rsid w:val="005C5679"/>
    <w:rsid w:val="005C7F0D"/>
    <w:rsid w:val="005D0388"/>
    <w:rsid w:val="005F42BC"/>
    <w:rsid w:val="005F4A4A"/>
    <w:rsid w:val="00603575"/>
    <w:rsid w:val="00606B26"/>
    <w:rsid w:val="006147D8"/>
    <w:rsid w:val="00617217"/>
    <w:rsid w:val="00626EDA"/>
    <w:rsid w:val="00630420"/>
    <w:rsid w:val="0063403D"/>
    <w:rsid w:val="00635656"/>
    <w:rsid w:val="00636852"/>
    <w:rsid w:val="00637E8E"/>
    <w:rsid w:val="006474AD"/>
    <w:rsid w:val="00652621"/>
    <w:rsid w:val="006544D7"/>
    <w:rsid w:val="0066090F"/>
    <w:rsid w:val="00664B45"/>
    <w:rsid w:val="00672548"/>
    <w:rsid w:val="006738A5"/>
    <w:rsid w:val="00680BCE"/>
    <w:rsid w:val="00684975"/>
    <w:rsid w:val="00694476"/>
    <w:rsid w:val="00697737"/>
    <w:rsid w:val="006A3139"/>
    <w:rsid w:val="006A6BD5"/>
    <w:rsid w:val="006B60EE"/>
    <w:rsid w:val="006C3B1E"/>
    <w:rsid w:val="006D49EF"/>
    <w:rsid w:val="006E3913"/>
    <w:rsid w:val="006E3FA2"/>
    <w:rsid w:val="006F03DB"/>
    <w:rsid w:val="006F49A9"/>
    <w:rsid w:val="00702D7F"/>
    <w:rsid w:val="0072021F"/>
    <w:rsid w:val="00722E8B"/>
    <w:rsid w:val="007426BE"/>
    <w:rsid w:val="00747C6F"/>
    <w:rsid w:val="00750E06"/>
    <w:rsid w:val="0075131C"/>
    <w:rsid w:val="00755206"/>
    <w:rsid w:val="007642A8"/>
    <w:rsid w:val="007653D3"/>
    <w:rsid w:val="0076787D"/>
    <w:rsid w:val="00775844"/>
    <w:rsid w:val="00775FE8"/>
    <w:rsid w:val="00781C87"/>
    <w:rsid w:val="00786CC6"/>
    <w:rsid w:val="007A18A1"/>
    <w:rsid w:val="007A332A"/>
    <w:rsid w:val="007A401C"/>
    <w:rsid w:val="007B471C"/>
    <w:rsid w:val="007B5402"/>
    <w:rsid w:val="007C1BFD"/>
    <w:rsid w:val="007C1C3F"/>
    <w:rsid w:val="007D180A"/>
    <w:rsid w:val="008003A9"/>
    <w:rsid w:val="008052BD"/>
    <w:rsid w:val="008209AF"/>
    <w:rsid w:val="00823165"/>
    <w:rsid w:val="00823B9F"/>
    <w:rsid w:val="00825FF5"/>
    <w:rsid w:val="008364F5"/>
    <w:rsid w:val="00842B6C"/>
    <w:rsid w:val="00854423"/>
    <w:rsid w:val="008567B0"/>
    <w:rsid w:val="00864CEB"/>
    <w:rsid w:val="00867A9E"/>
    <w:rsid w:val="008718F3"/>
    <w:rsid w:val="00886F6F"/>
    <w:rsid w:val="0089541F"/>
    <w:rsid w:val="008958B9"/>
    <w:rsid w:val="00896466"/>
    <w:rsid w:val="008B09BD"/>
    <w:rsid w:val="008C1F40"/>
    <w:rsid w:val="008C31F7"/>
    <w:rsid w:val="008C4BF8"/>
    <w:rsid w:val="008D3C34"/>
    <w:rsid w:val="008E62E4"/>
    <w:rsid w:val="008F08A6"/>
    <w:rsid w:val="008F1587"/>
    <w:rsid w:val="008F305D"/>
    <w:rsid w:val="008F37A3"/>
    <w:rsid w:val="008F644F"/>
    <w:rsid w:val="008F730A"/>
    <w:rsid w:val="00900A25"/>
    <w:rsid w:val="00902FC0"/>
    <w:rsid w:val="0091353B"/>
    <w:rsid w:val="00913DFB"/>
    <w:rsid w:val="00920E43"/>
    <w:rsid w:val="00921BD7"/>
    <w:rsid w:val="00934E28"/>
    <w:rsid w:val="009350D3"/>
    <w:rsid w:val="00936F3E"/>
    <w:rsid w:val="0095233A"/>
    <w:rsid w:val="00952C06"/>
    <w:rsid w:val="00964463"/>
    <w:rsid w:val="00965A15"/>
    <w:rsid w:val="00966794"/>
    <w:rsid w:val="009707D6"/>
    <w:rsid w:val="00980A77"/>
    <w:rsid w:val="009817A2"/>
    <w:rsid w:val="009849EA"/>
    <w:rsid w:val="00987759"/>
    <w:rsid w:val="009A0BB2"/>
    <w:rsid w:val="009A2A08"/>
    <w:rsid w:val="009A4C79"/>
    <w:rsid w:val="009B23BB"/>
    <w:rsid w:val="009C1D8C"/>
    <w:rsid w:val="009C3395"/>
    <w:rsid w:val="009C33DC"/>
    <w:rsid w:val="009C4C07"/>
    <w:rsid w:val="009C5F9B"/>
    <w:rsid w:val="009D2086"/>
    <w:rsid w:val="009D2AA4"/>
    <w:rsid w:val="009D2D59"/>
    <w:rsid w:val="009E23FE"/>
    <w:rsid w:val="009F38DA"/>
    <w:rsid w:val="009F40C0"/>
    <w:rsid w:val="00A013D7"/>
    <w:rsid w:val="00A017D6"/>
    <w:rsid w:val="00A03C87"/>
    <w:rsid w:val="00A0523C"/>
    <w:rsid w:val="00A05E30"/>
    <w:rsid w:val="00A11EB6"/>
    <w:rsid w:val="00A17CE1"/>
    <w:rsid w:val="00A17F33"/>
    <w:rsid w:val="00A21C67"/>
    <w:rsid w:val="00A23349"/>
    <w:rsid w:val="00A243F2"/>
    <w:rsid w:val="00A24EE2"/>
    <w:rsid w:val="00A4179C"/>
    <w:rsid w:val="00A551B2"/>
    <w:rsid w:val="00A6138F"/>
    <w:rsid w:val="00A65DEB"/>
    <w:rsid w:val="00A6777F"/>
    <w:rsid w:val="00A71542"/>
    <w:rsid w:val="00A72470"/>
    <w:rsid w:val="00A834CF"/>
    <w:rsid w:val="00A861D9"/>
    <w:rsid w:val="00A87A81"/>
    <w:rsid w:val="00A974D5"/>
    <w:rsid w:val="00AA04E3"/>
    <w:rsid w:val="00AA0B52"/>
    <w:rsid w:val="00AA111E"/>
    <w:rsid w:val="00AA3C51"/>
    <w:rsid w:val="00AC3180"/>
    <w:rsid w:val="00AD24E9"/>
    <w:rsid w:val="00AD2E19"/>
    <w:rsid w:val="00AE1D92"/>
    <w:rsid w:val="00AF04F1"/>
    <w:rsid w:val="00AF68C6"/>
    <w:rsid w:val="00B00217"/>
    <w:rsid w:val="00B037BF"/>
    <w:rsid w:val="00B12BBD"/>
    <w:rsid w:val="00B13BF3"/>
    <w:rsid w:val="00B14AE4"/>
    <w:rsid w:val="00B4259F"/>
    <w:rsid w:val="00B4673E"/>
    <w:rsid w:val="00B5181E"/>
    <w:rsid w:val="00B52F60"/>
    <w:rsid w:val="00B555D5"/>
    <w:rsid w:val="00B559A5"/>
    <w:rsid w:val="00B55C0B"/>
    <w:rsid w:val="00B5670C"/>
    <w:rsid w:val="00B61D2A"/>
    <w:rsid w:val="00B642EE"/>
    <w:rsid w:val="00B676A6"/>
    <w:rsid w:val="00B8590C"/>
    <w:rsid w:val="00B934BC"/>
    <w:rsid w:val="00B94924"/>
    <w:rsid w:val="00BA11D9"/>
    <w:rsid w:val="00BB18C5"/>
    <w:rsid w:val="00BB45B7"/>
    <w:rsid w:val="00BB68B3"/>
    <w:rsid w:val="00BC2FC7"/>
    <w:rsid w:val="00BD2055"/>
    <w:rsid w:val="00BD2867"/>
    <w:rsid w:val="00BD29BC"/>
    <w:rsid w:val="00BE7091"/>
    <w:rsid w:val="00BF07C0"/>
    <w:rsid w:val="00BF4F58"/>
    <w:rsid w:val="00BF77E4"/>
    <w:rsid w:val="00C02692"/>
    <w:rsid w:val="00C0338C"/>
    <w:rsid w:val="00C0347B"/>
    <w:rsid w:val="00C05B7D"/>
    <w:rsid w:val="00C13FD5"/>
    <w:rsid w:val="00C14C76"/>
    <w:rsid w:val="00C26531"/>
    <w:rsid w:val="00C27FD3"/>
    <w:rsid w:val="00C47328"/>
    <w:rsid w:val="00C52023"/>
    <w:rsid w:val="00C55DC6"/>
    <w:rsid w:val="00C56039"/>
    <w:rsid w:val="00C74BCF"/>
    <w:rsid w:val="00C7622D"/>
    <w:rsid w:val="00C93CA8"/>
    <w:rsid w:val="00C95902"/>
    <w:rsid w:val="00CA4F45"/>
    <w:rsid w:val="00CA51FE"/>
    <w:rsid w:val="00CB1627"/>
    <w:rsid w:val="00CC1EAE"/>
    <w:rsid w:val="00CD3F60"/>
    <w:rsid w:val="00CD5AE3"/>
    <w:rsid w:val="00CD7052"/>
    <w:rsid w:val="00CE5CD9"/>
    <w:rsid w:val="00CE7E30"/>
    <w:rsid w:val="00CF71B3"/>
    <w:rsid w:val="00D00A48"/>
    <w:rsid w:val="00D12834"/>
    <w:rsid w:val="00D2750E"/>
    <w:rsid w:val="00D31DC9"/>
    <w:rsid w:val="00D3357C"/>
    <w:rsid w:val="00D429F1"/>
    <w:rsid w:val="00D42D0E"/>
    <w:rsid w:val="00D51DB7"/>
    <w:rsid w:val="00D610AD"/>
    <w:rsid w:val="00D63798"/>
    <w:rsid w:val="00D776BD"/>
    <w:rsid w:val="00D832F5"/>
    <w:rsid w:val="00D87765"/>
    <w:rsid w:val="00D932BD"/>
    <w:rsid w:val="00DA19A2"/>
    <w:rsid w:val="00DA3B32"/>
    <w:rsid w:val="00DA59B9"/>
    <w:rsid w:val="00DB3249"/>
    <w:rsid w:val="00DC1ABA"/>
    <w:rsid w:val="00DD0159"/>
    <w:rsid w:val="00DD288B"/>
    <w:rsid w:val="00DD75DD"/>
    <w:rsid w:val="00DE5ABE"/>
    <w:rsid w:val="00DF16A0"/>
    <w:rsid w:val="00DF7437"/>
    <w:rsid w:val="00DF7F8E"/>
    <w:rsid w:val="00E020BE"/>
    <w:rsid w:val="00E0456F"/>
    <w:rsid w:val="00E05418"/>
    <w:rsid w:val="00E21B92"/>
    <w:rsid w:val="00E27AF7"/>
    <w:rsid w:val="00E35A21"/>
    <w:rsid w:val="00E361E3"/>
    <w:rsid w:val="00E42596"/>
    <w:rsid w:val="00E45847"/>
    <w:rsid w:val="00E45BB8"/>
    <w:rsid w:val="00E54C5F"/>
    <w:rsid w:val="00E629A3"/>
    <w:rsid w:val="00E909BE"/>
    <w:rsid w:val="00E93CFE"/>
    <w:rsid w:val="00E96BE9"/>
    <w:rsid w:val="00EA7035"/>
    <w:rsid w:val="00EB473F"/>
    <w:rsid w:val="00EB4B19"/>
    <w:rsid w:val="00EB5770"/>
    <w:rsid w:val="00ED776E"/>
    <w:rsid w:val="00EE2C15"/>
    <w:rsid w:val="00EE528F"/>
    <w:rsid w:val="00F05892"/>
    <w:rsid w:val="00F22DEA"/>
    <w:rsid w:val="00F32F8E"/>
    <w:rsid w:val="00F454FE"/>
    <w:rsid w:val="00F46D0C"/>
    <w:rsid w:val="00F60DFC"/>
    <w:rsid w:val="00F632D8"/>
    <w:rsid w:val="00F6515B"/>
    <w:rsid w:val="00F67A89"/>
    <w:rsid w:val="00F67B76"/>
    <w:rsid w:val="00F70A6A"/>
    <w:rsid w:val="00F81253"/>
    <w:rsid w:val="00F94130"/>
    <w:rsid w:val="00F95593"/>
    <w:rsid w:val="00F965F3"/>
    <w:rsid w:val="00FA3396"/>
    <w:rsid w:val="00FA3E84"/>
    <w:rsid w:val="00FB34E0"/>
    <w:rsid w:val="00FB5538"/>
    <w:rsid w:val="00FC25B0"/>
    <w:rsid w:val="00FD0D24"/>
    <w:rsid w:val="00FD56A4"/>
    <w:rsid w:val="00FE0743"/>
    <w:rsid w:val="00FE7784"/>
    <w:rsid w:val="00FF542E"/>
    <w:rsid w:val="037E08AB"/>
    <w:rsid w:val="03B9158D"/>
    <w:rsid w:val="07D23BFD"/>
    <w:rsid w:val="085179CE"/>
    <w:rsid w:val="090B5A86"/>
    <w:rsid w:val="0B4D4017"/>
    <w:rsid w:val="14A8A0DA"/>
    <w:rsid w:val="199D66DA"/>
    <w:rsid w:val="1BA72BE0"/>
    <w:rsid w:val="1C9FFE57"/>
    <w:rsid w:val="1FF8A33C"/>
    <w:rsid w:val="2397EA3B"/>
    <w:rsid w:val="23FFF4A0"/>
    <w:rsid w:val="263034D7"/>
    <w:rsid w:val="28E66A74"/>
    <w:rsid w:val="28E6E82D"/>
    <w:rsid w:val="2C129919"/>
    <w:rsid w:val="2E33BAA1"/>
    <w:rsid w:val="333B3668"/>
    <w:rsid w:val="336D7C3D"/>
    <w:rsid w:val="368FA8D0"/>
    <w:rsid w:val="375A5FD9"/>
    <w:rsid w:val="37C1748A"/>
    <w:rsid w:val="3A868E7E"/>
    <w:rsid w:val="3E30B60E"/>
    <w:rsid w:val="45EEBE49"/>
    <w:rsid w:val="4659901C"/>
    <w:rsid w:val="48F1F5F5"/>
    <w:rsid w:val="4A09F0E3"/>
    <w:rsid w:val="50572F5B"/>
    <w:rsid w:val="531235C9"/>
    <w:rsid w:val="533766E4"/>
    <w:rsid w:val="5DBCDDBA"/>
    <w:rsid w:val="645F9EB9"/>
    <w:rsid w:val="65742596"/>
    <w:rsid w:val="65C7EF9F"/>
    <w:rsid w:val="66E341F6"/>
    <w:rsid w:val="6763C000"/>
    <w:rsid w:val="6EB6EFB8"/>
    <w:rsid w:val="78D26226"/>
    <w:rsid w:val="79F5CD97"/>
    <w:rsid w:val="7A64AA70"/>
    <w:rsid w:val="7AF61F23"/>
    <w:rsid w:val="7E97DEE9"/>
    <w:rsid w:val="7EC8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4976988D"/>
  <w15:docId w15:val="{1DB11009-FCD9-4CD2-9E84-5DF1DC09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037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004A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A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68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urworldindata.org/natural-disasters" TargetMode="External"/><Relationship Id="rId18" Type="http://schemas.openxmlformats.org/officeDocument/2006/relationships/hyperlink" Target="https://www.rgs.org/our-collections/stories-from-our-collections/online-exhibitions/natural-hazards-and-empir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theguardian.com" TargetMode="External"/><Relationship Id="rId17" Type="http://schemas.openxmlformats.org/officeDocument/2006/relationships/hyperlink" Target="https://www.rgs.org/choose-geography/i-am-a-geographer/john-kreft-senior-analyst-natural-hazard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gs.org/schools/resources-for-schools/am-i-a-global-citizen-areas-at-risk-from-natural-hazard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www.rgs.org/schools/resources-for-schools/new-zealand-flood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heguardian.com/world/2023/dec/20/china-earthquake-death-toll-magnitude-weather-gansu-qinghai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8" ma:contentTypeDescription="Create a new document." ma:contentTypeScope="" ma:versionID="80b6d4c330bd052135854d6547464b9e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612ded6ac3ecb0adab5874307195783d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8661125-99c8-487d-84bf-1ca27cde5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c90089-538b-4d2c-8a1d-ff12a2002a92}" ma:internalName="TaxCatchAll" ma:showField="CatchAllData" ma:web="0515a49c-d695-4170-b908-46c0a4a40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15a49c-d695-4170-b908-46c0a4a404c6" xsi:nil="true"/>
    <lcf76f155ced4ddcb4097134ff3c332f xmlns="cd97f3f7-55af-4798-b3a1-fe70b13b3c36">
      <Terms xmlns="http://schemas.microsoft.com/office/infopath/2007/PartnerControls"/>
    </lcf76f155ced4ddcb4097134ff3c332f>
    <SharedWithUsers xmlns="0515a49c-d695-4170-b908-46c0a4a404c6">
      <UserInfo>
        <DisplayName>Simon Pinfield</DisplayName>
        <AccountId>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34655-C132-4CD0-B52A-EB1885A11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140F54-C360-4991-AF29-2ECC87B40F66}">
  <ds:schemaRefs>
    <ds:schemaRef ds:uri="http://schemas.microsoft.com/office/2006/metadata/properties"/>
    <ds:schemaRef ds:uri="http://schemas.microsoft.com/office/infopath/2007/PartnerControls"/>
    <ds:schemaRef ds:uri="0515a49c-d695-4170-b908-46c0a4a404c6"/>
    <ds:schemaRef ds:uri="cd97f3f7-55af-4798-b3a1-fe70b13b3c36"/>
  </ds:schemaRefs>
</ds:datastoreItem>
</file>

<file path=customXml/itemProps3.xml><?xml version="1.0" encoding="utf-8"?>
<ds:datastoreItem xmlns:ds="http://schemas.openxmlformats.org/officeDocument/2006/customXml" ds:itemID="{EDEACB0D-F4A4-4874-B767-C5150AEE5A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23E365-4309-4E38-A380-C39FF1FF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Owen</dc:creator>
  <cp:lastModifiedBy>Claire Brown</cp:lastModifiedBy>
  <cp:revision>234</cp:revision>
  <cp:lastPrinted>2004-07-08T14:42:00Z</cp:lastPrinted>
  <dcterms:created xsi:type="dcterms:W3CDTF">2024-02-20T14:53:00Z</dcterms:created>
  <dcterms:modified xsi:type="dcterms:W3CDTF">2024-03-26T08:35:00Z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  <property fmtid="{D5CDD505-2E9C-101B-9397-08002B2CF9AE}" pid="3" name="MediaServiceImageTags">
    <vt:lpwstr/>
  </property>
  <property fmtid="{D5CDD505-2E9C-101B-9397-08002B2CF9AE}" pid="4" name="Base Target">
    <vt:lpwstr>_blank</vt:lpwstr>
  </property>
</Properties>
</file>