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86C8" w14:textId="48ADB6C0" w:rsidR="00471185" w:rsidRPr="0028409A" w:rsidRDefault="00D632BC" w:rsidP="00471185">
      <w:pPr>
        <w:rPr>
          <w:rFonts w:eastAsia="Times New Roman" w:cs="Times New Roman"/>
          <w:b/>
          <w:szCs w:val="19"/>
        </w:rPr>
      </w:pPr>
      <w:r>
        <w:rPr>
          <w:rFonts w:eastAsia="MS Mincho" w:cs="Arial"/>
          <w:b/>
          <w:sz w:val="28"/>
          <w:szCs w:val="28"/>
        </w:rPr>
        <w:t>The United Kingdom</w:t>
      </w:r>
      <w:r w:rsidR="00985C5A">
        <w:rPr>
          <w:rFonts w:eastAsia="MS Mincho" w:cs="Arial"/>
          <w:b/>
          <w:sz w:val="28"/>
          <w:szCs w:val="28"/>
        </w:rPr>
        <w:t xml:space="preserve"> </w:t>
      </w:r>
      <w:r>
        <w:rPr>
          <w:rFonts w:eastAsia="MS Mincho" w:cs="Arial"/>
          <w:b/>
          <w:sz w:val="28"/>
          <w:szCs w:val="28"/>
        </w:rPr>
        <w:t>–</w:t>
      </w:r>
      <w:r w:rsidR="006249DD">
        <w:rPr>
          <w:rFonts w:eastAsia="MS Mincho" w:cs="Arial"/>
          <w:b/>
          <w:sz w:val="28"/>
          <w:szCs w:val="28"/>
        </w:rPr>
        <w:t xml:space="preserve"> </w:t>
      </w:r>
      <w:r>
        <w:rPr>
          <w:rFonts w:eastAsia="MS Mincho" w:cs="Arial"/>
          <w:b/>
          <w:sz w:val="28"/>
          <w:szCs w:val="28"/>
        </w:rPr>
        <w:t>Comparing places</w:t>
      </w:r>
    </w:p>
    <w:p w14:paraId="74139326" w14:textId="77777777" w:rsidR="00471185" w:rsidRDefault="00471185" w:rsidP="00471185">
      <w:pPr>
        <w:spacing w:after="0"/>
        <w:rPr>
          <w:rFonts w:eastAsia="MS Mincho" w:cs="Arial"/>
          <w:b/>
          <w:sz w:val="28"/>
          <w:szCs w:val="28"/>
        </w:rPr>
      </w:pPr>
      <w:r>
        <w:rPr>
          <w:rFonts w:eastAsia="MS Mincho" w:cs="Arial"/>
          <w:b/>
          <w:sz w:val="28"/>
          <w:szCs w:val="28"/>
        </w:rPr>
        <w:t>Lesson p</w:t>
      </w:r>
      <w:r w:rsidRPr="00A802C0">
        <w:rPr>
          <w:rFonts w:eastAsia="MS Mincho" w:cs="Arial"/>
          <w:b/>
          <w:sz w:val="28"/>
          <w:szCs w:val="28"/>
        </w:rPr>
        <w:t>lan</w:t>
      </w:r>
    </w:p>
    <w:p w14:paraId="2E01199C" w14:textId="77777777" w:rsidR="00985C5A" w:rsidRPr="00767960" w:rsidRDefault="00767960" w:rsidP="00471185">
      <w:pPr>
        <w:spacing w:after="0"/>
        <w:rPr>
          <w:rFonts w:eastAsia="MS Mincho" w:cs="Arial"/>
        </w:rPr>
      </w:pPr>
      <w:r w:rsidRPr="00767960">
        <w:rPr>
          <w:rFonts w:eastAsia="MS Mincho" w:cs="Arial"/>
        </w:rPr>
        <w:t>In this lesson pupils focus on two settlements as case studies (Blackpool and Birmingham) and discover how they have</w:t>
      </w:r>
      <w:r>
        <w:rPr>
          <w:rFonts w:eastAsia="MS Mincho" w:cs="Arial"/>
        </w:rPr>
        <w:t xml:space="preserve"> changed and</w:t>
      </w:r>
      <w:r w:rsidRPr="00767960">
        <w:rPr>
          <w:rFonts w:eastAsia="MS Mincho" w:cs="Arial"/>
        </w:rPr>
        <w:t xml:space="preserve"> developed through </w:t>
      </w:r>
      <w:r>
        <w:rPr>
          <w:rFonts w:eastAsia="MS Mincho" w:cs="Arial"/>
        </w:rPr>
        <w:t>time</w:t>
      </w:r>
      <w:r w:rsidRPr="00767960">
        <w:rPr>
          <w:rFonts w:eastAsia="MS Mincho" w:cs="Arial"/>
        </w:rPr>
        <w:t>. They consider the causes and consequences of city growth</w:t>
      </w:r>
      <w:r w:rsidR="006249DD">
        <w:rPr>
          <w:rFonts w:eastAsia="MS Mincho" w:cs="Arial"/>
        </w:rPr>
        <w:t xml:space="preserve"> and decline</w:t>
      </w:r>
      <w:r w:rsidRPr="00767960">
        <w:rPr>
          <w:rFonts w:eastAsia="MS Mincho" w:cs="Arial"/>
        </w:rPr>
        <w:t xml:space="preserve">, and the challenges facing these </w:t>
      </w:r>
      <w:r w:rsidR="006249DD">
        <w:rPr>
          <w:rFonts w:eastAsia="MS Mincho" w:cs="Arial"/>
        </w:rPr>
        <w:t xml:space="preserve">urban areas. </w:t>
      </w:r>
    </w:p>
    <w:p w14:paraId="7B40326F" w14:textId="77777777" w:rsidR="00767960" w:rsidRDefault="00767960" w:rsidP="00471185">
      <w:pPr>
        <w:spacing w:after="0"/>
        <w:rPr>
          <w:rFonts w:eastAsia="MS Mincho" w:cs="Arial"/>
          <w:b/>
          <w:sz w:val="24"/>
          <w:szCs w:val="24"/>
        </w:rPr>
      </w:pPr>
    </w:p>
    <w:p w14:paraId="68DBD870" w14:textId="77777777" w:rsidR="00985C5A" w:rsidRDefault="00471185" w:rsidP="00471185">
      <w:pPr>
        <w:spacing w:after="0"/>
        <w:rPr>
          <w:rFonts w:eastAsia="MS Mincho" w:cs="Arial"/>
          <w:b/>
          <w:sz w:val="24"/>
          <w:szCs w:val="24"/>
        </w:rPr>
      </w:pPr>
      <w:r w:rsidRPr="00A802C0">
        <w:rPr>
          <w:rFonts w:eastAsia="MS Mincho" w:cs="Arial"/>
          <w:b/>
          <w:sz w:val="24"/>
          <w:szCs w:val="24"/>
        </w:rPr>
        <w:t>Key Questions</w:t>
      </w:r>
      <w:r w:rsidR="00985C5A">
        <w:rPr>
          <w:rFonts w:eastAsia="MS Mincho" w:cs="Arial"/>
          <w:b/>
          <w:sz w:val="24"/>
          <w:szCs w:val="24"/>
        </w:rPr>
        <w:t xml:space="preserve"> and </w:t>
      </w:r>
      <w:r w:rsidRPr="00A802C0">
        <w:rPr>
          <w:rFonts w:eastAsia="MS Mincho" w:cs="Arial"/>
          <w:b/>
          <w:sz w:val="24"/>
          <w:szCs w:val="24"/>
        </w:rPr>
        <w:t>Ideas</w:t>
      </w:r>
    </w:p>
    <w:p w14:paraId="550B344D" w14:textId="77777777" w:rsidR="00985C5A" w:rsidRPr="00767960" w:rsidRDefault="00985C5A" w:rsidP="00985C5A">
      <w:pPr>
        <w:pStyle w:val="ListParagraph"/>
        <w:numPr>
          <w:ilvl w:val="0"/>
          <w:numId w:val="8"/>
        </w:numPr>
        <w:tabs>
          <w:tab w:val="left" w:pos="1834"/>
        </w:tabs>
        <w:spacing w:after="0" w:line="240" w:lineRule="auto"/>
        <w:rPr>
          <w:lang w:eastAsia="en-GB"/>
        </w:rPr>
      </w:pPr>
      <w:r w:rsidRPr="00767960">
        <w:rPr>
          <w:lang w:eastAsia="en-GB"/>
        </w:rPr>
        <w:t>Why is Birmingham/ Blackpool the city it is today?</w:t>
      </w:r>
    </w:p>
    <w:p w14:paraId="29E2523A" w14:textId="77777777" w:rsidR="00985C5A" w:rsidRPr="00985C5A" w:rsidRDefault="00985C5A" w:rsidP="00985C5A">
      <w:pPr>
        <w:pStyle w:val="ListParagraph"/>
        <w:numPr>
          <w:ilvl w:val="0"/>
          <w:numId w:val="8"/>
        </w:numPr>
        <w:tabs>
          <w:tab w:val="left" w:pos="1834"/>
        </w:tabs>
        <w:spacing w:after="0" w:line="240" w:lineRule="auto"/>
        <w:rPr>
          <w:b/>
          <w:i/>
          <w:lang w:eastAsia="en-GB"/>
        </w:rPr>
      </w:pPr>
      <w:r w:rsidRPr="00985C5A">
        <w:rPr>
          <w:lang w:eastAsia="en-GB"/>
        </w:rPr>
        <w:t>What were the original sites of Birmingham and Blackpool? How were they influenced by physical and human geography?</w:t>
      </w:r>
    </w:p>
    <w:p w14:paraId="6A795641" w14:textId="77777777" w:rsidR="00985C5A" w:rsidRPr="00985C5A" w:rsidRDefault="00985C5A" w:rsidP="00985C5A">
      <w:pPr>
        <w:pStyle w:val="ListParagraph"/>
        <w:numPr>
          <w:ilvl w:val="0"/>
          <w:numId w:val="8"/>
        </w:numPr>
        <w:tabs>
          <w:tab w:val="left" w:pos="1834"/>
        </w:tabs>
        <w:spacing w:after="0" w:line="240" w:lineRule="auto"/>
        <w:rPr>
          <w:b/>
          <w:i/>
          <w:lang w:eastAsia="en-GB"/>
        </w:rPr>
      </w:pPr>
      <w:r w:rsidRPr="00985C5A">
        <w:rPr>
          <w:lang w:eastAsia="en-GB"/>
        </w:rPr>
        <w:t>What caused each of the cities to grow?</w:t>
      </w:r>
    </w:p>
    <w:p w14:paraId="4BEEFDFD" w14:textId="77777777" w:rsidR="00985C5A" w:rsidRPr="00985C5A" w:rsidRDefault="00985C5A" w:rsidP="00985C5A">
      <w:pPr>
        <w:pStyle w:val="ListParagraph"/>
        <w:numPr>
          <w:ilvl w:val="0"/>
          <w:numId w:val="8"/>
        </w:numPr>
        <w:tabs>
          <w:tab w:val="left" w:pos="1834"/>
        </w:tabs>
        <w:spacing w:after="0" w:line="240" w:lineRule="auto"/>
        <w:rPr>
          <w:b/>
          <w:i/>
          <w:lang w:eastAsia="en-GB"/>
        </w:rPr>
      </w:pPr>
      <w:r w:rsidRPr="00985C5A">
        <w:rPr>
          <w:lang w:eastAsia="en-GB"/>
        </w:rPr>
        <w:t>Historically, what were the main economic activities?</w:t>
      </w:r>
    </w:p>
    <w:p w14:paraId="2A92AED9" w14:textId="77777777" w:rsidR="00985C5A" w:rsidRPr="00985C5A" w:rsidRDefault="00985C5A" w:rsidP="00985C5A">
      <w:pPr>
        <w:pStyle w:val="ListParagraph"/>
        <w:numPr>
          <w:ilvl w:val="0"/>
          <w:numId w:val="8"/>
        </w:numPr>
        <w:tabs>
          <w:tab w:val="left" w:pos="1834"/>
        </w:tabs>
        <w:spacing w:after="0" w:line="240" w:lineRule="auto"/>
        <w:rPr>
          <w:b/>
          <w:i/>
          <w:lang w:eastAsia="en-GB"/>
        </w:rPr>
      </w:pPr>
      <w:r w:rsidRPr="00985C5A">
        <w:rPr>
          <w:lang w:eastAsia="en-GB"/>
        </w:rPr>
        <w:t>How have functions changed over time?</w:t>
      </w:r>
    </w:p>
    <w:p w14:paraId="584A8FCD" w14:textId="77777777" w:rsidR="00985C5A" w:rsidRPr="00985C5A" w:rsidRDefault="00985C5A" w:rsidP="00985C5A">
      <w:pPr>
        <w:pStyle w:val="ListParagraph"/>
        <w:numPr>
          <w:ilvl w:val="0"/>
          <w:numId w:val="8"/>
        </w:numPr>
        <w:tabs>
          <w:tab w:val="left" w:pos="1834"/>
        </w:tabs>
        <w:spacing w:after="0" w:line="240" w:lineRule="auto"/>
        <w:rPr>
          <w:b/>
          <w:i/>
          <w:lang w:eastAsia="en-GB"/>
        </w:rPr>
      </w:pPr>
      <w:r w:rsidRPr="00985C5A">
        <w:rPr>
          <w:lang w:eastAsia="en-GB"/>
        </w:rPr>
        <w:t>What do the city centres look like today?</w:t>
      </w:r>
    </w:p>
    <w:p w14:paraId="3F7B8490" w14:textId="77777777" w:rsidR="00985C5A" w:rsidRPr="00985C5A" w:rsidRDefault="00985C5A" w:rsidP="00985C5A">
      <w:pPr>
        <w:pStyle w:val="ListParagraph"/>
        <w:numPr>
          <w:ilvl w:val="0"/>
          <w:numId w:val="8"/>
        </w:numPr>
        <w:tabs>
          <w:tab w:val="left" w:pos="1834"/>
        </w:tabs>
        <w:spacing w:after="0" w:line="240" w:lineRule="auto"/>
        <w:rPr>
          <w:b/>
          <w:i/>
          <w:lang w:eastAsia="en-GB"/>
        </w:rPr>
      </w:pPr>
      <w:r w:rsidRPr="00985C5A">
        <w:rPr>
          <w:lang w:eastAsia="en-GB"/>
        </w:rPr>
        <w:t>What are the current problems facing the cities?</w:t>
      </w:r>
    </w:p>
    <w:p w14:paraId="00996108" w14:textId="77777777" w:rsidR="00985C5A" w:rsidRPr="00985C5A" w:rsidRDefault="00985C5A" w:rsidP="00985C5A">
      <w:pPr>
        <w:pStyle w:val="ListParagraph"/>
        <w:numPr>
          <w:ilvl w:val="0"/>
          <w:numId w:val="8"/>
        </w:numPr>
        <w:tabs>
          <w:tab w:val="left" w:pos="1834"/>
        </w:tabs>
        <w:spacing w:after="0" w:line="240" w:lineRule="auto"/>
        <w:rPr>
          <w:b/>
          <w:i/>
          <w:lang w:eastAsia="en-GB"/>
        </w:rPr>
      </w:pPr>
      <w:r w:rsidRPr="00985C5A">
        <w:rPr>
          <w:lang w:eastAsia="en-GB"/>
        </w:rPr>
        <w:t>What are the current population totals and characteristics of the cities?</w:t>
      </w:r>
    </w:p>
    <w:p w14:paraId="172C25C8" w14:textId="77777777" w:rsidR="00471185" w:rsidRPr="00985C5A" w:rsidRDefault="00471185" w:rsidP="00471185">
      <w:pPr>
        <w:spacing w:after="0"/>
        <w:rPr>
          <w:rFonts w:eastAsia="MS Mincho" w:cs="Arial"/>
          <w:b/>
        </w:rPr>
      </w:pPr>
      <w:r w:rsidRPr="00985C5A">
        <w:rPr>
          <w:rFonts w:eastAsia="MS Mincho" w:cs="Arial"/>
          <w:b/>
        </w:rPr>
        <w:t xml:space="preserve"> </w:t>
      </w:r>
    </w:p>
    <w:p w14:paraId="13B23424" w14:textId="77777777" w:rsidR="00471185" w:rsidRPr="0028409A" w:rsidRDefault="00471185" w:rsidP="00471185">
      <w:pPr>
        <w:spacing w:after="0"/>
        <w:rPr>
          <w:rFonts w:eastAsia="MS Mincho" w:cs="Arial"/>
          <w:b/>
          <w:sz w:val="24"/>
          <w:szCs w:val="24"/>
        </w:rPr>
      </w:pPr>
      <w:r w:rsidRPr="0028409A">
        <w:rPr>
          <w:rFonts w:eastAsia="MS Mincho" w:cs="Arial"/>
          <w:b/>
          <w:sz w:val="24"/>
          <w:szCs w:val="24"/>
        </w:rPr>
        <w:t>Subject Content Areas</w:t>
      </w:r>
    </w:p>
    <w:p w14:paraId="3686F6D3" w14:textId="77777777" w:rsidR="00985C5A" w:rsidRPr="00985C5A" w:rsidRDefault="00985C5A" w:rsidP="00985C5A">
      <w:pPr>
        <w:spacing w:after="0"/>
        <w:rPr>
          <w:rFonts w:eastAsia="MS Mincho" w:cs="Arial"/>
        </w:rPr>
      </w:pPr>
      <w:r w:rsidRPr="00985C5A">
        <w:rPr>
          <w:rFonts w:eastAsia="MS Mincho" w:cs="Arial"/>
        </w:rPr>
        <w:t>Locational Knowledge: name and locate cities of the UK and understand how their characteristics have changed over time.</w:t>
      </w:r>
    </w:p>
    <w:p w14:paraId="72B7BF26" w14:textId="77777777" w:rsidR="00985C5A" w:rsidRPr="00985C5A" w:rsidRDefault="00985C5A" w:rsidP="00985C5A">
      <w:pPr>
        <w:spacing w:after="0"/>
        <w:rPr>
          <w:rFonts w:eastAsia="MS Mincho" w:cs="Arial"/>
        </w:rPr>
      </w:pPr>
    </w:p>
    <w:p w14:paraId="0E2D09B2" w14:textId="77777777" w:rsidR="00985C5A" w:rsidRPr="00985C5A" w:rsidRDefault="00985C5A" w:rsidP="00985C5A">
      <w:pPr>
        <w:spacing w:after="0"/>
        <w:rPr>
          <w:rFonts w:eastAsia="MS Mincho" w:cs="Arial"/>
        </w:rPr>
      </w:pPr>
      <w:r w:rsidRPr="00985C5A">
        <w:rPr>
          <w:rFonts w:eastAsia="MS Mincho" w:cs="Arial"/>
        </w:rPr>
        <w:t xml:space="preserve">Place knowledge: understand geographical similarities and differences through a comparative study of two settlements. Identify the origin, patterns of growth and economic and social challenges of large settlements. </w:t>
      </w:r>
    </w:p>
    <w:p w14:paraId="70D9B2ED" w14:textId="77777777" w:rsidR="00985C5A" w:rsidRPr="00985C5A" w:rsidRDefault="00985C5A" w:rsidP="00985C5A">
      <w:pPr>
        <w:spacing w:after="0"/>
        <w:rPr>
          <w:rFonts w:eastAsia="MS Mincho" w:cs="Arial"/>
        </w:rPr>
      </w:pPr>
    </w:p>
    <w:p w14:paraId="6AB20FF4" w14:textId="77777777" w:rsidR="00985C5A" w:rsidRPr="00985C5A" w:rsidRDefault="00985C5A" w:rsidP="00985C5A">
      <w:pPr>
        <w:spacing w:after="0"/>
        <w:rPr>
          <w:rFonts w:eastAsia="MS Mincho" w:cs="Arial"/>
        </w:rPr>
      </w:pPr>
      <w:r w:rsidRPr="00985C5A">
        <w:rPr>
          <w:rFonts w:eastAsia="MS Mincho" w:cs="Arial"/>
        </w:rPr>
        <w:t>Human and Physical Geography: describe and understand physical and human influences on the growth, development and functionality of cities.</w:t>
      </w:r>
    </w:p>
    <w:p w14:paraId="4C1AE62C" w14:textId="77777777" w:rsidR="00985C5A" w:rsidRPr="00985C5A" w:rsidRDefault="00985C5A" w:rsidP="00985C5A">
      <w:pPr>
        <w:spacing w:after="0"/>
        <w:rPr>
          <w:rFonts w:eastAsia="MS Mincho" w:cs="Arial"/>
        </w:rPr>
      </w:pPr>
      <w:r w:rsidRPr="00985C5A">
        <w:rPr>
          <w:rFonts w:eastAsia="MS Mincho" w:cs="Arial"/>
        </w:rPr>
        <w:tab/>
      </w:r>
    </w:p>
    <w:p w14:paraId="3EFCFA5B" w14:textId="77777777" w:rsidR="00471185" w:rsidRPr="00985C5A" w:rsidRDefault="00985C5A" w:rsidP="00985C5A">
      <w:pPr>
        <w:spacing w:after="0"/>
        <w:rPr>
          <w:rFonts w:eastAsia="MS Mincho" w:cs="Arial"/>
        </w:rPr>
      </w:pPr>
      <w:r w:rsidRPr="00985C5A">
        <w:rPr>
          <w:rFonts w:eastAsia="MS Mincho" w:cs="Arial"/>
        </w:rPr>
        <w:t>Geographical Skills and Fieldwork: interpret a range of sources of geographical information including maps and aerial photographs. Methodology of fieldwork, data presentation and analysis; graphical representation of data, grid references, direction, keys, symbols, sketch maps.</w:t>
      </w:r>
    </w:p>
    <w:p w14:paraId="0A1D3CC5" w14:textId="77777777" w:rsidR="00471185" w:rsidRPr="00A802C0" w:rsidRDefault="00471185" w:rsidP="00471185">
      <w:pPr>
        <w:spacing w:after="0"/>
        <w:rPr>
          <w:rFonts w:eastAsia="MS Mincho" w:cs="Arial"/>
          <w:sz w:val="24"/>
          <w:szCs w:val="24"/>
        </w:rPr>
      </w:pPr>
    </w:p>
    <w:p w14:paraId="1EB0FE87" w14:textId="77777777" w:rsidR="00471185" w:rsidRDefault="00471185" w:rsidP="00471185">
      <w:pPr>
        <w:spacing w:after="0"/>
        <w:rPr>
          <w:rFonts w:eastAsia="MS Mincho" w:cs="Arial"/>
          <w:b/>
          <w:sz w:val="24"/>
          <w:szCs w:val="24"/>
        </w:rPr>
      </w:pPr>
      <w:r w:rsidRPr="00A802C0">
        <w:rPr>
          <w:rFonts w:eastAsia="MS Mincho" w:cs="Arial"/>
          <w:b/>
          <w:sz w:val="24"/>
          <w:szCs w:val="24"/>
        </w:rPr>
        <w:t>Downloads</w:t>
      </w:r>
    </w:p>
    <w:p w14:paraId="072133EC" w14:textId="77777777" w:rsidR="00985C5A" w:rsidRPr="00985C5A" w:rsidRDefault="00985C5A" w:rsidP="00985C5A">
      <w:pPr>
        <w:tabs>
          <w:tab w:val="left" w:pos="1834"/>
        </w:tabs>
        <w:spacing w:after="0"/>
        <w:rPr>
          <w:lang w:eastAsia="en-GB"/>
        </w:rPr>
      </w:pPr>
      <w:r w:rsidRPr="00985C5A">
        <w:rPr>
          <w:lang w:eastAsia="en-GB"/>
        </w:rPr>
        <w:t>Cities of Contrast (PPT)</w:t>
      </w:r>
    </w:p>
    <w:p w14:paraId="1FD1A506" w14:textId="77777777" w:rsidR="00985C5A" w:rsidRDefault="00BA3698" w:rsidP="00985C5A">
      <w:pPr>
        <w:tabs>
          <w:tab w:val="left" w:pos="1834"/>
        </w:tabs>
        <w:spacing w:after="0"/>
        <w:rPr>
          <w:lang w:eastAsia="en-GB"/>
        </w:rPr>
      </w:pPr>
      <w:r>
        <w:rPr>
          <w:lang w:eastAsia="en-GB"/>
        </w:rPr>
        <w:t>Resource pack</w:t>
      </w:r>
      <w:r w:rsidR="00985C5A" w:rsidRPr="00985C5A">
        <w:rPr>
          <w:lang w:eastAsia="en-GB"/>
        </w:rPr>
        <w:t xml:space="preserve"> for Birmingham PDF | MSWORD</w:t>
      </w:r>
    </w:p>
    <w:p w14:paraId="48B4AB2D" w14:textId="77777777" w:rsidR="00BA3698" w:rsidRPr="00985C5A" w:rsidRDefault="00BA3698" w:rsidP="00985C5A">
      <w:pPr>
        <w:tabs>
          <w:tab w:val="left" w:pos="1834"/>
        </w:tabs>
        <w:spacing w:after="0"/>
        <w:rPr>
          <w:lang w:eastAsia="en-GB"/>
        </w:rPr>
      </w:pPr>
      <w:r>
        <w:rPr>
          <w:lang w:eastAsia="en-GB"/>
        </w:rPr>
        <w:t>Resource pack</w:t>
      </w:r>
      <w:r w:rsidRPr="00985C5A">
        <w:rPr>
          <w:lang w:eastAsia="en-GB"/>
        </w:rPr>
        <w:t xml:space="preserve"> for Blackpool</w:t>
      </w:r>
      <w:r>
        <w:rPr>
          <w:lang w:eastAsia="en-GB"/>
        </w:rPr>
        <w:t xml:space="preserve"> </w:t>
      </w:r>
      <w:r w:rsidRPr="00985C5A">
        <w:rPr>
          <w:lang w:eastAsia="en-GB"/>
        </w:rPr>
        <w:t>PDF | MSWORD</w:t>
      </w:r>
    </w:p>
    <w:p w14:paraId="5617A893" w14:textId="77777777" w:rsidR="00985C5A" w:rsidRPr="00985C5A" w:rsidRDefault="00985C5A" w:rsidP="00985C5A">
      <w:pPr>
        <w:tabs>
          <w:tab w:val="left" w:pos="1834"/>
        </w:tabs>
        <w:spacing w:after="0"/>
        <w:rPr>
          <w:lang w:eastAsia="en-GB"/>
        </w:rPr>
      </w:pPr>
      <w:r w:rsidRPr="00985C5A">
        <w:rPr>
          <w:lang w:eastAsia="en-GB"/>
        </w:rPr>
        <w:t>Settlement Fact</w:t>
      </w:r>
      <w:r w:rsidR="006C5383">
        <w:rPr>
          <w:lang w:eastAsia="en-GB"/>
        </w:rPr>
        <w:t xml:space="preserve"> F</w:t>
      </w:r>
      <w:r w:rsidRPr="00985C5A">
        <w:rPr>
          <w:lang w:eastAsia="en-GB"/>
        </w:rPr>
        <w:t>ile Template PDF | MSWORD</w:t>
      </w:r>
    </w:p>
    <w:p w14:paraId="64AAF753" w14:textId="77777777" w:rsidR="00985C5A" w:rsidRPr="00985C5A" w:rsidRDefault="00985C5A" w:rsidP="00985C5A">
      <w:pPr>
        <w:tabs>
          <w:tab w:val="left" w:pos="1834"/>
        </w:tabs>
        <w:spacing w:after="0"/>
        <w:rPr>
          <w:b/>
          <w:lang w:eastAsia="en-GB"/>
        </w:rPr>
      </w:pPr>
      <w:r w:rsidRPr="00985C5A">
        <w:rPr>
          <w:b/>
          <w:lang w:eastAsia="en-GB"/>
        </w:rPr>
        <w:t xml:space="preserve">OS Maps: (not provided): </w:t>
      </w:r>
    </w:p>
    <w:p w14:paraId="0DDF28E3" w14:textId="77777777" w:rsidR="00985C5A" w:rsidRPr="00985C5A" w:rsidRDefault="00985C5A" w:rsidP="00985C5A">
      <w:pPr>
        <w:tabs>
          <w:tab w:val="left" w:pos="1834"/>
        </w:tabs>
        <w:spacing w:after="0"/>
        <w:rPr>
          <w:lang w:eastAsia="en-GB"/>
        </w:rPr>
      </w:pPr>
      <w:r w:rsidRPr="00985C5A">
        <w:rPr>
          <w:lang w:eastAsia="en-GB"/>
        </w:rPr>
        <w:t>Birmingham: Explorer 220</w:t>
      </w:r>
    </w:p>
    <w:p w14:paraId="45303800" w14:textId="77777777" w:rsidR="00471185" w:rsidRDefault="00985C5A" w:rsidP="00985C5A">
      <w:pPr>
        <w:spacing w:after="0" w:line="240" w:lineRule="auto"/>
        <w:rPr>
          <w:lang w:eastAsia="en-GB"/>
        </w:rPr>
      </w:pPr>
      <w:r w:rsidRPr="00985C5A">
        <w:rPr>
          <w:lang w:eastAsia="en-GB"/>
        </w:rPr>
        <w:t>Blackpool: Explorer 286</w:t>
      </w:r>
    </w:p>
    <w:p w14:paraId="65E11FEE" w14:textId="77777777" w:rsidR="00817C45" w:rsidRDefault="00817C45" w:rsidP="00985C5A">
      <w:pPr>
        <w:spacing w:after="0" w:line="240" w:lineRule="auto"/>
        <w:rPr>
          <w:lang w:eastAsia="en-GB"/>
        </w:rPr>
      </w:pPr>
    </w:p>
    <w:p w14:paraId="0892D5B1" w14:textId="77777777" w:rsidR="00817C45" w:rsidRPr="00BA3698" w:rsidRDefault="00817C45" w:rsidP="00985C5A">
      <w:pPr>
        <w:spacing w:after="0" w:line="240" w:lineRule="auto"/>
        <w:rPr>
          <w:b/>
          <w:lang w:eastAsia="en-GB"/>
        </w:rPr>
      </w:pPr>
      <w:r w:rsidRPr="00BA3698">
        <w:rPr>
          <w:b/>
          <w:lang w:eastAsia="en-GB"/>
        </w:rPr>
        <w:t>Additional resources</w:t>
      </w:r>
    </w:p>
    <w:p w14:paraId="041C8DD1" w14:textId="77777777" w:rsidR="00817C45" w:rsidRDefault="00817C45" w:rsidP="00985C5A">
      <w:pPr>
        <w:spacing w:after="0" w:line="240" w:lineRule="auto"/>
        <w:rPr>
          <w:lang w:eastAsia="en-GB"/>
        </w:rPr>
      </w:pPr>
      <w:r>
        <w:rPr>
          <w:lang w:eastAsia="en-GB"/>
        </w:rPr>
        <w:t>Post-it notes (for starter)</w:t>
      </w:r>
    </w:p>
    <w:p w14:paraId="56794C56" w14:textId="77777777" w:rsidR="00BA3698" w:rsidRDefault="00BA3698" w:rsidP="00985C5A">
      <w:pPr>
        <w:spacing w:after="0" w:line="240" w:lineRule="auto"/>
        <w:rPr>
          <w:lang w:eastAsia="en-GB"/>
        </w:rPr>
      </w:pPr>
      <w:r>
        <w:rPr>
          <w:lang w:eastAsia="en-GB"/>
        </w:rPr>
        <w:t xml:space="preserve">City guides for Birmingham/Blackpool (or access to a child-friendly search engine for additional research). </w:t>
      </w:r>
    </w:p>
    <w:p w14:paraId="06726F0A" w14:textId="77777777" w:rsidR="006249DD" w:rsidRPr="00985C5A" w:rsidRDefault="006249DD" w:rsidP="00985C5A">
      <w:pPr>
        <w:spacing w:after="0" w:line="240" w:lineRule="auto"/>
        <w:rPr>
          <w:lang w:eastAsia="en-GB"/>
        </w:rPr>
      </w:pPr>
      <w:r>
        <w:rPr>
          <w:lang w:eastAsia="en-GB"/>
        </w:rPr>
        <w:t>Flip chart / large poster paper and pens for each group</w:t>
      </w:r>
    </w:p>
    <w:p w14:paraId="6F1A8668" w14:textId="77777777" w:rsidR="00471185" w:rsidRPr="00A802C0" w:rsidRDefault="00471185" w:rsidP="00471185">
      <w:pPr>
        <w:spacing w:after="0" w:line="240" w:lineRule="auto"/>
        <w:rPr>
          <w:rFonts w:eastAsia="MS Mincho" w:cs="Arial"/>
          <w:sz w:val="20"/>
          <w:szCs w:val="20"/>
        </w:rPr>
      </w:pPr>
    </w:p>
    <w:p w14:paraId="784181FB" w14:textId="77777777" w:rsidR="00471185" w:rsidRPr="00A802C0" w:rsidRDefault="00471185" w:rsidP="00471185">
      <w:pPr>
        <w:spacing w:after="0" w:line="240" w:lineRule="auto"/>
        <w:rPr>
          <w:rFonts w:eastAsia="MS Mincho" w:cs="Arial"/>
          <w:b/>
          <w:sz w:val="24"/>
          <w:szCs w:val="24"/>
        </w:rPr>
      </w:pPr>
    </w:p>
    <w:p w14:paraId="04247020" w14:textId="77777777" w:rsidR="00471185" w:rsidRDefault="00471185" w:rsidP="00471185">
      <w:pPr>
        <w:spacing w:after="0" w:line="240" w:lineRule="auto"/>
        <w:rPr>
          <w:rFonts w:eastAsia="MS Mincho" w:cs="Arial"/>
          <w:b/>
          <w:sz w:val="24"/>
          <w:szCs w:val="24"/>
        </w:rPr>
      </w:pPr>
      <w:r w:rsidRPr="002E6F57">
        <w:rPr>
          <w:rFonts w:eastAsia="MS Mincho" w:cs="Arial"/>
          <w:b/>
          <w:sz w:val="24"/>
          <w:szCs w:val="24"/>
        </w:rPr>
        <w:t>Learning Objective</w:t>
      </w:r>
    </w:p>
    <w:p w14:paraId="04EE2B82" w14:textId="77777777" w:rsidR="00985C5A" w:rsidRPr="00985C5A" w:rsidRDefault="00985C5A" w:rsidP="00471185">
      <w:pPr>
        <w:spacing w:after="0" w:line="240" w:lineRule="auto"/>
        <w:rPr>
          <w:rFonts w:eastAsia="MS Mincho" w:cs="Arial"/>
        </w:rPr>
      </w:pPr>
      <w:r w:rsidRPr="00985C5A">
        <w:rPr>
          <w:rFonts w:eastAsia="MS Mincho" w:cs="Arial"/>
        </w:rPr>
        <w:t xml:space="preserve">To gain </w:t>
      </w:r>
      <w:r w:rsidR="00817C45">
        <w:rPr>
          <w:rFonts w:eastAsia="MS Mincho" w:cs="Arial"/>
        </w:rPr>
        <w:t xml:space="preserve">detailed </w:t>
      </w:r>
      <w:r w:rsidRPr="00985C5A">
        <w:rPr>
          <w:rFonts w:eastAsia="MS Mincho" w:cs="Arial"/>
        </w:rPr>
        <w:t xml:space="preserve">geographical knowledge of two UK </w:t>
      </w:r>
      <w:r w:rsidR="00817C45" w:rsidRPr="00985C5A">
        <w:rPr>
          <w:rFonts w:eastAsia="MS Mincho" w:cs="Arial"/>
        </w:rPr>
        <w:t>cities</w:t>
      </w:r>
      <w:r w:rsidR="00817C45">
        <w:rPr>
          <w:rFonts w:eastAsia="MS Mincho" w:cs="Arial"/>
        </w:rPr>
        <w:t xml:space="preserve"> (Birmingham and Blackpool)</w:t>
      </w:r>
      <w:r w:rsidRPr="00985C5A">
        <w:rPr>
          <w:rFonts w:eastAsia="MS Mincho" w:cs="Arial"/>
        </w:rPr>
        <w:t xml:space="preserve"> </w:t>
      </w:r>
      <w:r w:rsidR="00817C45">
        <w:rPr>
          <w:rFonts w:eastAsia="MS Mincho" w:cs="Arial"/>
        </w:rPr>
        <w:t xml:space="preserve">as </w:t>
      </w:r>
      <w:r w:rsidRPr="00985C5A">
        <w:rPr>
          <w:rFonts w:eastAsia="MS Mincho" w:cs="Arial"/>
        </w:rPr>
        <w:t>case studies</w:t>
      </w:r>
      <w:r w:rsidR="00817C45">
        <w:rPr>
          <w:rFonts w:eastAsia="MS Mincho" w:cs="Arial"/>
        </w:rPr>
        <w:t>.</w:t>
      </w:r>
    </w:p>
    <w:p w14:paraId="753FDD2F" w14:textId="77777777" w:rsidR="00471185" w:rsidRPr="00A802C0" w:rsidRDefault="00471185" w:rsidP="00471185">
      <w:pPr>
        <w:spacing w:after="0"/>
        <w:rPr>
          <w:rFonts w:eastAsia="MS Mincho" w:cs="Arial"/>
          <w:sz w:val="24"/>
          <w:szCs w:val="24"/>
        </w:rPr>
      </w:pPr>
    </w:p>
    <w:p w14:paraId="2E1550FB" w14:textId="7612DED0" w:rsidR="00471185" w:rsidRDefault="00471185" w:rsidP="00471185">
      <w:pPr>
        <w:spacing w:after="0"/>
        <w:rPr>
          <w:rFonts w:eastAsia="MS Mincho" w:cs="Arial"/>
          <w:b/>
          <w:sz w:val="24"/>
          <w:szCs w:val="24"/>
        </w:rPr>
      </w:pPr>
      <w:r w:rsidRPr="00A802C0">
        <w:rPr>
          <w:rFonts w:eastAsia="MS Mincho" w:cs="Arial"/>
          <w:b/>
          <w:sz w:val="24"/>
          <w:szCs w:val="24"/>
        </w:rPr>
        <w:t>Teaching</w:t>
      </w:r>
    </w:p>
    <w:p w14:paraId="4AD2DA9B" w14:textId="77777777" w:rsidR="00680FC6" w:rsidRDefault="00680FC6" w:rsidP="00471185">
      <w:pPr>
        <w:spacing w:after="0"/>
        <w:rPr>
          <w:rFonts w:eastAsia="MS Mincho" w:cs="Arial"/>
        </w:rPr>
      </w:pPr>
    </w:p>
    <w:p w14:paraId="02D07F3C" w14:textId="4CFAC135" w:rsidR="00817C45" w:rsidRPr="00817C45" w:rsidRDefault="00817C45" w:rsidP="00471185">
      <w:pPr>
        <w:spacing w:after="0"/>
        <w:rPr>
          <w:rFonts w:eastAsia="MS Mincho" w:cs="Arial"/>
        </w:rPr>
      </w:pPr>
      <w:r w:rsidRPr="00817C45">
        <w:rPr>
          <w:rFonts w:eastAsia="MS Mincho" w:cs="Arial"/>
        </w:rPr>
        <w:t xml:space="preserve">Use the </w:t>
      </w:r>
      <w:r w:rsidRPr="006249DD">
        <w:rPr>
          <w:rFonts w:eastAsia="MS Mincho" w:cs="Arial"/>
          <w:i/>
        </w:rPr>
        <w:t>Cities of Contrast</w:t>
      </w:r>
      <w:r w:rsidRPr="00817C45">
        <w:rPr>
          <w:rFonts w:eastAsia="MS Mincho" w:cs="Arial"/>
        </w:rPr>
        <w:t xml:space="preserve"> PowerPoint presentation (see downloadable resources) to guide the lesson and display images and maps. </w:t>
      </w:r>
    </w:p>
    <w:p w14:paraId="13ADD04E" w14:textId="77777777" w:rsidR="00817C45" w:rsidRPr="00817C45" w:rsidRDefault="00817C45" w:rsidP="00471185">
      <w:pPr>
        <w:spacing w:after="0"/>
        <w:rPr>
          <w:rFonts w:eastAsia="MS Mincho" w:cs="Arial"/>
        </w:rPr>
      </w:pPr>
    </w:p>
    <w:p w14:paraId="0E1CF9F6" w14:textId="77777777" w:rsidR="00817C45" w:rsidRDefault="00817C45" w:rsidP="00471185">
      <w:pPr>
        <w:spacing w:after="0"/>
        <w:rPr>
          <w:rFonts w:eastAsia="MS Mincho" w:cs="Arial"/>
        </w:rPr>
      </w:pPr>
      <w:r w:rsidRPr="00817C45">
        <w:rPr>
          <w:rFonts w:eastAsia="MS Mincho" w:cs="Arial"/>
        </w:rPr>
        <w:t xml:space="preserve">Explain to pupils that in this lesson they will </w:t>
      </w:r>
      <w:r>
        <w:rPr>
          <w:rFonts w:eastAsia="MS Mincho" w:cs="Arial"/>
        </w:rPr>
        <w:t xml:space="preserve">gain detailed geographical knowledge about the two cities of </w:t>
      </w:r>
      <w:r w:rsidRPr="00817C45">
        <w:rPr>
          <w:rFonts w:eastAsia="MS Mincho" w:cs="Arial"/>
          <w:b/>
        </w:rPr>
        <w:t>Birmingham</w:t>
      </w:r>
      <w:r>
        <w:rPr>
          <w:rFonts w:eastAsia="MS Mincho" w:cs="Arial"/>
        </w:rPr>
        <w:t xml:space="preserve"> and </w:t>
      </w:r>
      <w:r>
        <w:rPr>
          <w:rFonts w:eastAsia="MS Mincho" w:cs="Arial"/>
          <w:b/>
        </w:rPr>
        <w:t>Blackpool</w:t>
      </w:r>
      <w:r w:rsidR="00243638">
        <w:rPr>
          <w:rFonts w:eastAsia="MS Mincho" w:cs="Arial"/>
        </w:rPr>
        <w:t>.</w:t>
      </w:r>
      <w:r>
        <w:rPr>
          <w:rFonts w:eastAsia="MS Mincho" w:cs="Arial"/>
        </w:rPr>
        <w:t xml:space="preserve">  </w:t>
      </w:r>
    </w:p>
    <w:p w14:paraId="08AE10A3" w14:textId="77777777" w:rsidR="00817C45" w:rsidRDefault="00817C45" w:rsidP="00471185">
      <w:pPr>
        <w:spacing w:after="0"/>
        <w:rPr>
          <w:rFonts w:eastAsia="MS Mincho" w:cs="Arial"/>
        </w:rPr>
      </w:pPr>
    </w:p>
    <w:p w14:paraId="18C0EE85" w14:textId="77777777" w:rsidR="00243638" w:rsidRDefault="00243638" w:rsidP="00243638">
      <w:pPr>
        <w:spacing w:after="0"/>
        <w:rPr>
          <w:rFonts w:eastAsia="MS Mincho" w:cs="Arial"/>
        </w:rPr>
      </w:pPr>
      <w:r>
        <w:rPr>
          <w:rFonts w:eastAsia="MS Mincho" w:cs="Arial"/>
        </w:rPr>
        <w:t>Ask pupils to have a go at ‘pinning’ the location of each of these cities on the map of the UK on the first slide of the PowerPoint presentation, posing the questions:</w:t>
      </w:r>
    </w:p>
    <w:p w14:paraId="3C8B2BB9" w14:textId="77777777" w:rsidR="00243638" w:rsidRDefault="00243638" w:rsidP="00243638">
      <w:pPr>
        <w:pStyle w:val="ListParagraph"/>
        <w:numPr>
          <w:ilvl w:val="0"/>
          <w:numId w:val="10"/>
        </w:numPr>
        <w:spacing w:after="0"/>
        <w:rPr>
          <w:rFonts w:eastAsia="MS Mincho" w:cs="Arial"/>
        </w:rPr>
      </w:pPr>
      <w:r>
        <w:rPr>
          <w:rFonts w:eastAsia="MS Mincho" w:cs="Arial"/>
        </w:rPr>
        <w:t>In which UK country are they located?</w:t>
      </w:r>
    </w:p>
    <w:p w14:paraId="42193604" w14:textId="77777777" w:rsidR="00243638" w:rsidRDefault="00243638" w:rsidP="00243638">
      <w:pPr>
        <w:pStyle w:val="ListParagraph"/>
        <w:numPr>
          <w:ilvl w:val="0"/>
          <w:numId w:val="10"/>
        </w:numPr>
        <w:spacing w:after="0"/>
        <w:rPr>
          <w:rFonts w:eastAsia="MS Mincho" w:cs="Arial"/>
        </w:rPr>
      </w:pPr>
      <w:r>
        <w:rPr>
          <w:rFonts w:eastAsia="MS Mincho" w:cs="Arial"/>
        </w:rPr>
        <w:t>Which city is larger?</w:t>
      </w:r>
    </w:p>
    <w:p w14:paraId="5C3A212D" w14:textId="77777777" w:rsidR="00243638" w:rsidRDefault="00243638" w:rsidP="00243638">
      <w:pPr>
        <w:pStyle w:val="ListParagraph"/>
        <w:numPr>
          <w:ilvl w:val="0"/>
          <w:numId w:val="10"/>
        </w:numPr>
        <w:spacing w:after="0"/>
        <w:rPr>
          <w:rFonts w:eastAsia="MS Mincho" w:cs="Arial"/>
        </w:rPr>
      </w:pPr>
      <w:r>
        <w:rPr>
          <w:rFonts w:eastAsia="MS Mincho" w:cs="Arial"/>
        </w:rPr>
        <w:t>Which city is further north?</w:t>
      </w:r>
    </w:p>
    <w:p w14:paraId="3D17A080" w14:textId="77777777" w:rsidR="00243638" w:rsidRDefault="00243638" w:rsidP="00243638">
      <w:pPr>
        <w:spacing w:after="0"/>
        <w:rPr>
          <w:rFonts w:eastAsia="MS Mincho" w:cs="Arial"/>
        </w:rPr>
      </w:pPr>
    </w:p>
    <w:p w14:paraId="4E753095" w14:textId="77777777" w:rsidR="00243638" w:rsidRDefault="00243638" w:rsidP="00243638">
      <w:pPr>
        <w:spacing w:after="0"/>
        <w:rPr>
          <w:rFonts w:eastAsia="MS Mincho" w:cs="Arial"/>
        </w:rPr>
      </w:pPr>
      <w:r>
        <w:rPr>
          <w:rFonts w:eastAsia="MS Mincho" w:cs="Arial"/>
        </w:rPr>
        <w:t xml:space="preserve">Reveal the location of </w:t>
      </w:r>
      <w:r w:rsidRPr="00243638">
        <w:rPr>
          <w:rFonts w:eastAsia="MS Mincho" w:cs="Arial"/>
          <w:b/>
        </w:rPr>
        <w:t>Blackpool</w:t>
      </w:r>
      <w:r>
        <w:rPr>
          <w:rFonts w:eastAsia="MS Mincho" w:cs="Arial"/>
        </w:rPr>
        <w:t xml:space="preserve"> and compare its location to the guesses made by pupils. Blackpool is located in </w:t>
      </w:r>
      <w:r w:rsidRPr="006249DD">
        <w:rPr>
          <w:rFonts w:eastAsia="MS Mincho" w:cs="Arial"/>
          <w:b/>
        </w:rPr>
        <w:t>North West England</w:t>
      </w:r>
      <w:r>
        <w:rPr>
          <w:rFonts w:eastAsia="MS Mincho" w:cs="Arial"/>
        </w:rPr>
        <w:t xml:space="preserve">, in the county </w:t>
      </w:r>
      <w:r w:rsidRPr="00243638">
        <w:rPr>
          <w:rFonts w:eastAsia="MS Mincho" w:cs="Arial"/>
        </w:rPr>
        <w:t xml:space="preserve">of </w:t>
      </w:r>
      <w:r w:rsidRPr="006249DD">
        <w:rPr>
          <w:rFonts w:eastAsia="Times New Roman" w:cs="Arial"/>
          <w:b/>
          <w:color w:val="222222"/>
          <w:lang w:eastAsia="en-GB"/>
        </w:rPr>
        <w:t>Lancashire</w:t>
      </w:r>
      <w:r>
        <w:rPr>
          <w:rFonts w:eastAsia="Times New Roman" w:cs="Arial"/>
          <w:color w:val="222222"/>
          <w:lang w:eastAsia="en-GB"/>
        </w:rPr>
        <w:t xml:space="preserve">. </w:t>
      </w:r>
    </w:p>
    <w:p w14:paraId="00D5950E" w14:textId="77777777" w:rsidR="00243638" w:rsidRDefault="00243638" w:rsidP="00243638">
      <w:pPr>
        <w:spacing w:after="0"/>
        <w:rPr>
          <w:rFonts w:eastAsia="MS Mincho" w:cs="Arial"/>
        </w:rPr>
      </w:pPr>
    </w:p>
    <w:p w14:paraId="1CC3F428" w14:textId="77777777" w:rsidR="00243638" w:rsidRDefault="00243638" w:rsidP="00243638">
      <w:pPr>
        <w:spacing w:after="0"/>
        <w:rPr>
          <w:rFonts w:eastAsia="MS Mincho" w:cs="Arial"/>
        </w:rPr>
      </w:pPr>
      <w:r>
        <w:rPr>
          <w:rFonts w:eastAsia="MS Mincho" w:cs="Arial"/>
        </w:rPr>
        <w:t>Display the range of images of the city, and highlight Blackpool’s seaside location and tourism industry. Ask pupils to compare the images of Blackpool beach in 1959, and Blackpool beach now, asking: what is different? What is the same?</w:t>
      </w:r>
    </w:p>
    <w:p w14:paraId="247A739B" w14:textId="77777777" w:rsidR="00243638" w:rsidRDefault="00243638" w:rsidP="00243638">
      <w:pPr>
        <w:spacing w:after="0"/>
        <w:rPr>
          <w:rFonts w:eastAsia="MS Mincho" w:cs="Arial"/>
        </w:rPr>
      </w:pPr>
    </w:p>
    <w:p w14:paraId="08B1D4D2" w14:textId="77777777" w:rsidR="00243638" w:rsidRDefault="00243638" w:rsidP="00243638">
      <w:pPr>
        <w:spacing w:after="0"/>
        <w:rPr>
          <w:rFonts w:cs="Arial"/>
          <w:color w:val="222222"/>
          <w:shd w:val="clear" w:color="auto" w:fill="FFFFFF"/>
        </w:rPr>
      </w:pPr>
      <w:r>
        <w:rPr>
          <w:rFonts w:eastAsia="MS Mincho" w:cs="Arial"/>
        </w:rPr>
        <w:t xml:space="preserve">Reveal the location of </w:t>
      </w:r>
      <w:r w:rsidRPr="00243638">
        <w:rPr>
          <w:rFonts w:eastAsia="MS Mincho" w:cs="Arial"/>
          <w:b/>
        </w:rPr>
        <w:t>Birmingham</w:t>
      </w:r>
      <w:r>
        <w:rPr>
          <w:rFonts w:eastAsia="MS Mincho" w:cs="Arial"/>
        </w:rPr>
        <w:t xml:space="preserve"> and compare its location to the guesses made by pupils. Birmingham is located </w:t>
      </w:r>
      <w:r>
        <w:rPr>
          <w:rFonts w:cs="Arial"/>
          <w:color w:val="222222"/>
          <w:shd w:val="clear" w:color="auto" w:fill="FFFFFF"/>
        </w:rPr>
        <w:t xml:space="preserve">the centre of the </w:t>
      </w:r>
      <w:r w:rsidRPr="006249DD">
        <w:rPr>
          <w:rFonts w:cs="Arial"/>
          <w:b/>
          <w:color w:val="222222"/>
          <w:shd w:val="clear" w:color="auto" w:fill="FFFFFF"/>
        </w:rPr>
        <w:t>West Midlands</w:t>
      </w:r>
      <w:r w:rsidRPr="00243638">
        <w:rPr>
          <w:rStyle w:val="apple-converted-space"/>
          <w:rFonts w:cs="Arial"/>
          <w:color w:val="222222"/>
          <w:shd w:val="clear" w:color="auto" w:fill="FFFFFF"/>
        </w:rPr>
        <w:t> </w:t>
      </w:r>
      <w:r w:rsidRPr="00243638">
        <w:rPr>
          <w:rFonts w:cs="Arial"/>
          <w:bCs/>
          <w:color w:val="222222"/>
          <w:shd w:val="clear" w:color="auto" w:fill="FFFFFF"/>
        </w:rPr>
        <w:t>region</w:t>
      </w:r>
      <w:r>
        <w:rPr>
          <w:rStyle w:val="apple-converted-space"/>
          <w:rFonts w:cs="Arial"/>
          <w:color w:val="222222"/>
          <w:shd w:val="clear" w:color="auto" w:fill="FFFFFF"/>
        </w:rPr>
        <w:t> </w:t>
      </w:r>
      <w:r>
        <w:rPr>
          <w:rFonts w:cs="Arial"/>
          <w:color w:val="222222"/>
          <w:shd w:val="clear" w:color="auto" w:fill="FFFFFF"/>
        </w:rPr>
        <w:t xml:space="preserve">of England. It is further south than Blackpool. </w:t>
      </w:r>
    </w:p>
    <w:p w14:paraId="293E2D68" w14:textId="77777777" w:rsidR="009D0379" w:rsidRDefault="009D0379" w:rsidP="00243638">
      <w:pPr>
        <w:spacing w:after="0"/>
        <w:rPr>
          <w:rFonts w:cs="Arial"/>
          <w:color w:val="222222"/>
          <w:shd w:val="clear" w:color="auto" w:fill="FFFFFF"/>
        </w:rPr>
      </w:pPr>
    </w:p>
    <w:p w14:paraId="5160B7F3" w14:textId="77777777" w:rsidR="009D0379" w:rsidRPr="009D0379" w:rsidRDefault="009D0379" w:rsidP="00243638">
      <w:pPr>
        <w:spacing w:after="0"/>
        <w:rPr>
          <w:rFonts w:cs="Arial"/>
          <w:shd w:val="clear" w:color="auto" w:fill="FFFFFF"/>
        </w:rPr>
      </w:pPr>
      <w:r>
        <w:rPr>
          <w:rFonts w:cs="Arial"/>
          <w:color w:val="222222"/>
          <w:shd w:val="clear" w:color="auto" w:fill="FFFFFF"/>
        </w:rPr>
        <w:t>Discuss the images displayed in the PowerPoint, including Birmingham Town Hall; a Grade I listed building that opened in 1834</w:t>
      </w:r>
      <w:r w:rsidRPr="009D0379">
        <w:rPr>
          <w:rFonts w:cs="Arial"/>
          <w:shd w:val="clear" w:color="auto" w:fill="FFFFFF"/>
        </w:rPr>
        <w:t xml:space="preserve">. For more than 180 years, the Town Hall has been a centre of civic and cultural life in Birmingham, it is described as ‘Birmingham’s most iconic historic building’. </w:t>
      </w:r>
    </w:p>
    <w:p w14:paraId="067DBA36" w14:textId="77777777" w:rsidR="00471185" w:rsidRDefault="00471185" w:rsidP="00471185">
      <w:pPr>
        <w:pStyle w:val="NormalWeb"/>
        <w:spacing w:before="0" w:beforeAutospacing="0" w:after="0" w:afterAutospacing="0"/>
        <w:rPr>
          <w:rFonts w:ascii="Arial" w:hAnsi="Arial" w:cs="Arial"/>
          <w:sz w:val="22"/>
          <w:szCs w:val="22"/>
        </w:rPr>
      </w:pPr>
    </w:p>
    <w:p w14:paraId="205D6C02" w14:textId="77777777" w:rsidR="009D0379" w:rsidRDefault="009D0379" w:rsidP="00471185">
      <w:pPr>
        <w:pStyle w:val="NormalWeb"/>
        <w:spacing w:before="0" w:beforeAutospacing="0" w:after="0" w:afterAutospacing="0"/>
        <w:rPr>
          <w:rFonts w:ascii="Arial" w:hAnsi="Arial" w:cs="Arial"/>
          <w:color w:val="303132"/>
          <w:sz w:val="20"/>
          <w:szCs w:val="20"/>
          <w:shd w:val="clear" w:color="auto" w:fill="FFFFFF"/>
        </w:rPr>
      </w:pPr>
      <w:r w:rsidRPr="009D0379">
        <w:rPr>
          <w:rFonts w:ascii="Arial" w:hAnsi="Arial" w:cs="Arial"/>
          <w:color w:val="303132"/>
          <w:sz w:val="22"/>
          <w:szCs w:val="22"/>
          <w:shd w:val="clear" w:color="auto" w:fill="FFFFFF"/>
        </w:rPr>
        <w:t xml:space="preserve">Industry in Birmingham: it was once known as the 'City of a Thousand Trades', and was a world leader in the production of pens, buckles, buttons, </w:t>
      </w:r>
      <w:proofErr w:type="spellStart"/>
      <w:r w:rsidRPr="009D0379">
        <w:rPr>
          <w:rFonts w:ascii="Arial" w:hAnsi="Arial" w:cs="Arial"/>
          <w:color w:val="303132"/>
          <w:sz w:val="22"/>
          <w:szCs w:val="22"/>
          <w:shd w:val="clear" w:color="auto" w:fill="FFFFFF"/>
        </w:rPr>
        <w:t>jewellery</w:t>
      </w:r>
      <w:proofErr w:type="spellEnd"/>
      <w:r w:rsidRPr="009D0379">
        <w:rPr>
          <w:rFonts w:ascii="Arial" w:hAnsi="Arial" w:cs="Arial"/>
          <w:color w:val="303132"/>
          <w:sz w:val="22"/>
          <w:szCs w:val="22"/>
          <w:shd w:val="clear" w:color="auto" w:fill="FFFFFF"/>
        </w:rPr>
        <w:t xml:space="preserve"> and guns. Over the last 30 years, the city’s focus has shifted from the manufacturing industry to the service industry.  Former industrial properties have been transformed into art and nightlife venues.</w:t>
      </w:r>
      <w:r>
        <w:rPr>
          <w:rFonts w:ascii="Arial" w:hAnsi="Arial" w:cs="Arial"/>
          <w:color w:val="303132"/>
          <w:sz w:val="20"/>
          <w:szCs w:val="20"/>
          <w:shd w:val="clear" w:color="auto" w:fill="FFFFFF"/>
        </w:rPr>
        <w:t xml:space="preserve"> </w:t>
      </w:r>
    </w:p>
    <w:p w14:paraId="3B0539A8" w14:textId="77777777" w:rsidR="009D0379" w:rsidRPr="009D0379" w:rsidRDefault="009D0379" w:rsidP="00471185">
      <w:pPr>
        <w:pStyle w:val="NormalWeb"/>
        <w:spacing w:before="0" w:beforeAutospacing="0" w:after="0" w:afterAutospacing="0"/>
        <w:rPr>
          <w:rFonts w:ascii="Arial" w:hAnsi="Arial" w:cs="Arial"/>
          <w:color w:val="303132"/>
          <w:sz w:val="22"/>
          <w:szCs w:val="22"/>
          <w:shd w:val="clear" w:color="auto" w:fill="FFFFFF"/>
        </w:rPr>
      </w:pPr>
    </w:p>
    <w:p w14:paraId="5281ACF5" w14:textId="77777777" w:rsidR="009D0379" w:rsidRDefault="009D0379" w:rsidP="00471185">
      <w:pPr>
        <w:pStyle w:val="NormalWeb"/>
        <w:spacing w:before="0" w:beforeAutospacing="0" w:after="0" w:afterAutospacing="0"/>
        <w:rPr>
          <w:rFonts w:ascii="Arial" w:eastAsiaTheme="minorHAnsi" w:hAnsi="Arial" w:cs="Arial"/>
          <w:color w:val="252525"/>
          <w:sz w:val="21"/>
          <w:szCs w:val="21"/>
          <w:shd w:val="clear" w:color="auto" w:fill="FFFFFF"/>
          <w:lang w:val="en-GB"/>
        </w:rPr>
      </w:pPr>
      <w:r w:rsidRPr="009D0379">
        <w:rPr>
          <w:rFonts w:ascii="Arial" w:hAnsi="Arial" w:cs="Arial"/>
          <w:color w:val="303132"/>
          <w:sz w:val="22"/>
          <w:szCs w:val="22"/>
          <w:shd w:val="clear" w:color="auto" w:fill="FFFFFF"/>
        </w:rPr>
        <w:t xml:space="preserve">Transport in Birmingham: </w:t>
      </w:r>
      <w:r>
        <w:rPr>
          <w:rFonts w:ascii="Arial" w:eastAsiaTheme="minorHAnsi" w:hAnsi="Arial" w:cstheme="minorBidi"/>
          <w:sz w:val="22"/>
          <w:szCs w:val="22"/>
          <w:lang w:val="en-GB"/>
        </w:rPr>
        <w:t xml:space="preserve">it </w:t>
      </w:r>
      <w:r w:rsidRPr="009D0379">
        <w:rPr>
          <w:rFonts w:ascii="Arial" w:eastAsiaTheme="minorHAnsi" w:hAnsi="Arial" w:cs="Arial"/>
          <w:color w:val="252525"/>
          <w:sz w:val="21"/>
          <w:szCs w:val="21"/>
          <w:shd w:val="clear" w:color="auto" w:fill="FFFFFF"/>
          <w:lang w:val="en-GB"/>
        </w:rPr>
        <w:t>is a major transport hub, due to i</w:t>
      </w:r>
      <w:r>
        <w:rPr>
          <w:rFonts w:ascii="Arial" w:eastAsiaTheme="minorHAnsi" w:hAnsi="Arial" w:cs="Arial"/>
          <w:color w:val="252525"/>
          <w:sz w:val="21"/>
          <w:szCs w:val="21"/>
          <w:shd w:val="clear" w:color="auto" w:fill="FFFFFF"/>
          <w:lang w:val="en-GB"/>
        </w:rPr>
        <w:t>ts location in central England. Many</w:t>
      </w:r>
      <w:r w:rsidRPr="006249DD">
        <w:rPr>
          <w:rFonts w:ascii="Arial" w:eastAsiaTheme="minorHAnsi" w:hAnsi="Arial" w:cs="Arial"/>
          <w:sz w:val="22"/>
          <w:szCs w:val="22"/>
          <w:shd w:val="clear" w:color="auto" w:fill="FFFFFF"/>
          <w:lang w:val="en-GB"/>
        </w:rPr>
        <w:t> </w:t>
      </w:r>
      <w:hyperlink r:id="rId7" w:tooltip="Railway" w:history="1">
        <w:r w:rsidRPr="006249DD">
          <w:rPr>
            <w:rFonts w:ascii="Arial" w:eastAsiaTheme="minorHAnsi" w:hAnsi="Arial" w:cs="Arial"/>
            <w:sz w:val="22"/>
            <w:szCs w:val="22"/>
            <w:shd w:val="clear" w:color="auto" w:fill="FFFFFF"/>
            <w:lang w:val="en-GB"/>
          </w:rPr>
          <w:t>railway</w:t>
        </w:r>
      </w:hyperlink>
      <w:r w:rsidRPr="009D0379">
        <w:rPr>
          <w:rFonts w:ascii="Arial" w:eastAsiaTheme="minorHAnsi" w:hAnsi="Arial" w:cs="Arial"/>
          <w:color w:val="252525"/>
          <w:sz w:val="21"/>
          <w:szCs w:val="21"/>
          <w:shd w:val="clear" w:color="auto" w:fill="FFFFFF"/>
          <w:lang w:val="en-GB"/>
        </w:rPr>
        <w:t> lines meet at </w:t>
      </w:r>
      <w:r w:rsidRPr="009D0379">
        <w:rPr>
          <w:rFonts w:ascii="Arial" w:eastAsiaTheme="minorHAnsi" w:hAnsi="Arial" w:cs="Arial"/>
          <w:sz w:val="21"/>
          <w:szCs w:val="21"/>
          <w:shd w:val="clear" w:color="auto" w:fill="FFFFFF"/>
          <w:lang w:val="en-GB"/>
        </w:rPr>
        <w:t xml:space="preserve">Birmingham New Street railway station, </w:t>
      </w:r>
      <w:r w:rsidRPr="009D0379">
        <w:rPr>
          <w:rFonts w:ascii="Arial" w:eastAsiaTheme="minorHAnsi" w:hAnsi="Arial" w:cs="Arial"/>
          <w:color w:val="252525"/>
          <w:sz w:val="21"/>
          <w:szCs w:val="21"/>
          <w:shd w:val="clear" w:color="auto" w:fill="FFFFFF"/>
          <w:lang w:val="en-GB"/>
        </w:rPr>
        <w:t>which is a hub of the UK rail network</w:t>
      </w:r>
      <w:r>
        <w:rPr>
          <w:rFonts w:ascii="Arial" w:eastAsiaTheme="minorHAnsi" w:hAnsi="Arial" w:cs="Arial"/>
          <w:color w:val="252525"/>
          <w:sz w:val="21"/>
          <w:szCs w:val="21"/>
          <w:shd w:val="clear" w:color="auto" w:fill="FFFFFF"/>
          <w:lang w:val="en-GB"/>
        </w:rPr>
        <w:t xml:space="preserve">. </w:t>
      </w:r>
      <w:r w:rsidRPr="009D0379">
        <w:rPr>
          <w:rFonts w:ascii="Arial" w:eastAsiaTheme="minorHAnsi" w:hAnsi="Arial" w:cs="Arial"/>
          <w:color w:val="252525"/>
          <w:sz w:val="21"/>
          <w:szCs w:val="21"/>
          <w:shd w:val="clear" w:color="auto" w:fill="FFFFFF"/>
          <w:lang w:val="en-GB"/>
        </w:rPr>
        <w:t xml:space="preserve">There is a network of </w:t>
      </w:r>
      <w:r>
        <w:rPr>
          <w:rFonts w:ascii="Arial" w:eastAsiaTheme="minorHAnsi" w:hAnsi="Arial" w:cs="Arial"/>
          <w:color w:val="252525"/>
          <w:sz w:val="21"/>
          <w:szCs w:val="21"/>
          <w:shd w:val="clear" w:color="auto" w:fill="FFFFFF"/>
          <w:lang w:val="en-GB"/>
        </w:rPr>
        <w:t>local rail services with</w:t>
      </w:r>
      <w:r w:rsidR="00BA3698">
        <w:rPr>
          <w:rFonts w:ascii="Arial" w:eastAsiaTheme="minorHAnsi" w:hAnsi="Arial" w:cs="Arial"/>
          <w:color w:val="252525"/>
          <w:sz w:val="21"/>
          <w:szCs w:val="21"/>
          <w:shd w:val="clear" w:color="auto" w:fill="FFFFFF"/>
          <w:lang w:val="en-GB"/>
        </w:rPr>
        <w:t>in Birmingham, as well as buses</w:t>
      </w:r>
      <w:r>
        <w:rPr>
          <w:rFonts w:ascii="Arial" w:eastAsiaTheme="minorHAnsi" w:hAnsi="Arial" w:cs="Arial"/>
          <w:color w:val="252525"/>
          <w:sz w:val="21"/>
          <w:szCs w:val="21"/>
          <w:shd w:val="clear" w:color="auto" w:fill="FFFFFF"/>
          <w:lang w:val="en-GB"/>
        </w:rPr>
        <w:t xml:space="preserve"> </w:t>
      </w:r>
      <w:r w:rsidR="00BA3698">
        <w:rPr>
          <w:rFonts w:ascii="Arial" w:eastAsiaTheme="minorHAnsi" w:hAnsi="Arial" w:cs="Arial"/>
          <w:color w:val="252525"/>
          <w:sz w:val="21"/>
          <w:szCs w:val="21"/>
          <w:shd w:val="clear" w:color="auto" w:fill="FFFFFF"/>
          <w:lang w:val="en-GB"/>
        </w:rPr>
        <w:t xml:space="preserve">and the metro. </w:t>
      </w:r>
    </w:p>
    <w:p w14:paraId="53D5256B" w14:textId="77777777" w:rsidR="00BA3698" w:rsidRDefault="00BA3698" w:rsidP="00471185">
      <w:pPr>
        <w:pStyle w:val="NormalWeb"/>
        <w:spacing w:before="0" w:beforeAutospacing="0" w:after="0" w:afterAutospacing="0"/>
        <w:rPr>
          <w:rFonts w:ascii="Arial" w:eastAsiaTheme="minorHAnsi" w:hAnsi="Arial" w:cs="Arial"/>
          <w:color w:val="252525"/>
          <w:sz w:val="21"/>
          <w:szCs w:val="21"/>
          <w:shd w:val="clear" w:color="auto" w:fill="FFFFFF"/>
          <w:lang w:val="en-GB"/>
        </w:rPr>
      </w:pPr>
    </w:p>
    <w:p w14:paraId="330961B9" w14:textId="77777777" w:rsidR="00BA3698" w:rsidRDefault="00BA3698" w:rsidP="00471185">
      <w:pPr>
        <w:pStyle w:val="NormalWeb"/>
        <w:spacing w:before="0" w:beforeAutospacing="0" w:after="0" w:afterAutospacing="0"/>
        <w:rPr>
          <w:rFonts w:ascii="Arial" w:eastAsiaTheme="minorHAnsi" w:hAnsi="Arial" w:cs="Arial"/>
          <w:color w:val="252525"/>
          <w:sz w:val="21"/>
          <w:szCs w:val="21"/>
          <w:shd w:val="clear" w:color="auto" w:fill="FFFFFF"/>
          <w:lang w:val="en-GB"/>
        </w:rPr>
      </w:pPr>
      <w:r>
        <w:rPr>
          <w:rFonts w:ascii="Arial" w:eastAsiaTheme="minorHAnsi" w:hAnsi="Arial" w:cs="Arial"/>
          <w:color w:val="252525"/>
          <w:sz w:val="21"/>
          <w:szCs w:val="21"/>
          <w:shd w:val="clear" w:color="auto" w:fill="FFFFFF"/>
          <w:lang w:val="en-GB"/>
        </w:rPr>
        <w:t xml:space="preserve">Business/architecture in Birmingham: two striking buildings in Birmingham are the Selfridges building and The Cube. Ask pupils if they like the facades of these buildings, why/why not? </w:t>
      </w:r>
    </w:p>
    <w:p w14:paraId="09F6C69C" w14:textId="77777777" w:rsidR="00BA3698" w:rsidRPr="009D0379" w:rsidRDefault="00BA3698" w:rsidP="00471185">
      <w:pPr>
        <w:pStyle w:val="NormalWeb"/>
        <w:spacing w:before="0" w:beforeAutospacing="0" w:after="0" w:afterAutospacing="0"/>
        <w:rPr>
          <w:rFonts w:ascii="Arial" w:hAnsi="Arial" w:cs="Arial"/>
          <w:sz w:val="22"/>
          <w:szCs w:val="22"/>
        </w:rPr>
      </w:pPr>
    </w:p>
    <w:p w14:paraId="5B2DFE53" w14:textId="77777777" w:rsidR="00471185" w:rsidRPr="009D0379" w:rsidRDefault="00471185" w:rsidP="00471185">
      <w:pPr>
        <w:spacing w:after="0" w:line="240" w:lineRule="auto"/>
        <w:rPr>
          <w:rFonts w:eastAsia="MS Mincho" w:cs="Arial"/>
          <w:b/>
        </w:rPr>
      </w:pPr>
      <w:r w:rsidRPr="009D0379">
        <w:rPr>
          <w:rFonts w:eastAsia="MS Mincho" w:cs="Arial"/>
          <w:b/>
        </w:rPr>
        <w:t>Main Activity</w:t>
      </w:r>
    </w:p>
    <w:p w14:paraId="0E82A413" w14:textId="77777777" w:rsidR="00BA3698" w:rsidRDefault="00985C5A" w:rsidP="00BA3698">
      <w:pPr>
        <w:tabs>
          <w:tab w:val="left" w:pos="1834"/>
        </w:tabs>
        <w:spacing w:after="0"/>
        <w:rPr>
          <w:lang w:eastAsia="en-GB"/>
        </w:rPr>
      </w:pPr>
      <w:r w:rsidRPr="00985C5A">
        <w:rPr>
          <w:lang w:eastAsia="en-GB"/>
        </w:rPr>
        <w:lastRenderedPageBreak/>
        <w:t>Pupils, in groups of four, are presented with maps and information on the physical growth, land use and changing functions of Birmingham and Blackpool over time</w:t>
      </w:r>
      <w:r w:rsidR="00BA3698">
        <w:rPr>
          <w:lang w:eastAsia="en-GB"/>
        </w:rPr>
        <w:t xml:space="preserve">. Ensure that half the groups have the </w:t>
      </w:r>
      <w:r w:rsidR="00BA3698" w:rsidRPr="00BA3698">
        <w:rPr>
          <w:i/>
          <w:lang w:eastAsia="en-GB"/>
        </w:rPr>
        <w:t xml:space="preserve">Resource pack for Birmingham </w:t>
      </w:r>
      <w:r w:rsidR="00BA3698" w:rsidRPr="00BA3698">
        <w:rPr>
          <w:lang w:eastAsia="en-GB"/>
        </w:rPr>
        <w:t>and</w:t>
      </w:r>
      <w:r w:rsidR="00BA3698">
        <w:rPr>
          <w:lang w:eastAsia="en-GB"/>
        </w:rPr>
        <w:t xml:space="preserve"> the other half have the</w:t>
      </w:r>
      <w:r w:rsidR="00BA3698">
        <w:rPr>
          <w:i/>
          <w:lang w:eastAsia="en-GB"/>
        </w:rPr>
        <w:t xml:space="preserve"> </w:t>
      </w:r>
      <w:r w:rsidR="00BA3698" w:rsidRPr="00BA3698">
        <w:rPr>
          <w:i/>
          <w:lang w:eastAsia="en-GB"/>
        </w:rPr>
        <w:t>Resource pack for Blackpool</w:t>
      </w:r>
      <w:r w:rsidR="00BA3698">
        <w:rPr>
          <w:i/>
          <w:lang w:eastAsia="en-GB"/>
        </w:rPr>
        <w:t xml:space="preserve"> </w:t>
      </w:r>
      <w:r w:rsidR="00BA3698" w:rsidRPr="00BA3698">
        <w:rPr>
          <w:lang w:eastAsia="en-GB"/>
        </w:rPr>
        <w:t>(see downloadable resources)</w:t>
      </w:r>
      <w:r w:rsidRPr="00BA3698">
        <w:rPr>
          <w:i/>
          <w:lang w:eastAsia="en-GB"/>
        </w:rPr>
        <w:t>.</w:t>
      </w:r>
      <w:r w:rsidRPr="00985C5A">
        <w:rPr>
          <w:lang w:eastAsia="en-GB"/>
        </w:rPr>
        <w:t xml:space="preserve"> </w:t>
      </w:r>
    </w:p>
    <w:p w14:paraId="44DD3249" w14:textId="77777777" w:rsidR="00BA3698" w:rsidRDefault="00BA3698" w:rsidP="00BA3698">
      <w:pPr>
        <w:tabs>
          <w:tab w:val="left" w:pos="1834"/>
        </w:tabs>
        <w:spacing w:after="0"/>
        <w:rPr>
          <w:lang w:eastAsia="en-GB"/>
        </w:rPr>
      </w:pPr>
    </w:p>
    <w:p w14:paraId="74DEFC00" w14:textId="77777777" w:rsidR="00BA3698" w:rsidRDefault="00985C5A" w:rsidP="00BA3698">
      <w:pPr>
        <w:tabs>
          <w:tab w:val="left" w:pos="1834"/>
        </w:tabs>
        <w:spacing w:after="0"/>
        <w:rPr>
          <w:lang w:eastAsia="en-GB"/>
        </w:rPr>
      </w:pPr>
      <w:r w:rsidRPr="00985C5A">
        <w:rPr>
          <w:lang w:eastAsia="en-GB"/>
        </w:rPr>
        <w:t>Pupil</w:t>
      </w:r>
      <w:r w:rsidR="00BA3698">
        <w:rPr>
          <w:lang w:eastAsia="en-GB"/>
        </w:rPr>
        <w:t>s</w:t>
      </w:r>
      <w:r w:rsidRPr="00985C5A">
        <w:rPr>
          <w:lang w:eastAsia="en-GB"/>
        </w:rPr>
        <w:t xml:space="preserve"> analyse resource pack and</w:t>
      </w:r>
      <w:r w:rsidR="00BA3698">
        <w:rPr>
          <w:lang w:eastAsia="en-GB"/>
        </w:rPr>
        <w:t xml:space="preserve"> prepare a presentation</w:t>
      </w:r>
      <w:r w:rsidR="006249DD">
        <w:rPr>
          <w:lang w:eastAsia="en-GB"/>
        </w:rPr>
        <w:t xml:space="preserve"> (visual and written)</w:t>
      </w:r>
      <w:r w:rsidR="00BA3698">
        <w:rPr>
          <w:lang w:eastAsia="en-GB"/>
        </w:rPr>
        <w:t xml:space="preserve"> to give to the rest of the class at the end of the lesson. Things to include: </w:t>
      </w:r>
    </w:p>
    <w:p w14:paraId="297671E7" w14:textId="77777777" w:rsidR="00BA3698" w:rsidRDefault="00BA3698" w:rsidP="00BA3698">
      <w:pPr>
        <w:pStyle w:val="ListParagraph"/>
        <w:numPr>
          <w:ilvl w:val="0"/>
          <w:numId w:val="11"/>
        </w:numPr>
        <w:tabs>
          <w:tab w:val="left" w:pos="1834"/>
        </w:tabs>
        <w:spacing w:after="0"/>
        <w:rPr>
          <w:lang w:eastAsia="en-GB"/>
        </w:rPr>
      </w:pPr>
      <w:r>
        <w:rPr>
          <w:lang w:eastAsia="en-GB"/>
        </w:rPr>
        <w:t xml:space="preserve">An </w:t>
      </w:r>
      <w:r w:rsidR="00985C5A" w:rsidRPr="00985C5A">
        <w:rPr>
          <w:lang w:eastAsia="en-GB"/>
        </w:rPr>
        <w:t xml:space="preserve">annotated map </w:t>
      </w:r>
    </w:p>
    <w:p w14:paraId="3FFC85F5" w14:textId="77777777" w:rsidR="00985C5A" w:rsidRDefault="00BA3698" w:rsidP="00BA3698">
      <w:pPr>
        <w:pStyle w:val="ListParagraph"/>
        <w:numPr>
          <w:ilvl w:val="0"/>
          <w:numId w:val="11"/>
        </w:numPr>
        <w:tabs>
          <w:tab w:val="left" w:pos="1834"/>
        </w:tabs>
        <w:spacing w:after="0"/>
        <w:rPr>
          <w:lang w:eastAsia="en-GB"/>
        </w:rPr>
      </w:pPr>
      <w:r>
        <w:rPr>
          <w:lang w:eastAsia="en-GB"/>
        </w:rPr>
        <w:t>Graphs to represent changes</w:t>
      </w:r>
    </w:p>
    <w:p w14:paraId="55ABD614" w14:textId="77777777" w:rsidR="00BA3698" w:rsidRDefault="00BA3698" w:rsidP="00BA3698">
      <w:pPr>
        <w:pStyle w:val="ListParagraph"/>
        <w:numPr>
          <w:ilvl w:val="0"/>
          <w:numId w:val="11"/>
        </w:numPr>
        <w:tabs>
          <w:tab w:val="left" w:pos="1834"/>
        </w:tabs>
        <w:spacing w:after="0"/>
        <w:rPr>
          <w:lang w:eastAsia="en-GB"/>
        </w:rPr>
      </w:pPr>
      <w:r>
        <w:rPr>
          <w:lang w:eastAsia="en-GB"/>
        </w:rPr>
        <w:t>Key facts and figures</w:t>
      </w:r>
    </w:p>
    <w:p w14:paraId="3C40A172" w14:textId="77777777" w:rsidR="00BA3698" w:rsidRDefault="00BA3698" w:rsidP="00BA3698">
      <w:pPr>
        <w:pStyle w:val="ListParagraph"/>
        <w:numPr>
          <w:ilvl w:val="0"/>
          <w:numId w:val="11"/>
        </w:numPr>
        <w:tabs>
          <w:tab w:val="left" w:pos="1834"/>
        </w:tabs>
        <w:spacing w:after="0"/>
        <w:rPr>
          <w:lang w:eastAsia="en-GB"/>
        </w:rPr>
      </w:pPr>
      <w:r>
        <w:rPr>
          <w:lang w:eastAsia="en-GB"/>
        </w:rPr>
        <w:t>Fun facts</w:t>
      </w:r>
    </w:p>
    <w:p w14:paraId="167E66A3" w14:textId="77777777" w:rsidR="00BA3698" w:rsidRDefault="00BA3698" w:rsidP="00BA3698">
      <w:pPr>
        <w:tabs>
          <w:tab w:val="left" w:pos="1834"/>
        </w:tabs>
        <w:spacing w:after="0"/>
        <w:rPr>
          <w:lang w:eastAsia="en-GB"/>
        </w:rPr>
      </w:pPr>
    </w:p>
    <w:p w14:paraId="0A3434FD" w14:textId="77777777" w:rsidR="006C5383" w:rsidRDefault="006C5383" w:rsidP="00BA3698">
      <w:pPr>
        <w:tabs>
          <w:tab w:val="left" w:pos="1834"/>
        </w:tabs>
        <w:spacing w:after="0"/>
        <w:rPr>
          <w:lang w:eastAsia="en-GB"/>
        </w:rPr>
      </w:pPr>
      <w:r>
        <w:rPr>
          <w:lang w:eastAsia="en-GB"/>
        </w:rPr>
        <w:t xml:space="preserve">Groups can use the </w:t>
      </w:r>
      <w:r w:rsidRPr="006C5383">
        <w:rPr>
          <w:i/>
          <w:lang w:eastAsia="en-GB"/>
        </w:rPr>
        <w:t>Settlement Fact File Template</w:t>
      </w:r>
      <w:r>
        <w:rPr>
          <w:i/>
          <w:lang w:eastAsia="en-GB"/>
        </w:rPr>
        <w:t xml:space="preserve"> (see downloadable resources) </w:t>
      </w:r>
      <w:r w:rsidRPr="006C5383">
        <w:rPr>
          <w:lang w:eastAsia="en-GB"/>
        </w:rPr>
        <w:t xml:space="preserve">as a starting point. </w:t>
      </w:r>
    </w:p>
    <w:p w14:paraId="0FE1831D" w14:textId="77777777" w:rsidR="006C5383" w:rsidRPr="006C5383" w:rsidRDefault="006C5383" w:rsidP="00BA3698">
      <w:pPr>
        <w:tabs>
          <w:tab w:val="left" w:pos="1834"/>
        </w:tabs>
        <w:spacing w:after="0"/>
        <w:rPr>
          <w:lang w:eastAsia="en-GB"/>
        </w:rPr>
      </w:pPr>
    </w:p>
    <w:p w14:paraId="596FA1A9" w14:textId="77777777" w:rsidR="00BA3698" w:rsidRDefault="00BA3698" w:rsidP="00BA3698">
      <w:pPr>
        <w:tabs>
          <w:tab w:val="left" w:pos="1834"/>
        </w:tabs>
        <w:spacing w:after="0"/>
        <w:rPr>
          <w:lang w:eastAsia="en-GB"/>
        </w:rPr>
      </w:pPr>
      <w:r>
        <w:rPr>
          <w:lang w:eastAsia="en-GB"/>
        </w:rPr>
        <w:t xml:space="preserve">Pupils can also use Birmingham/Blackpool city guides and/or carry out online research to add greater detail to their presentations. </w:t>
      </w:r>
    </w:p>
    <w:p w14:paraId="2A99BE17" w14:textId="77777777" w:rsidR="00471185" w:rsidRDefault="00471185" w:rsidP="00471185">
      <w:pPr>
        <w:spacing w:after="0" w:line="240" w:lineRule="auto"/>
        <w:rPr>
          <w:rFonts w:eastAsia="MS Mincho" w:cs="Arial"/>
          <w:sz w:val="20"/>
          <w:szCs w:val="20"/>
        </w:rPr>
      </w:pPr>
    </w:p>
    <w:p w14:paraId="671E4F32" w14:textId="77777777" w:rsidR="00471185" w:rsidRPr="00CC5EA7" w:rsidRDefault="00471185" w:rsidP="00471185">
      <w:pPr>
        <w:spacing w:after="0" w:line="240" w:lineRule="auto"/>
        <w:rPr>
          <w:rFonts w:eastAsia="MS Mincho" w:cs="Arial"/>
          <w:b/>
          <w:sz w:val="24"/>
          <w:szCs w:val="24"/>
        </w:rPr>
      </w:pPr>
      <w:r w:rsidRPr="00CC5EA7">
        <w:rPr>
          <w:rFonts w:eastAsia="MS Mincho" w:cs="Arial"/>
          <w:b/>
          <w:sz w:val="24"/>
          <w:szCs w:val="24"/>
        </w:rPr>
        <w:t>Plenary</w:t>
      </w:r>
    </w:p>
    <w:p w14:paraId="10D11F03" w14:textId="77777777" w:rsidR="00BA3698" w:rsidRPr="00BA3698" w:rsidRDefault="00767960" w:rsidP="00471185">
      <w:pPr>
        <w:spacing w:after="0" w:line="240" w:lineRule="auto"/>
        <w:rPr>
          <w:rFonts w:eastAsia="MS Mincho" w:cs="Arial"/>
        </w:rPr>
      </w:pPr>
      <w:r w:rsidRPr="00767960">
        <w:rPr>
          <w:lang w:eastAsia="en-GB"/>
        </w:rPr>
        <w:t>Each Birmingham group joins with a Blackpool group and they peer-teach their case study through their presentation.</w:t>
      </w:r>
      <w:r w:rsidR="006249DD">
        <w:rPr>
          <w:lang w:eastAsia="en-GB"/>
        </w:rPr>
        <w:t xml:space="preserve"> </w:t>
      </w:r>
      <w:r w:rsidR="00BA3698">
        <w:rPr>
          <w:rFonts w:eastAsia="MS Mincho" w:cs="Arial"/>
        </w:rPr>
        <w:t xml:space="preserve">Pupils give two stars and a wish, and check that each group have included the four key aspects. </w:t>
      </w:r>
    </w:p>
    <w:p w14:paraId="419F7481" w14:textId="77777777" w:rsidR="00471185" w:rsidRDefault="00471185" w:rsidP="00471185">
      <w:pPr>
        <w:spacing w:after="0" w:line="240" w:lineRule="auto"/>
        <w:rPr>
          <w:rFonts w:eastAsia="MS Mincho" w:cs="Arial"/>
          <w:sz w:val="20"/>
          <w:szCs w:val="20"/>
        </w:rPr>
      </w:pPr>
    </w:p>
    <w:p w14:paraId="1D455E78" w14:textId="77777777" w:rsidR="00471185" w:rsidRPr="00CE7F25" w:rsidRDefault="00471185" w:rsidP="00471185">
      <w:pPr>
        <w:rPr>
          <w:sz w:val="20"/>
          <w:szCs w:val="20"/>
        </w:rPr>
      </w:pPr>
    </w:p>
    <w:p w14:paraId="0945E0C3" w14:textId="77777777" w:rsidR="00F4146A" w:rsidRDefault="00F4146A"/>
    <w:sectPr w:rsidR="00F414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8F19" w14:textId="77777777" w:rsidR="00E877C4" w:rsidRDefault="00985C5A">
      <w:pPr>
        <w:spacing w:after="0" w:line="240" w:lineRule="auto"/>
      </w:pPr>
      <w:r>
        <w:separator/>
      </w:r>
    </w:p>
  </w:endnote>
  <w:endnote w:type="continuationSeparator" w:id="0">
    <w:p w14:paraId="489AFD35" w14:textId="77777777" w:rsidR="00E877C4" w:rsidRDefault="0098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A8F4" w14:textId="77777777" w:rsidR="00E877C4" w:rsidRDefault="00985C5A">
      <w:pPr>
        <w:spacing w:after="0" w:line="240" w:lineRule="auto"/>
      </w:pPr>
      <w:r>
        <w:separator/>
      </w:r>
    </w:p>
  </w:footnote>
  <w:footnote w:type="continuationSeparator" w:id="0">
    <w:p w14:paraId="3054BDF5" w14:textId="77777777" w:rsidR="00E877C4" w:rsidRDefault="0098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022E" w14:textId="77777777" w:rsidR="00D632BC" w:rsidRDefault="00471185">
    <w:pPr>
      <w:pStyle w:val="Header"/>
    </w:pPr>
    <w:r>
      <w:rPr>
        <w:noProof/>
        <w:lang w:eastAsia="en-GB"/>
      </w:rPr>
      <w:drawing>
        <wp:anchor distT="0" distB="0" distL="114300" distR="114300" simplePos="0" relativeHeight="251659264" behindDoc="0" locked="0" layoutInCell="1" allowOverlap="1" wp14:anchorId="4072B0BA" wp14:editId="0AF2A2BF">
          <wp:simplePos x="0" y="0"/>
          <wp:positionH relativeFrom="column">
            <wp:posOffset>5435600</wp:posOffset>
          </wp:positionH>
          <wp:positionV relativeFrom="paragraph">
            <wp:posOffset>-297180</wp:posOffset>
          </wp:positionV>
          <wp:extent cx="982345" cy="716280"/>
          <wp:effectExtent l="0" t="0" r="8255" b="7620"/>
          <wp:wrapSquare wrapText="bothSides"/>
          <wp:docPr id="1" name="Picture 1" descr="R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AC2"/>
    <w:multiLevelType w:val="hybridMultilevel"/>
    <w:tmpl w:val="89CA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D5B"/>
    <w:multiLevelType w:val="hybridMultilevel"/>
    <w:tmpl w:val="7ECA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C7574"/>
    <w:multiLevelType w:val="hybridMultilevel"/>
    <w:tmpl w:val="24589D04"/>
    <w:lvl w:ilvl="0" w:tplc="C902F6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02F56"/>
    <w:multiLevelType w:val="hybridMultilevel"/>
    <w:tmpl w:val="442A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A1FF1"/>
    <w:multiLevelType w:val="hybridMultilevel"/>
    <w:tmpl w:val="D00AB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42117D"/>
    <w:multiLevelType w:val="hybridMultilevel"/>
    <w:tmpl w:val="392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262A7"/>
    <w:multiLevelType w:val="hybridMultilevel"/>
    <w:tmpl w:val="F396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70D"/>
    <w:multiLevelType w:val="hybridMultilevel"/>
    <w:tmpl w:val="4F0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D5159"/>
    <w:multiLevelType w:val="hybridMultilevel"/>
    <w:tmpl w:val="AC4C9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C53233"/>
    <w:multiLevelType w:val="hybridMultilevel"/>
    <w:tmpl w:val="0FB8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F08EB"/>
    <w:multiLevelType w:val="hybridMultilevel"/>
    <w:tmpl w:val="AEDEF9B2"/>
    <w:lvl w:ilvl="0" w:tplc="A5BEFA8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184977">
    <w:abstractNumId w:val="5"/>
  </w:num>
  <w:num w:numId="2" w16cid:durableId="836380733">
    <w:abstractNumId w:val="9"/>
  </w:num>
  <w:num w:numId="3" w16cid:durableId="875972096">
    <w:abstractNumId w:val="3"/>
  </w:num>
  <w:num w:numId="4" w16cid:durableId="836501715">
    <w:abstractNumId w:val="1"/>
  </w:num>
  <w:num w:numId="5" w16cid:durableId="876046469">
    <w:abstractNumId w:val="0"/>
  </w:num>
  <w:num w:numId="6" w16cid:durableId="667951778">
    <w:abstractNumId w:val="6"/>
  </w:num>
  <w:num w:numId="7" w16cid:durableId="92360094">
    <w:abstractNumId w:val="10"/>
  </w:num>
  <w:num w:numId="8" w16cid:durableId="706949540">
    <w:abstractNumId w:val="2"/>
  </w:num>
  <w:num w:numId="9" w16cid:durableId="1170022577">
    <w:abstractNumId w:val="4"/>
  </w:num>
  <w:num w:numId="10" w16cid:durableId="532228046">
    <w:abstractNumId w:val="7"/>
  </w:num>
  <w:num w:numId="11" w16cid:durableId="1072234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185"/>
    <w:rsid w:val="000268E1"/>
    <w:rsid w:val="00243638"/>
    <w:rsid w:val="00307AF9"/>
    <w:rsid w:val="00471185"/>
    <w:rsid w:val="005D5276"/>
    <w:rsid w:val="005F57B9"/>
    <w:rsid w:val="006249DD"/>
    <w:rsid w:val="00680FC6"/>
    <w:rsid w:val="006C5383"/>
    <w:rsid w:val="00767960"/>
    <w:rsid w:val="00817C45"/>
    <w:rsid w:val="008A2A8F"/>
    <w:rsid w:val="00985C5A"/>
    <w:rsid w:val="009D0379"/>
    <w:rsid w:val="00BA3698"/>
    <w:rsid w:val="00D55E93"/>
    <w:rsid w:val="00D632BC"/>
    <w:rsid w:val="00E402AF"/>
    <w:rsid w:val="00E877C4"/>
    <w:rsid w:val="00F4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450C"/>
  <w15:docId w15:val="{5D088142-451F-4995-898D-A90238F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85"/>
    <w:rPr>
      <w:rFonts w:ascii="Arial" w:hAnsi="Arial"/>
    </w:rPr>
  </w:style>
  <w:style w:type="paragraph" w:styleId="Heading1">
    <w:name w:val="heading 1"/>
    <w:basedOn w:val="Normal"/>
    <w:next w:val="Normal"/>
    <w:link w:val="Heading1Char"/>
    <w:uiPriority w:val="9"/>
    <w:qFormat/>
    <w:rsid w:val="005F57B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F57B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F57B9"/>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7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F57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semiHidden/>
    <w:rsid w:val="005F57B9"/>
    <w:rPr>
      <w:rFonts w:ascii="Arial" w:eastAsiaTheme="majorEastAsia" w:hAnsi="Arial" w:cstheme="majorBidi"/>
      <w:b/>
      <w:bCs/>
    </w:rPr>
  </w:style>
  <w:style w:type="paragraph" w:styleId="Title">
    <w:name w:val="Title"/>
    <w:basedOn w:val="Normal"/>
    <w:next w:val="Normal"/>
    <w:link w:val="TitleChar"/>
    <w:uiPriority w:val="10"/>
    <w:qFormat/>
    <w:rsid w:val="005F57B9"/>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5F57B9"/>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5F57B9"/>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5F57B9"/>
    <w:rPr>
      <w:rFonts w:ascii="Arial" w:eastAsiaTheme="majorEastAsia" w:hAnsi="Arial" w:cstheme="majorBidi"/>
      <w:i/>
      <w:iCs/>
      <w:spacing w:val="15"/>
      <w:sz w:val="24"/>
      <w:szCs w:val="24"/>
    </w:rPr>
  </w:style>
  <w:style w:type="paragraph" w:customStyle="1" w:styleId="Default">
    <w:name w:val="Default"/>
    <w:rsid w:val="00471185"/>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471185"/>
    <w:pPr>
      <w:ind w:left="720"/>
      <w:contextualSpacing/>
    </w:pPr>
  </w:style>
  <w:style w:type="character" w:styleId="Hyperlink">
    <w:name w:val="Hyperlink"/>
    <w:basedOn w:val="DefaultParagraphFont"/>
    <w:uiPriority w:val="99"/>
    <w:unhideWhenUsed/>
    <w:rsid w:val="00471185"/>
    <w:rPr>
      <w:color w:val="0000FF"/>
      <w:u w:val="single"/>
    </w:rPr>
  </w:style>
  <w:style w:type="paragraph" w:styleId="NormalWeb">
    <w:name w:val="Normal (Web)"/>
    <w:basedOn w:val="Normal"/>
    <w:uiPriority w:val="99"/>
    <w:semiHidden/>
    <w:unhideWhenUsed/>
    <w:rsid w:val="004711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71185"/>
  </w:style>
  <w:style w:type="character" w:customStyle="1" w:styleId="ilad">
    <w:name w:val="il_ad"/>
    <w:basedOn w:val="DefaultParagraphFont"/>
    <w:rsid w:val="00471185"/>
  </w:style>
  <w:style w:type="paragraph" w:styleId="Header">
    <w:name w:val="header"/>
    <w:basedOn w:val="Normal"/>
    <w:link w:val="HeaderChar"/>
    <w:uiPriority w:val="99"/>
    <w:unhideWhenUsed/>
    <w:rsid w:val="00471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18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Rail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Russell</dc:creator>
  <cp:lastModifiedBy>Claire Brown</cp:lastModifiedBy>
  <cp:revision>3</cp:revision>
  <cp:lastPrinted>2016-05-18T15:35:00Z</cp:lastPrinted>
  <dcterms:created xsi:type="dcterms:W3CDTF">2025-08-18T12:53:00Z</dcterms:created>
  <dcterms:modified xsi:type="dcterms:W3CDTF">2025-08-18T13:54:00Z</dcterms:modified>
</cp:coreProperties>
</file>