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BE05CE" w14:paraId="6D2400A2" w14:textId="77777777" w:rsidTr="005954DF">
        <w:trPr>
          <w:trHeight w:hRule="exact" w:val="1361"/>
        </w:trPr>
        <w:tc>
          <w:tcPr>
            <w:tcW w:w="7370" w:type="dxa"/>
            <w:tcMar>
              <w:left w:w="0" w:type="dxa"/>
              <w:right w:w="0" w:type="dxa"/>
            </w:tcMar>
          </w:tcPr>
          <w:p w14:paraId="460FF482" w14:textId="34CCFD1D" w:rsidR="003735BB" w:rsidRPr="00BE05CE" w:rsidRDefault="00BE05CE" w:rsidP="00D932BD">
            <w:pPr>
              <w:pStyle w:val="RGSTitle"/>
              <w:framePr w:hSpace="0" w:wrap="auto" w:vAnchor="margin" w:hAnchor="text" w:xAlign="left" w:yAlign="inline"/>
              <w:rPr>
                <w:sz w:val="52"/>
                <w:szCs w:val="52"/>
              </w:rPr>
            </w:pPr>
            <w:bookmarkStart w:id="0" w:name="_Hlk201831079"/>
            <w:r w:rsidRPr="00BE05CE">
              <w:rPr>
                <w:sz w:val="52"/>
                <w:szCs w:val="52"/>
              </w:rPr>
              <w:t>Sustainability and biodiversity</w:t>
            </w:r>
            <w:r w:rsidR="009F7C92">
              <w:rPr>
                <w:sz w:val="52"/>
                <w:szCs w:val="52"/>
              </w:rPr>
              <w:t xml:space="preserve"> - </w:t>
            </w:r>
            <w:r w:rsidRPr="00BE05CE">
              <w:rPr>
                <w:sz w:val="52"/>
                <w:szCs w:val="52"/>
              </w:rPr>
              <w:t>urban</w:t>
            </w:r>
            <w:r w:rsidR="009F2614" w:rsidRPr="00BE05CE">
              <w:rPr>
                <w:sz w:val="52"/>
                <w:szCs w:val="52"/>
              </w:rPr>
              <w:t xml:space="preserve"> </w:t>
            </w:r>
            <w:r>
              <w:rPr>
                <w:sz w:val="52"/>
                <w:szCs w:val="52"/>
              </w:rPr>
              <w:t>f</w:t>
            </w:r>
            <w:r w:rsidR="009F2614" w:rsidRPr="00BE05CE">
              <w:rPr>
                <w:sz w:val="52"/>
                <w:szCs w:val="52"/>
              </w:rPr>
              <w:t>ieldwork</w:t>
            </w:r>
            <w:bookmarkEnd w:id="0"/>
          </w:p>
        </w:tc>
      </w:tr>
    </w:tbl>
    <w:p w14:paraId="193925CA" w14:textId="77777777" w:rsidR="00C02692" w:rsidRDefault="00C02692" w:rsidP="001C3205"/>
    <w:p w14:paraId="406B6F41" w14:textId="77777777" w:rsidR="00C02692" w:rsidRDefault="00C02692" w:rsidP="001C3205">
      <w:pPr>
        <w:sectPr w:rsidR="00C02692" w:rsidSect="003B6E97">
          <w:headerReference w:type="default" r:id="rId11"/>
          <w:type w:val="continuous"/>
          <w:pgSz w:w="11907" w:h="16840" w:code="9"/>
          <w:pgMar w:top="3544" w:right="1418" w:bottom="907" w:left="1418" w:header="709" w:footer="510" w:gutter="0"/>
          <w:cols w:space="708"/>
          <w:docGrid w:linePitch="360"/>
        </w:sectPr>
      </w:pPr>
    </w:p>
    <w:p w14:paraId="7497E548" w14:textId="5604B1EC" w:rsidR="00C02692" w:rsidRDefault="003F4EC7" w:rsidP="009F2614">
      <w:pPr>
        <w:pStyle w:val="Heading1"/>
        <w:jc w:val="both"/>
      </w:pPr>
      <w:r>
        <w:t>Introduction</w:t>
      </w:r>
    </w:p>
    <w:p w14:paraId="1F1468EA" w14:textId="7880BFD7" w:rsidR="007309B4" w:rsidRDefault="007309B4" w:rsidP="00AC4803">
      <w:pPr>
        <w:jc w:val="both"/>
      </w:pPr>
      <w:r>
        <w:t>London, like many other cities in the world</w:t>
      </w:r>
      <w:r w:rsidR="00E25225">
        <w:t>,</w:t>
      </w:r>
      <w:r>
        <w:t xml:space="preserve"> is being affected by the change in climate and loss of biodiversity. With increased temperatures and </w:t>
      </w:r>
      <w:r w:rsidR="007A3CAE">
        <w:t xml:space="preserve">maybe </w:t>
      </w:r>
      <w:r>
        <w:t xml:space="preserve">heavier rainfall, </w:t>
      </w:r>
      <w:r w:rsidR="00F720AC" w:rsidRPr="00636609">
        <w:t>urban areas will need to mitigate against the impacts of more extreme and erratic weather conditions.</w:t>
      </w:r>
      <w:r w:rsidR="0095497E">
        <w:t xml:space="preserve"> </w:t>
      </w:r>
      <w:r w:rsidR="000A6606">
        <w:t>However</w:t>
      </w:r>
      <w:r w:rsidR="0095497E">
        <w:t xml:space="preserve">, cities can also be </w:t>
      </w:r>
      <w:r w:rsidR="0008442C">
        <w:t>key</w:t>
      </w:r>
      <w:r w:rsidR="0095497E">
        <w:t xml:space="preserve"> players in </w:t>
      </w:r>
      <w:r w:rsidR="00911AF4">
        <w:t>increasing</w:t>
      </w:r>
      <w:r w:rsidR="0008442C">
        <w:t xml:space="preserve"> biodiversity </w:t>
      </w:r>
      <w:r w:rsidR="00C06099">
        <w:t>within</w:t>
      </w:r>
      <w:r w:rsidR="00911AF4">
        <w:t xml:space="preserve"> their landscapes </w:t>
      </w:r>
      <w:r w:rsidR="0008442C">
        <w:t>which can also reduce some of the impacts of</w:t>
      </w:r>
      <w:r w:rsidR="00AB76E6">
        <w:t xml:space="preserve"> </w:t>
      </w:r>
      <w:r w:rsidR="006E052A">
        <w:t xml:space="preserve">climate change in the </w:t>
      </w:r>
      <w:r w:rsidR="00595BB2">
        <w:t xml:space="preserve">process. </w:t>
      </w:r>
    </w:p>
    <w:p w14:paraId="0924425C" w14:textId="77777777" w:rsidR="00460C87" w:rsidRDefault="00460C87" w:rsidP="009F2614">
      <w:pPr>
        <w:jc w:val="both"/>
      </w:pPr>
    </w:p>
    <w:p w14:paraId="05796B23" w14:textId="332645CD" w:rsidR="00595BB2" w:rsidRDefault="00595BB2" w:rsidP="00595BB2">
      <w:pPr>
        <w:jc w:val="both"/>
      </w:pPr>
      <w:r w:rsidRPr="00636609">
        <w:t>This module will explore</w:t>
      </w:r>
      <w:r w:rsidR="005D46DD">
        <w:t>,</w:t>
      </w:r>
      <w:r>
        <w:t xml:space="preserve"> </w:t>
      </w:r>
      <w:r w:rsidRPr="00636609">
        <w:t>through fieldwork</w:t>
      </w:r>
      <w:r w:rsidR="005D46DD">
        <w:t>,</w:t>
      </w:r>
      <w:r w:rsidRPr="00636609">
        <w:t xml:space="preserve"> </w:t>
      </w:r>
      <w:r w:rsidR="003D44FC">
        <w:t xml:space="preserve">how communities are working together to improve the sustainability and biodiversity of their </w:t>
      </w:r>
      <w:r w:rsidR="0039386A">
        <w:t xml:space="preserve">area through a scheme called South Ken ZEN+. It will also look at </w:t>
      </w:r>
      <w:r w:rsidRPr="00636609">
        <w:t>the role</w:t>
      </w:r>
      <w:r w:rsidR="0039386A">
        <w:t xml:space="preserve"> </w:t>
      </w:r>
      <w:r w:rsidRPr="00636609">
        <w:t xml:space="preserve">different stakeholders have in contributing to a more sustainable urban area as well as providing pupils with the opportunity to evaluate how sustainable the area is and offer their own solutions. </w:t>
      </w:r>
    </w:p>
    <w:p w14:paraId="7604FB1B" w14:textId="77777777" w:rsidR="00595BB2" w:rsidRDefault="00595BB2" w:rsidP="009F2614">
      <w:pPr>
        <w:jc w:val="both"/>
      </w:pPr>
    </w:p>
    <w:p w14:paraId="05C7FC16" w14:textId="16D5E185" w:rsidR="009F2614" w:rsidRDefault="003F4EC7" w:rsidP="009F2614">
      <w:pPr>
        <w:jc w:val="both"/>
      </w:pPr>
      <w:r>
        <w:t xml:space="preserve">South Ken ZEN+ </w:t>
      </w:r>
      <w:r w:rsidR="008A68A4">
        <w:t xml:space="preserve">(or ZEN+ for short) </w:t>
      </w:r>
      <w:r>
        <w:t>is</w:t>
      </w:r>
      <w:r w:rsidR="00263971">
        <w:t xml:space="preserve"> </w:t>
      </w:r>
      <w:r w:rsidR="007D035A">
        <w:t xml:space="preserve">a </w:t>
      </w:r>
      <w:r w:rsidR="00C027F0">
        <w:t xml:space="preserve">localised </w:t>
      </w:r>
      <w:r w:rsidR="007D035A">
        <w:t xml:space="preserve">collective response to the current climate and biodiversity crisis in London. </w:t>
      </w:r>
      <w:r w:rsidR="00EA672C">
        <w:t xml:space="preserve">It is </w:t>
      </w:r>
      <w:r w:rsidR="00263971">
        <w:t>part of the Exhibition Road Cultural Group -</w:t>
      </w:r>
      <w:r>
        <w:t xml:space="preserve"> a partnership of </w:t>
      </w:r>
      <w:r w:rsidR="00CF1813">
        <w:t>leading arts and science organisations in London’s original cultural district</w:t>
      </w:r>
      <w:r w:rsidR="00EA672C">
        <w:t xml:space="preserve"> and aims to </w:t>
      </w:r>
      <w:r w:rsidR="00F1761B">
        <w:t xml:space="preserve">improve the </w:t>
      </w:r>
      <w:r w:rsidR="00EF4B26">
        <w:t xml:space="preserve">local area </w:t>
      </w:r>
      <w:r w:rsidR="0081550D">
        <w:t xml:space="preserve">but working collaboratively with its partners. </w:t>
      </w:r>
    </w:p>
    <w:p w14:paraId="5BB61AE2" w14:textId="77777777" w:rsidR="0081550D" w:rsidRDefault="0081550D" w:rsidP="009F2614">
      <w:pPr>
        <w:jc w:val="both"/>
      </w:pPr>
    </w:p>
    <w:p w14:paraId="47796671" w14:textId="03E2FC41" w:rsidR="0081550D" w:rsidRDefault="0081550D" w:rsidP="009F2614">
      <w:pPr>
        <w:jc w:val="both"/>
      </w:pPr>
      <w:r>
        <w:t xml:space="preserve">The </w:t>
      </w:r>
      <w:r w:rsidR="00D37F6E">
        <w:t>4</w:t>
      </w:r>
      <w:r>
        <w:t xml:space="preserve"> main priorities for ZEN+ are: </w:t>
      </w:r>
    </w:p>
    <w:p w14:paraId="59AC0B00" w14:textId="0B57999A" w:rsidR="00BF6F8E" w:rsidRDefault="00BF6F8E" w:rsidP="009F2614">
      <w:pPr>
        <w:jc w:val="both"/>
      </w:pPr>
      <w:r>
        <w:t>-</w:t>
      </w:r>
      <w:r w:rsidR="0081550D">
        <w:t xml:space="preserve"> </w:t>
      </w:r>
      <w:r>
        <w:t>Zero Emissions</w:t>
      </w:r>
    </w:p>
    <w:p w14:paraId="3A2E96BC" w14:textId="1196719F" w:rsidR="00BF6F8E" w:rsidRDefault="00BF6F8E" w:rsidP="009F2614">
      <w:pPr>
        <w:jc w:val="both"/>
      </w:pPr>
      <w:r>
        <w:t>- Nature Positive</w:t>
      </w:r>
    </w:p>
    <w:p w14:paraId="138ED2B9" w14:textId="21064AFC" w:rsidR="00BF6F8E" w:rsidRDefault="00BF6F8E" w:rsidP="009F2614">
      <w:pPr>
        <w:jc w:val="both"/>
      </w:pPr>
      <w:r>
        <w:t>- Circular Economy</w:t>
      </w:r>
    </w:p>
    <w:p w14:paraId="7535BE42" w14:textId="0550ABB8" w:rsidR="004761E5" w:rsidRDefault="00BF6F8E" w:rsidP="009F2614">
      <w:pPr>
        <w:jc w:val="both"/>
      </w:pPr>
      <w:r>
        <w:t>- Sustainab</w:t>
      </w:r>
      <w:r w:rsidR="004761E5">
        <w:t>le Transport</w:t>
      </w:r>
    </w:p>
    <w:p w14:paraId="406F2696" w14:textId="77777777" w:rsidR="004761E5" w:rsidRDefault="004761E5" w:rsidP="009F2614">
      <w:pPr>
        <w:jc w:val="both"/>
      </w:pPr>
    </w:p>
    <w:p w14:paraId="33EE143F" w14:textId="015682F6" w:rsidR="004761E5" w:rsidRDefault="000A2A60" w:rsidP="009F2614">
      <w:pPr>
        <w:jc w:val="both"/>
      </w:pPr>
      <w:r>
        <w:t xml:space="preserve">Although this partnership is within a relatively small area in London, the </w:t>
      </w:r>
      <w:r w:rsidR="008B4528">
        <w:t>group’s aim is to use it as an example to other areas and show them what is possible throu</w:t>
      </w:r>
      <w:r w:rsidR="00C4236D">
        <w:t xml:space="preserve">gh a common collaborative approach. </w:t>
      </w:r>
    </w:p>
    <w:p w14:paraId="551BAA03" w14:textId="77777777" w:rsidR="00567E21" w:rsidRDefault="00567E21" w:rsidP="009F2614">
      <w:pPr>
        <w:jc w:val="both"/>
      </w:pPr>
    </w:p>
    <w:p w14:paraId="018CA3D7" w14:textId="52E85B85" w:rsidR="00567E21" w:rsidRDefault="008A68A4" w:rsidP="009F2614">
      <w:pPr>
        <w:jc w:val="both"/>
      </w:pPr>
      <w:r>
        <w:t xml:space="preserve">ZEN+ </w:t>
      </w:r>
      <w:r w:rsidR="008E3D19">
        <w:t xml:space="preserve">has 7 main goals which is wants to completely achieve by 2040. These are: </w:t>
      </w:r>
    </w:p>
    <w:p w14:paraId="5E6EF280" w14:textId="77777777" w:rsidR="008E3D19" w:rsidRDefault="008E3D19" w:rsidP="009F2614">
      <w:pPr>
        <w:jc w:val="both"/>
      </w:pPr>
    </w:p>
    <w:p w14:paraId="5567861C" w14:textId="2244F5A7" w:rsidR="008E3D19" w:rsidRDefault="008E3D19" w:rsidP="009F2614">
      <w:pPr>
        <w:jc w:val="both"/>
      </w:pPr>
      <w:r>
        <w:t xml:space="preserve">1. Become a net-zero neighbourhood </w:t>
      </w:r>
      <w:r w:rsidR="00B50D05">
        <w:t xml:space="preserve">before 2040. </w:t>
      </w:r>
    </w:p>
    <w:p w14:paraId="325ED2F4" w14:textId="7149C25D" w:rsidR="00B50D05" w:rsidRDefault="00B50D05" w:rsidP="009F2614">
      <w:pPr>
        <w:jc w:val="both"/>
      </w:pPr>
      <w:r>
        <w:t>2. Re</w:t>
      </w:r>
      <w:r w:rsidR="00905482">
        <w:t>d</w:t>
      </w:r>
      <w:r>
        <w:t xml:space="preserve">uce emissions from operations by 50%* by 2030. </w:t>
      </w:r>
    </w:p>
    <w:p w14:paraId="04E6D248" w14:textId="2EB4BEFD" w:rsidR="00B50D05" w:rsidRDefault="006A4C20" w:rsidP="009F2614">
      <w:pPr>
        <w:jc w:val="both"/>
      </w:pPr>
      <w:r>
        <w:t>3. Increase urban green space by 20%</w:t>
      </w:r>
      <w:r w:rsidR="007337E2">
        <w:t>* by 2030.</w:t>
      </w:r>
    </w:p>
    <w:p w14:paraId="637F3F23" w14:textId="1490E01A" w:rsidR="007337E2" w:rsidRDefault="007337E2" w:rsidP="009F2614">
      <w:pPr>
        <w:jc w:val="both"/>
      </w:pPr>
      <w:r>
        <w:t xml:space="preserve">4. Create a significant net </w:t>
      </w:r>
      <w:r w:rsidR="008228F4">
        <w:t xml:space="preserve">gain in biodiversity and ecology connectivity. </w:t>
      </w:r>
    </w:p>
    <w:p w14:paraId="22041D1E" w14:textId="610462AC" w:rsidR="008228F4" w:rsidRDefault="008228F4" w:rsidP="009F2614">
      <w:pPr>
        <w:jc w:val="both"/>
      </w:pPr>
      <w:r>
        <w:t xml:space="preserve">5. Reduce </w:t>
      </w:r>
      <w:r w:rsidR="001E2578">
        <w:t>waste and</w:t>
      </w:r>
      <w:r>
        <w:t xml:space="preserve"> recycle at least 75%*</w:t>
      </w:r>
      <w:r w:rsidR="00496D00">
        <w:t xml:space="preserve"> of our business waste by 2030. </w:t>
      </w:r>
    </w:p>
    <w:p w14:paraId="2FB728B3" w14:textId="41D5F04D" w:rsidR="00496D00" w:rsidRDefault="00496D00" w:rsidP="009F2614">
      <w:pPr>
        <w:jc w:val="both"/>
      </w:pPr>
      <w:r>
        <w:t xml:space="preserve">6. Increase sustainable and active travel for staff, </w:t>
      </w:r>
      <w:r w:rsidR="0076117E">
        <w:t>pupils</w:t>
      </w:r>
      <w:r>
        <w:t xml:space="preserve">, residents and 20m+ visitors. </w:t>
      </w:r>
    </w:p>
    <w:p w14:paraId="27FB5208" w14:textId="1C54D063" w:rsidR="00BB4050" w:rsidRDefault="00BB4050" w:rsidP="009F2614">
      <w:pPr>
        <w:jc w:val="both"/>
      </w:pPr>
      <w:r>
        <w:t xml:space="preserve">7. Make transport for all* deliveries and services net zero by 2040. </w:t>
      </w:r>
    </w:p>
    <w:p w14:paraId="1EA20056" w14:textId="069DB2E8" w:rsidR="00BB4050" w:rsidRDefault="00BB4050" w:rsidP="009F2614">
      <w:pPr>
        <w:jc w:val="both"/>
      </w:pPr>
      <w:r>
        <w:t xml:space="preserve">* </w:t>
      </w:r>
      <w:r w:rsidR="005A5EA6">
        <w:t xml:space="preserve">numbers to be reviewed. </w:t>
      </w:r>
    </w:p>
    <w:p w14:paraId="22D47139" w14:textId="77777777" w:rsidR="008C5053" w:rsidRDefault="008C5053" w:rsidP="007309B4">
      <w:pPr>
        <w:jc w:val="both"/>
      </w:pPr>
    </w:p>
    <w:p w14:paraId="7A129A98" w14:textId="2981418E" w:rsidR="008C5053" w:rsidRDefault="00CC16FC" w:rsidP="007309B4">
      <w:pPr>
        <w:jc w:val="both"/>
      </w:pPr>
      <w:r w:rsidRPr="00636609">
        <w:t>Although this module is aimed at GCSE pupils, it can be adapted for K</w:t>
      </w:r>
      <w:r>
        <w:t xml:space="preserve">ey </w:t>
      </w:r>
      <w:r w:rsidRPr="00636609">
        <w:t>S</w:t>
      </w:r>
      <w:r>
        <w:t xml:space="preserve">tage </w:t>
      </w:r>
      <w:r w:rsidRPr="00636609">
        <w:t xml:space="preserve">3 or A Level work. </w:t>
      </w:r>
      <w:r w:rsidR="008C5053">
        <w:t xml:space="preserve">Many of the activities have been designed </w:t>
      </w:r>
      <w:r w:rsidR="00965D2F">
        <w:t xml:space="preserve">using ArcGIS tools. </w:t>
      </w:r>
      <w:r w:rsidR="006A0EB7">
        <w:t xml:space="preserve">Schools in the UK can access </w:t>
      </w:r>
      <w:r w:rsidR="00D22309">
        <w:t>th</w:t>
      </w:r>
      <w:r w:rsidR="00C3085E">
        <w:t xml:space="preserve">is for free by </w:t>
      </w:r>
      <w:r w:rsidR="00506C37">
        <w:t xml:space="preserve">using the link </w:t>
      </w:r>
      <w:hyperlink r:id="rId12" w:history="1">
        <w:r w:rsidR="00506C37" w:rsidRPr="00506C37">
          <w:rPr>
            <w:rStyle w:val="Hyperlink"/>
          </w:rPr>
          <w:t>here</w:t>
        </w:r>
      </w:hyperlink>
      <w:r w:rsidR="00506C37">
        <w:t xml:space="preserve"> to sign up. </w:t>
      </w:r>
    </w:p>
    <w:p w14:paraId="1C9A2950" w14:textId="77777777" w:rsidR="008C5053" w:rsidRPr="00636609" w:rsidRDefault="008C5053" w:rsidP="007309B4">
      <w:pPr>
        <w:jc w:val="both"/>
      </w:pPr>
    </w:p>
    <w:p w14:paraId="51D3C6F6" w14:textId="6AFF23DE" w:rsidR="006A7141" w:rsidRDefault="00CC0C69" w:rsidP="00CC0C69">
      <w:pPr>
        <w:jc w:val="both"/>
        <w:sectPr w:rsidR="006A7141" w:rsidSect="003B6E97">
          <w:headerReference w:type="even" r:id="rId13"/>
          <w:headerReference w:type="default" r:id="rId14"/>
          <w:footerReference w:type="default" r:id="rId15"/>
          <w:type w:val="continuous"/>
          <w:pgSz w:w="11907" w:h="16840" w:code="9"/>
          <w:pgMar w:top="1679" w:right="794" w:bottom="907" w:left="1474" w:header="490" w:footer="510" w:gutter="0"/>
          <w:cols w:space="454"/>
          <w:formProt w:val="0"/>
          <w:docGrid w:linePitch="360"/>
        </w:sectPr>
      </w:pPr>
      <w:r>
        <w:t xml:space="preserve">This module also focusses on an area in London but can be adapted to </w:t>
      </w:r>
      <w:r w:rsidR="007B7B16">
        <w:t>be used</w:t>
      </w:r>
      <w:r w:rsidR="007971A5">
        <w:t xml:space="preserve"> areas with similar </w:t>
      </w:r>
      <w:r w:rsidR="007B7B16">
        <w:t>initiatives</w:t>
      </w:r>
      <w:r w:rsidR="007971A5">
        <w:t xml:space="preserve"> </w:t>
      </w:r>
      <w:r w:rsidR="007B7B16">
        <w:t xml:space="preserve">or projects closer to school sites. </w:t>
      </w:r>
    </w:p>
    <w:p w14:paraId="64FA74DC" w14:textId="4EF40AE2" w:rsidR="009F2614" w:rsidRDefault="00DF1A76" w:rsidP="009F2614">
      <w:pPr>
        <w:pStyle w:val="Heading1"/>
        <w:jc w:val="both"/>
      </w:pPr>
      <w:r>
        <w:lastRenderedPageBreak/>
        <w:t xml:space="preserve">Lesson 1: </w:t>
      </w:r>
      <w:r w:rsidR="002E0B44">
        <w:t>Introduction</w:t>
      </w:r>
    </w:p>
    <w:tbl>
      <w:tblPr>
        <w:tblStyle w:val="TableGrid"/>
        <w:tblW w:w="0" w:type="auto"/>
        <w:tblLook w:val="04A0" w:firstRow="1" w:lastRow="0" w:firstColumn="1" w:lastColumn="0" w:noHBand="0" w:noVBand="1"/>
      </w:tblPr>
      <w:tblGrid>
        <w:gridCol w:w="3317"/>
        <w:gridCol w:w="2663"/>
        <w:gridCol w:w="4730"/>
        <w:gridCol w:w="3535"/>
      </w:tblGrid>
      <w:tr w:rsidR="002E0B44" w14:paraId="2B6A0F1F" w14:textId="77777777" w:rsidTr="00792320">
        <w:tc>
          <w:tcPr>
            <w:tcW w:w="3369" w:type="dxa"/>
            <w:shd w:val="clear" w:color="auto" w:fill="C2D69B" w:themeFill="accent3" w:themeFillTint="99"/>
          </w:tcPr>
          <w:p w14:paraId="0B757B69" w14:textId="702F6A41" w:rsidR="002E0B44" w:rsidRPr="004150AC" w:rsidRDefault="0017614B" w:rsidP="009F2614">
            <w:pPr>
              <w:jc w:val="both"/>
              <w:rPr>
                <w:b/>
                <w:bCs/>
              </w:rPr>
            </w:pPr>
            <w:r w:rsidRPr="004150AC">
              <w:rPr>
                <w:b/>
                <w:bCs/>
              </w:rPr>
              <w:t xml:space="preserve">Learning Goals </w:t>
            </w:r>
          </w:p>
        </w:tc>
        <w:tc>
          <w:tcPr>
            <w:tcW w:w="2693" w:type="dxa"/>
            <w:shd w:val="clear" w:color="auto" w:fill="C2D69B" w:themeFill="accent3" w:themeFillTint="99"/>
          </w:tcPr>
          <w:p w14:paraId="350C199A" w14:textId="1FB49DBB" w:rsidR="002E0B44" w:rsidRPr="004150AC" w:rsidRDefault="0017614B" w:rsidP="009F2614">
            <w:pPr>
              <w:jc w:val="both"/>
              <w:rPr>
                <w:b/>
                <w:bCs/>
              </w:rPr>
            </w:pPr>
            <w:r w:rsidRPr="004150AC">
              <w:rPr>
                <w:b/>
                <w:bCs/>
              </w:rPr>
              <w:t>Resources</w:t>
            </w:r>
          </w:p>
        </w:tc>
        <w:tc>
          <w:tcPr>
            <w:tcW w:w="4819" w:type="dxa"/>
            <w:shd w:val="clear" w:color="auto" w:fill="C2D69B" w:themeFill="accent3" w:themeFillTint="99"/>
          </w:tcPr>
          <w:p w14:paraId="2C3EF41A" w14:textId="7185911F" w:rsidR="002E0B44" w:rsidRPr="004150AC" w:rsidRDefault="00C45F3C" w:rsidP="009F2614">
            <w:pPr>
              <w:jc w:val="both"/>
              <w:rPr>
                <w:b/>
                <w:bCs/>
              </w:rPr>
            </w:pPr>
            <w:r w:rsidRPr="004150AC">
              <w:rPr>
                <w:b/>
                <w:bCs/>
              </w:rPr>
              <w:t>Suggested t</w:t>
            </w:r>
            <w:r w:rsidR="0017614B" w:rsidRPr="004150AC">
              <w:rPr>
                <w:b/>
                <w:bCs/>
              </w:rPr>
              <w:t xml:space="preserve">eaching and learning </w:t>
            </w:r>
            <w:r w:rsidRPr="004150AC">
              <w:rPr>
                <w:b/>
                <w:bCs/>
              </w:rPr>
              <w:t>activities</w:t>
            </w:r>
          </w:p>
        </w:tc>
        <w:tc>
          <w:tcPr>
            <w:tcW w:w="3590" w:type="dxa"/>
            <w:shd w:val="clear" w:color="auto" w:fill="C2D69B" w:themeFill="accent3" w:themeFillTint="99"/>
          </w:tcPr>
          <w:p w14:paraId="0627440B" w14:textId="7B769703" w:rsidR="002E0B44" w:rsidRPr="004150AC" w:rsidRDefault="006B2D96" w:rsidP="009F2614">
            <w:pPr>
              <w:jc w:val="both"/>
              <w:rPr>
                <w:b/>
                <w:bCs/>
              </w:rPr>
            </w:pPr>
            <w:r w:rsidRPr="004150AC">
              <w:rPr>
                <w:b/>
                <w:bCs/>
              </w:rPr>
              <w:t xml:space="preserve">British values </w:t>
            </w:r>
            <w:r w:rsidR="00024287" w:rsidRPr="004150AC">
              <w:rPr>
                <w:b/>
                <w:bCs/>
              </w:rPr>
              <w:t>through</w:t>
            </w:r>
            <w:r w:rsidRPr="004150AC">
              <w:rPr>
                <w:b/>
                <w:bCs/>
              </w:rPr>
              <w:t xml:space="preserve"> </w:t>
            </w:r>
            <w:r w:rsidR="00C45F3C" w:rsidRPr="004150AC">
              <w:rPr>
                <w:b/>
                <w:bCs/>
              </w:rPr>
              <w:t>SMSC</w:t>
            </w:r>
            <w:r w:rsidR="00024287" w:rsidRPr="004150AC">
              <w:rPr>
                <w:rStyle w:val="FootnoteReference"/>
                <w:b/>
                <w:bCs/>
              </w:rPr>
              <w:footnoteReference w:id="1"/>
            </w:r>
          </w:p>
        </w:tc>
      </w:tr>
      <w:tr w:rsidR="008B616C" w14:paraId="0A7709F8" w14:textId="77777777" w:rsidTr="00792320">
        <w:trPr>
          <w:trHeight w:val="2422"/>
        </w:trPr>
        <w:tc>
          <w:tcPr>
            <w:tcW w:w="3369" w:type="dxa"/>
          </w:tcPr>
          <w:p w14:paraId="694D6B54" w14:textId="77777777" w:rsidR="008B616C" w:rsidRDefault="003A3766" w:rsidP="006629DA">
            <w:r>
              <w:t xml:space="preserve">1. Identify the location of </w:t>
            </w:r>
            <w:r w:rsidR="00793763">
              <w:t>fieldwork.</w:t>
            </w:r>
          </w:p>
          <w:p w14:paraId="402775A3" w14:textId="77777777" w:rsidR="006629DA" w:rsidRDefault="00793763" w:rsidP="006629DA">
            <w:r>
              <w:t xml:space="preserve">2. Explore the </w:t>
            </w:r>
            <w:r w:rsidR="006629DA">
              <w:t>roles of stakeholders in the fieldwork area.</w:t>
            </w:r>
          </w:p>
          <w:p w14:paraId="0D52B2D3" w14:textId="77777777" w:rsidR="00792320" w:rsidRDefault="006629DA" w:rsidP="006629DA">
            <w:r>
              <w:t xml:space="preserve">3. Identify </w:t>
            </w:r>
            <w:r w:rsidR="002164E0">
              <w:t xml:space="preserve">options to </w:t>
            </w:r>
            <w:r w:rsidR="0016283D">
              <w:t>improve sustainability and biodiversity in the fieldwork area.</w:t>
            </w:r>
          </w:p>
          <w:p w14:paraId="1ED2E9C9" w14:textId="78591A4B" w:rsidR="006629DA" w:rsidRDefault="0016283D" w:rsidP="006629DA">
            <w:r>
              <w:t xml:space="preserve"> </w:t>
            </w:r>
          </w:p>
        </w:tc>
        <w:tc>
          <w:tcPr>
            <w:tcW w:w="2693" w:type="dxa"/>
          </w:tcPr>
          <w:p w14:paraId="3D53D965" w14:textId="0A11D5AF" w:rsidR="008B616C" w:rsidRPr="00020E8C" w:rsidRDefault="00767F63" w:rsidP="00020E8C">
            <w:r w:rsidRPr="00020E8C">
              <w:t xml:space="preserve">Teacher </w:t>
            </w:r>
            <w:r w:rsidR="00C854D8" w:rsidRPr="00020E8C">
              <w:t>Presentation: Lesson</w:t>
            </w:r>
            <w:r w:rsidRPr="00020E8C">
              <w:t xml:space="preserve"> 1</w:t>
            </w:r>
            <w:r w:rsidR="00F54600" w:rsidRPr="00020E8C">
              <w:t xml:space="preserve"> Introduction</w:t>
            </w:r>
          </w:p>
          <w:p w14:paraId="3D966F67" w14:textId="77777777" w:rsidR="00C854D8" w:rsidRPr="00020E8C" w:rsidRDefault="00C854D8" w:rsidP="00020E8C"/>
          <w:p w14:paraId="5CB4918B" w14:textId="494B5B0D" w:rsidR="00F54600" w:rsidRDefault="00020E8C" w:rsidP="00020E8C">
            <w:hyperlink r:id="rId16" w:history="1">
              <w:r w:rsidR="000B6036" w:rsidRPr="00020E8C">
                <w:rPr>
                  <w:rStyle w:val="Hyperlink"/>
                </w:rPr>
                <w:t>StoryMap</w:t>
              </w:r>
              <w:r w:rsidR="00FD21AD" w:rsidRPr="00020E8C">
                <w:rPr>
                  <w:rStyle w:val="Hyperlink"/>
                </w:rPr>
                <w:t xml:space="preserve">: </w:t>
              </w:r>
              <w:proofErr w:type="spellStart"/>
              <w:r w:rsidR="00FD21AD" w:rsidRPr="00020E8C">
                <w:rPr>
                  <w:rStyle w:val="Hyperlink"/>
                </w:rPr>
                <w:t>SouthKenZEN</w:t>
              </w:r>
              <w:proofErr w:type="spellEnd"/>
            </w:hyperlink>
            <w:r w:rsidR="00FD21AD" w:rsidRPr="00020E8C">
              <w:t xml:space="preserve"> </w:t>
            </w:r>
          </w:p>
          <w:p w14:paraId="2802EDB5" w14:textId="77777777" w:rsidR="00FD21AD" w:rsidRDefault="00FD21AD" w:rsidP="009F2614">
            <w:pPr>
              <w:jc w:val="both"/>
            </w:pPr>
          </w:p>
          <w:p w14:paraId="1C5F8F7A" w14:textId="18A2FD97" w:rsidR="00FD21AD" w:rsidRDefault="00FD21AD" w:rsidP="009F2614">
            <w:pPr>
              <w:jc w:val="both"/>
            </w:pPr>
          </w:p>
        </w:tc>
        <w:tc>
          <w:tcPr>
            <w:tcW w:w="4819" w:type="dxa"/>
            <w:vMerge w:val="restart"/>
          </w:tcPr>
          <w:p w14:paraId="33037462" w14:textId="77777777" w:rsidR="008B616C" w:rsidRPr="005A2BD1" w:rsidRDefault="00085FBC" w:rsidP="009F2614">
            <w:pPr>
              <w:jc w:val="both"/>
              <w:rPr>
                <w:b/>
                <w:bCs/>
                <w:szCs w:val="20"/>
              </w:rPr>
            </w:pPr>
            <w:r w:rsidRPr="005A2BD1">
              <w:rPr>
                <w:b/>
                <w:bCs/>
                <w:szCs w:val="20"/>
              </w:rPr>
              <w:t>Starter</w:t>
            </w:r>
          </w:p>
          <w:p w14:paraId="27C8C009" w14:textId="236E0001" w:rsidR="00085FBC" w:rsidRPr="005A2BD1" w:rsidRDefault="001B020E" w:rsidP="009F2614">
            <w:pPr>
              <w:jc w:val="both"/>
              <w:rPr>
                <w:szCs w:val="20"/>
              </w:rPr>
            </w:pPr>
            <w:r w:rsidRPr="005A2BD1">
              <w:rPr>
                <w:szCs w:val="20"/>
              </w:rPr>
              <w:t xml:space="preserve">Ask pupils to brainstorm what they understand from the terms ‘biodiversity’ and ‘sustainability’. Challenge further by </w:t>
            </w:r>
            <w:r w:rsidR="005B3E7D" w:rsidRPr="005A2BD1">
              <w:rPr>
                <w:szCs w:val="20"/>
              </w:rPr>
              <w:t xml:space="preserve">getting them to develop their ideas with examples – either their own </w:t>
            </w:r>
            <w:r w:rsidR="00A20198" w:rsidRPr="005A2BD1">
              <w:rPr>
                <w:szCs w:val="20"/>
              </w:rPr>
              <w:t xml:space="preserve">and/or ones from previous learning. </w:t>
            </w:r>
            <w:r w:rsidR="00E961DF" w:rsidRPr="005A2BD1">
              <w:rPr>
                <w:szCs w:val="20"/>
              </w:rPr>
              <w:t xml:space="preserve">NOTE: they will be returning to this at the end of the lesson so advise them that they need to leave space for this. </w:t>
            </w:r>
          </w:p>
          <w:p w14:paraId="7BDF43F2" w14:textId="77777777" w:rsidR="00CD7F0A" w:rsidRPr="005A2BD1" w:rsidRDefault="00CD7F0A" w:rsidP="009F2614">
            <w:pPr>
              <w:jc w:val="both"/>
              <w:rPr>
                <w:b/>
                <w:bCs/>
                <w:szCs w:val="20"/>
              </w:rPr>
            </w:pPr>
          </w:p>
          <w:p w14:paraId="5776FDC8" w14:textId="6BBAE48F" w:rsidR="00A20198" w:rsidRPr="005A2BD1" w:rsidRDefault="00E67C53" w:rsidP="009F2614">
            <w:pPr>
              <w:jc w:val="both"/>
              <w:rPr>
                <w:b/>
                <w:bCs/>
                <w:szCs w:val="20"/>
              </w:rPr>
            </w:pPr>
            <w:r w:rsidRPr="005A2BD1">
              <w:rPr>
                <w:b/>
                <w:bCs/>
                <w:szCs w:val="20"/>
              </w:rPr>
              <w:t>Main</w:t>
            </w:r>
          </w:p>
          <w:p w14:paraId="7EEC78EA" w14:textId="66C0EF73" w:rsidR="008904D1" w:rsidRPr="005A2BD1" w:rsidRDefault="00E67C53" w:rsidP="009F2614">
            <w:pPr>
              <w:jc w:val="both"/>
              <w:rPr>
                <w:szCs w:val="20"/>
              </w:rPr>
            </w:pPr>
            <w:r w:rsidRPr="005A2BD1">
              <w:rPr>
                <w:szCs w:val="20"/>
              </w:rPr>
              <w:t xml:space="preserve">Presentation on the </w:t>
            </w:r>
            <w:r w:rsidR="008904D1" w:rsidRPr="005A2BD1">
              <w:rPr>
                <w:szCs w:val="20"/>
              </w:rPr>
              <w:t xml:space="preserve">location and </w:t>
            </w:r>
            <w:r w:rsidRPr="005A2BD1">
              <w:rPr>
                <w:szCs w:val="20"/>
              </w:rPr>
              <w:t xml:space="preserve">purpose of </w:t>
            </w:r>
            <w:r w:rsidR="002F1FA5" w:rsidRPr="005A2BD1">
              <w:rPr>
                <w:szCs w:val="20"/>
              </w:rPr>
              <w:t>South</w:t>
            </w:r>
            <w:r w:rsidR="00E66488" w:rsidRPr="005A2BD1">
              <w:rPr>
                <w:szCs w:val="20"/>
              </w:rPr>
              <w:t xml:space="preserve"> </w:t>
            </w:r>
            <w:r w:rsidRPr="005A2BD1">
              <w:rPr>
                <w:szCs w:val="20"/>
              </w:rPr>
              <w:t>Kensington</w:t>
            </w:r>
            <w:r w:rsidR="00E66488" w:rsidRPr="005A2BD1">
              <w:rPr>
                <w:szCs w:val="20"/>
              </w:rPr>
              <w:t xml:space="preserve"> </w:t>
            </w:r>
            <w:r w:rsidR="002F1FA5" w:rsidRPr="005A2BD1">
              <w:rPr>
                <w:szCs w:val="20"/>
              </w:rPr>
              <w:t>ZEN</w:t>
            </w:r>
            <w:r w:rsidR="00E66488" w:rsidRPr="005A2BD1">
              <w:rPr>
                <w:szCs w:val="20"/>
              </w:rPr>
              <w:t>+</w:t>
            </w:r>
            <w:r w:rsidR="008904D1" w:rsidRPr="005A2BD1">
              <w:rPr>
                <w:szCs w:val="20"/>
              </w:rPr>
              <w:t>.</w:t>
            </w:r>
          </w:p>
          <w:p w14:paraId="46610AD7" w14:textId="199CD195" w:rsidR="002F1FA5" w:rsidRPr="005A2BD1" w:rsidRDefault="0076117E" w:rsidP="009F2614">
            <w:pPr>
              <w:jc w:val="both"/>
              <w:rPr>
                <w:szCs w:val="20"/>
              </w:rPr>
            </w:pPr>
            <w:r>
              <w:rPr>
                <w:szCs w:val="20"/>
              </w:rPr>
              <w:t>Pupils</w:t>
            </w:r>
            <w:r w:rsidR="002F1FA5" w:rsidRPr="005A2BD1">
              <w:rPr>
                <w:szCs w:val="20"/>
              </w:rPr>
              <w:t xml:space="preserve"> explore the area and some of the key stakeholders through the </w:t>
            </w:r>
            <w:r w:rsidR="00FD5E6C" w:rsidRPr="005A2BD1">
              <w:rPr>
                <w:szCs w:val="20"/>
              </w:rPr>
              <w:t xml:space="preserve">StoryMap. </w:t>
            </w:r>
          </w:p>
          <w:p w14:paraId="686303C7" w14:textId="77777777" w:rsidR="00FD5E6C" w:rsidRPr="005A2BD1" w:rsidRDefault="00FD5E6C" w:rsidP="009F2614">
            <w:pPr>
              <w:jc w:val="both"/>
              <w:rPr>
                <w:szCs w:val="20"/>
              </w:rPr>
            </w:pPr>
            <w:r w:rsidRPr="005A2BD1">
              <w:rPr>
                <w:szCs w:val="20"/>
              </w:rPr>
              <w:t xml:space="preserve">They then come up with their own perception of the area using </w:t>
            </w:r>
            <w:r w:rsidR="00E92AA6" w:rsidRPr="005A2BD1">
              <w:rPr>
                <w:szCs w:val="20"/>
              </w:rPr>
              <w:t xml:space="preserve">adjectives which can be presented as a collection in the </w:t>
            </w:r>
            <w:r w:rsidR="008904D1" w:rsidRPr="005A2BD1">
              <w:rPr>
                <w:szCs w:val="20"/>
              </w:rPr>
              <w:t xml:space="preserve">classroom. </w:t>
            </w:r>
          </w:p>
          <w:p w14:paraId="54156B2A" w14:textId="77777777" w:rsidR="00097CFA" w:rsidRPr="005A2BD1" w:rsidRDefault="00097CFA" w:rsidP="009F2614">
            <w:pPr>
              <w:jc w:val="both"/>
              <w:rPr>
                <w:szCs w:val="20"/>
              </w:rPr>
            </w:pPr>
            <w:r w:rsidRPr="005A2BD1">
              <w:rPr>
                <w:szCs w:val="20"/>
              </w:rPr>
              <w:t xml:space="preserve">Using the information they have gathered, ask pupils to </w:t>
            </w:r>
            <w:r w:rsidR="00741CFE" w:rsidRPr="005A2BD1">
              <w:rPr>
                <w:szCs w:val="20"/>
              </w:rPr>
              <w:t xml:space="preserve">score on a scale between 1 and 10 on how sustainable they think South Kensington is. Challenge them to justify their reasons. </w:t>
            </w:r>
          </w:p>
          <w:p w14:paraId="71B4EBDD" w14:textId="77777777" w:rsidR="00741CFE" w:rsidRPr="005A2BD1" w:rsidRDefault="00741CFE" w:rsidP="009F2614">
            <w:pPr>
              <w:jc w:val="both"/>
              <w:rPr>
                <w:szCs w:val="20"/>
              </w:rPr>
            </w:pPr>
          </w:p>
          <w:p w14:paraId="4F0C7725" w14:textId="77777777" w:rsidR="00741CFE" w:rsidRPr="005A2BD1" w:rsidRDefault="00741CFE" w:rsidP="009F2614">
            <w:pPr>
              <w:jc w:val="both"/>
              <w:rPr>
                <w:b/>
                <w:bCs/>
                <w:szCs w:val="20"/>
              </w:rPr>
            </w:pPr>
            <w:r w:rsidRPr="005A2BD1">
              <w:rPr>
                <w:b/>
                <w:bCs/>
                <w:szCs w:val="20"/>
              </w:rPr>
              <w:t xml:space="preserve">Plenary </w:t>
            </w:r>
          </w:p>
          <w:p w14:paraId="190FEB6D" w14:textId="02C54724" w:rsidR="00741CFE" w:rsidRPr="00F80279" w:rsidRDefault="003A6C4A" w:rsidP="009F2614">
            <w:pPr>
              <w:jc w:val="both"/>
              <w:rPr>
                <w:sz w:val="20"/>
                <w:szCs w:val="18"/>
              </w:rPr>
            </w:pPr>
            <w:r w:rsidRPr="005A2BD1">
              <w:rPr>
                <w:szCs w:val="20"/>
              </w:rPr>
              <w:t xml:space="preserve">Based on their score, </w:t>
            </w:r>
            <w:r w:rsidR="00E961DF" w:rsidRPr="005A2BD1">
              <w:rPr>
                <w:szCs w:val="20"/>
              </w:rPr>
              <w:t xml:space="preserve">pupils build upon the brainstorm they started </w:t>
            </w:r>
            <w:r w:rsidR="00EC1B17" w:rsidRPr="005A2BD1">
              <w:rPr>
                <w:szCs w:val="20"/>
              </w:rPr>
              <w:t xml:space="preserve">at the beginning of the lesson to identify ways in which South Kensington could improve biodiversity and sustainability. </w:t>
            </w:r>
          </w:p>
        </w:tc>
        <w:tc>
          <w:tcPr>
            <w:tcW w:w="3590" w:type="dxa"/>
          </w:tcPr>
          <w:p w14:paraId="61D7D6A8" w14:textId="7B716EAF" w:rsidR="007F42CB" w:rsidRDefault="007F42CB" w:rsidP="007F42CB">
            <w:r>
              <w:t xml:space="preserve">Encourage </w:t>
            </w:r>
            <w:r w:rsidR="0076117E">
              <w:t>pupils</w:t>
            </w:r>
            <w:r>
              <w:t xml:space="preserve"> to…show initiative, and</w:t>
            </w:r>
          </w:p>
          <w:p w14:paraId="3052E790" w14:textId="77777777" w:rsidR="007F42CB" w:rsidRDefault="007F42CB" w:rsidP="007F42CB">
            <w:r>
              <w:t>to understand how they can contribute positively to the lives of those living and</w:t>
            </w:r>
          </w:p>
          <w:p w14:paraId="12C77F9B" w14:textId="33151F3F" w:rsidR="008B616C" w:rsidRDefault="007F42CB" w:rsidP="007F42CB">
            <w:r>
              <w:t>working in the locality of the school and to society more widely</w:t>
            </w:r>
          </w:p>
        </w:tc>
      </w:tr>
      <w:tr w:rsidR="008B616C" w14:paraId="332E529A" w14:textId="77777777" w:rsidTr="00792320">
        <w:trPr>
          <w:trHeight w:val="317"/>
        </w:trPr>
        <w:tc>
          <w:tcPr>
            <w:tcW w:w="3369" w:type="dxa"/>
            <w:shd w:val="clear" w:color="auto" w:fill="C2D69B" w:themeFill="accent3" w:themeFillTint="99"/>
          </w:tcPr>
          <w:p w14:paraId="13C62C77" w14:textId="5F92AC30" w:rsidR="008B616C" w:rsidRPr="004150AC" w:rsidRDefault="00792320" w:rsidP="009F2614">
            <w:pPr>
              <w:jc w:val="both"/>
              <w:rPr>
                <w:b/>
                <w:bCs/>
              </w:rPr>
            </w:pPr>
            <w:r w:rsidRPr="004150AC">
              <w:rPr>
                <w:b/>
                <w:bCs/>
              </w:rPr>
              <w:t>Key questions</w:t>
            </w:r>
          </w:p>
        </w:tc>
        <w:tc>
          <w:tcPr>
            <w:tcW w:w="2693" w:type="dxa"/>
            <w:shd w:val="clear" w:color="auto" w:fill="C2D69B" w:themeFill="accent3" w:themeFillTint="99"/>
          </w:tcPr>
          <w:p w14:paraId="34A47BA4" w14:textId="007457C1" w:rsidR="008B616C" w:rsidRPr="004150AC" w:rsidRDefault="00792320" w:rsidP="009F2614">
            <w:pPr>
              <w:jc w:val="both"/>
              <w:rPr>
                <w:b/>
                <w:bCs/>
              </w:rPr>
            </w:pPr>
            <w:r w:rsidRPr="004150AC">
              <w:rPr>
                <w:b/>
                <w:bCs/>
              </w:rPr>
              <w:t>Terminology</w:t>
            </w:r>
          </w:p>
        </w:tc>
        <w:tc>
          <w:tcPr>
            <w:tcW w:w="4819" w:type="dxa"/>
            <w:vMerge/>
          </w:tcPr>
          <w:p w14:paraId="25281513" w14:textId="77777777" w:rsidR="008B616C" w:rsidRDefault="008B616C" w:rsidP="009F2614">
            <w:pPr>
              <w:jc w:val="both"/>
            </w:pPr>
          </w:p>
        </w:tc>
        <w:tc>
          <w:tcPr>
            <w:tcW w:w="3590" w:type="dxa"/>
            <w:shd w:val="clear" w:color="auto" w:fill="C2D69B" w:themeFill="accent3" w:themeFillTint="99"/>
          </w:tcPr>
          <w:p w14:paraId="0DBD5338" w14:textId="326006F0" w:rsidR="008B616C" w:rsidRPr="004150AC" w:rsidRDefault="008B616C" w:rsidP="009F2614">
            <w:pPr>
              <w:jc w:val="both"/>
              <w:rPr>
                <w:b/>
                <w:bCs/>
              </w:rPr>
            </w:pPr>
            <w:proofErr w:type="spellStart"/>
            <w:r w:rsidRPr="004150AC">
              <w:rPr>
                <w:b/>
                <w:bCs/>
              </w:rPr>
              <w:t>AfL</w:t>
            </w:r>
            <w:proofErr w:type="spellEnd"/>
          </w:p>
        </w:tc>
      </w:tr>
      <w:tr w:rsidR="00792320" w14:paraId="637F54CB" w14:textId="77777777" w:rsidTr="00792320">
        <w:trPr>
          <w:trHeight w:val="360"/>
        </w:trPr>
        <w:tc>
          <w:tcPr>
            <w:tcW w:w="3369" w:type="dxa"/>
            <w:vMerge w:val="restart"/>
          </w:tcPr>
          <w:p w14:paraId="49AD3E76" w14:textId="77777777" w:rsidR="00792320" w:rsidRDefault="00792320" w:rsidP="009F2614">
            <w:pPr>
              <w:jc w:val="both"/>
            </w:pPr>
            <w:r>
              <w:t>What and where is the fieldwork location?</w:t>
            </w:r>
          </w:p>
          <w:p w14:paraId="1642177A" w14:textId="77777777" w:rsidR="00792320" w:rsidRDefault="00792320" w:rsidP="009F2614">
            <w:pPr>
              <w:jc w:val="both"/>
            </w:pPr>
          </w:p>
          <w:p w14:paraId="008B584C" w14:textId="77777777" w:rsidR="00792320" w:rsidRDefault="00792320" w:rsidP="009F2614">
            <w:pPr>
              <w:jc w:val="both"/>
            </w:pPr>
            <w:r>
              <w:t xml:space="preserve">What do you think the roles of the stakeholders are? </w:t>
            </w:r>
          </w:p>
          <w:p w14:paraId="7CC71F31" w14:textId="77777777" w:rsidR="00792320" w:rsidRDefault="00792320" w:rsidP="009F2614">
            <w:pPr>
              <w:jc w:val="both"/>
            </w:pPr>
          </w:p>
          <w:p w14:paraId="7E0494DB" w14:textId="77777777" w:rsidR="00792320" w:rsidRDefault="00792320" w:rsidP="009F2614">
            <w:pPr>
              <w:jc w:val="both"/>
            </w:pPr>
            <w:r>
              <w:t xml:space="preserve">How can the StoryMap help you understand the area? </w:t>
            </w:r>
          </w:p>
          <w:p w14:paraId="10CF9D42" w14:textId="77777777" w:rsidR="00792320" w:rsidRDefault="00792320" w:rsidP="009F2614">
            <w:pPr>
              <w:jc w:val="both"/>
            </w:pPr>
          </w:p>
          <w:p w14:paraId="07D09EA8" w14:textId="77777777" w:rsidR="00792320" w:rsidRDefault="00792320" w:rsidP="009F2614">
            <w:pPr>
              <w:jc w:val="both"/>
            </w:pPr>
            <w:r>
              <w:t xml:space="preserve">What features can you see on the map? </w:t>
            </w:r>
          </w:p>
          <w:p w14:paraId="696356EA" w14:textId="77777777" w:rsidR="00792320" w:rsidRDefault="00792320" w:rsidP="009F2614">
            <w:pPr>
              <w:jc w:val="both"/>
            </w:pPr>
          </w:p>
          <w:p w14:paraId="230A3E94" w14:textId="77777777" w:rsidR="00792320" w:rsidRDefault="00792320" w:rsidP="009F2614">
            <w:pPr>
              <w:jc w:val="both"/>
            </w:pPr>
            <w:r>
              <w:t xml:space="preserve">How could this area improve its sustainability and biodiversity? </w:t>
            </w:r>
          </w:p>
          <w:p w14:paraId="5B0F78FF" w14:textId="77777777" w:rsidR="00792320" w:rsidRDefault="00792320" w:rsidP="009F2614">
            <w:pPr>
              <w:jc w:val="both"/>
            </w:pPr>
          </w:p>
          <w:p w14:paraId="7BA1C88B" w14:textId="77777777" w:rsidR="00792320" w:rsidRDefault="00792320" w:rsidP="009F2614">
            <w:pPr>
              <w:jc w:val="both"/>
            </w:pPr>
            <w:r>
              <w:t xml:space="preserve">What is your perception of the area? </w:t>
            </w:r>
          </w:p>
          <w:p w14:paraId="08976AA5" w14:textId="77777777" w:rsidR="00792320" w:rsidRDefault="00792320" w:rsidP="009F2614">
            <w:pPr>
              <w:jc w:val="both"/>
            </w:pPr>
          </w:p>
          <w:p w14:paraId="1323ADD2" w14:textId="33E2F005" w:rsidR="00792320" w:rsidRDefault="00792320" w:rsidP="009F2614">
            <w:pPr>
              <w:jc w:val="both"/>
            </w:pPr>
            <w:r>
              <w:t xml:space="preserve">Why is this fieldwork needed? </w:t>
            </w:r>
          </w:p>
        </w:tc>
        <w:tc>
          <w:tcPr>
            <w:tcW w:w="2693" w:type="dxa"/>
            <w:vMerge w:val="restart"/>
          </w:tcPr>
          <w:p w14:paraId="5AC97BE3" w14:textId="77777777" w:rsidR="00792320" w:rsidRDefault="00792320" w:rsidP="009F2614">
            <w:pPr>
              <w:jc w:val="both"/>
            </w:pPr>
            <w:r>
              <w:t>Biodiversity</w:t>
            </w:r>
          </w:p>
          <w:p w14:paraId="7EA2873B" w14:textId="77777777" w:rsidR="00792320" w:rsidRDefault="00792320" w:rsidP="009F2614">
            <w:pPr>
              <w:jc w:val="both"/>
            </w:pPr>
            <w:r>
              <w:t xml:space="preserve">Sustainability </w:t>
            </w:r>
          </w:p>
          <w:p w14:paraId="3C2AF0F3" w14:textId="77777777" w:rsidR="00792320" w:rsidRDefault="00792320" w:rsidP="009F2614">
            <w:pPr>
              <w:jc w:val="both"/>
            </w:pPr>
            <w:r>
              <w:t>Stakeholders</w:t>
            </w:r>
          </w:p>
          <w:p w14:paraId="566A6056" w14:textId="77777777" w:rsidR="00792320" w:rsidRDefault="00792320" w:rsidP="009F2614">
            <w:pPr>
              <w:jc w:val="both"/>
            </w:pPr>
            <w:r>
              <w:t>StoryMap</w:t>
            </w:r>
          </w:p>
          <w:p w14:paraId="49FE96B6" w14:textId="77777777" w:rsidR="00792320" w:rsidRDefault="00792320" w:rsidP="009F2614">
            <w:pPr>
              <w:jc w:val="both"/>
            </w:pPr>
            <w:r>
              <w:t>Perception</w:t>
            </w:r>
          </w:p>
          <w:p w14:paraId="5AD01CE4" w14:textId="3BDF4C06" w:rsidR="00792320" w:rsidRDefault="00792320" w:rsidP="009F2614">
            <w:pPr>
              <w:jc w:val="both"/>
            </w:pPr>
          </w:p>
        </w:tc>
        <w:tc>
          <w:tcPr>
            <w:tcW w:w="4819" w:type="dxa"/>
            <w:vMerge/>
          </w:tcPr>
          <w:p w14:paraId="7CF13B3B" w14:textId="77777777" w:rsidR="00792320" w:rsidRDefault="00792320" w:rsidP="009F2614">
            <w:pPr>
              <w:jc w:val="both"/>
            </w:pPr>
          </w:p>
        </w:tc>
        <w:tc>
          <w:tcPr>
            <w:tcW w:w="3590" w:type="dxa"/>
          </w:tcPr>
          <w:p w14:paraId="46C50616" w14:textId="77777777" w:rsidR="00792320" w:rsidRDefault="00792320" w:rsidP="009955B0">
            <w:r>
              <w:t xml:space="preserve">Adjectives on perceptions will show an understanding of the place through a geographical lens. </w:t>
            </w:r>
          </w:p>
          <w:p w14:paraId="57097425" w14:textId="77777777" w:rsidR="00792320" w:rsidRDefault="00792320" w:rsidP="009955B0"/>
          <w:p w14:paraId="4D7A2F8F" w14:textId="73D16A09" w:rsidR="00792320" w:rsidRDefault="00792320" w:rsidP="009955B0">
            <w:r>
              <w:t xml:space="preserve">Discussion on potential improvements will provide an insight on knowledge and understanding of methods to improve sustainability and biodiversity. </w:t>
            </w:r>
          </w:p>
        </w:tc>
      </w:tr>
      <w:tr w:rsidR="00792320" w14:paraId="6046717F" w14:textId="77777777" w:rsidTr="00792320">
        <w:tc>
          <w:tcPr>
            <w:tcW w:w="3369" w:type="dxa"/>
            <w:vMerge/>
          </w:tcPr>
          <w:p w14:paraId="26E4D367" w14:textId="39E05A72" w:rsidR="00792320" w:rsidRDefault="00792320" w:rsidP="009F2614">
            <w:pPr>
              <w:jc w:val="both"/>
            </w:pPr>
          </w:p>
        </w:tc>
        <w:tc>
          <w:tcPr>
            <w:tcW w:w="2693" w:type="dxa"/>
            <w:vMerge/>
          </w:tcPr>
          <w:p w14:paraId="338EE039" w14:textId="45742398" w:rsidR="00792320" w:rsidRDefault="00792320" w:rsidP="009F2614">
            <w:pPr>
              <w:jc w:val="both"/>
            </w:pPr>
          </w:p>
        </w:tc>
        <w:tc>
          <w:tcPr>
            <w:tcW w:w="4819" w:type="dxa"/>
            <w:vMerge/>
          </w:tcPr>
          <w:p w14:paraId="0B3CC154" w14:textId="77777777" w:rsidR="00792320" w:rsidRDefault="00792320" w:rsidP="009F2614">
            <w:pPr>
              <w:jc w:val="both"/>
            </w:pPr>
          </w:p>
        </w:tc>
        <w:tc>
          <w:tcPr>
            <w:tcW w:w="3590" w:type="dxa"/>
            <w:shd w:val="clear" w:color="auto" w:fill="C2D69B" w:themeFill="accent3" w:themeFillTint="99"/>
          </w:tcPr>
          <w:p w14:paraId="34D16618" w14:textId="0782AD0F" w:rsidR="00792320" w:rsidRPr="004150AC" w:rsidRDefault="00792320" w:rsidP="009F2614">
            <w:pPr>
              <w:jc w:val="both"/>
              <w:rPr>
                <w:b/>
                <w:bCs/>
              </w:rPr>
            </w:pPr>
            <w:r w:rsidRPr="004150AC">
              <w:rPr>
                <w:b/>
                <w:bCs/>
              </w:rPr>
              <w:t>Specification link(s)</w:t>
            </w:r>
          </w:p>
        </w:tc>
      </w:tr>
      <w:tr w:rsidR="00792320" w14:paraId="1CF17533" w14:textId="77777777" w:rsidTr="00792320">
        <w:tc>
          <w:tcPr>
            <w:tcW w:w="3369" w:type="dxa"/>
            <w:vMerge/>
          </w:tcPr>
          <w:p w14:paraId="097CF99F" w14:textId="77777777" w:rsidR="00792320" w:rsidRDefault="00792320" w:rsidP="009F2614">
            <w:pPr>
              <w:jc w:val="both"/>
            </w:pPr>
          </w:p>
        </w:tc>
        <w:tc>
          <w:tcPr>
            <w:tcW w:w="2693" w:type="dxa"/>
            <w:vMerge/>
          </w:tcPr>
          <w:p w14:paraId="1A80EC21" w14:textId="77777777" w:rsidR="00792320" w:rsidRDefault="00792320" w:rsidP="009F2614">
            <w:pPr>
              <w:jc w:val="both"/>
            </w:pPr>
          </w:p>
        </w:tc>
        <w:tc>
          <w:tcPr>
            <w:tcW w:w="4819" w:type="dxa"/>
            <w:vMerge/>
          </w:tcPr>
          <w:p w14:paraId="5EEF7DA3" w14:textId="77777777" w:rsidR="00792320" w:rsidRDefault="00792320" w:rsidP="009F2614">
            <w:pPr>
              <w:jc w:val="both"/>
            </w:pPr>
          </w:p>
        </w:tc>
        <w:tc>
          <w:tcPr>
            <w:tcW w:w="3590" w:type="dxa"/>
          </w:tcPr>
          <w:p w14:paraId="5AA27B6B" w14:textId="1E72EF13" w:rsidR="00792320" w:rsidRDefault="00792320" w:rsidP="009F2614">
            <w:pPr>
              <w:jc w:val="both"/>
            </w:pPr>
            <w:hyperlink r:id="rId17" w:history="1">
              <w:r w:rsidRPr="008B6DFE">
                <w:rPr>
                  <w:rStyle w:val="Hyperlink"/>
                </w:rPr>
                <w:t xml:space="preserve">DfE GCSE Subject content, 2014. </w:t>
              </w:r>
              <w:proofErr w:type="gramStart"/>
              <w:r w:rsidRPr="008B6DFE">
                <w:rPr>
                  <w:rStyle w:val="Hyperlink"/>
                </w:rPr>
                <w:t>Specifically</w:t>
              </w:r>
              <w:proofErr w:type="gramEnd"/>
            </w:hyperlink>
            <w:r>
              <w:t xml:space="preserve">: </w:t>
            </w:r>
          </w:p>
          <w:p w14:paraId="21C0652F" w14:textId="77777777" w:rsidR="00792320" w:rsidRDefault="00792320" w:rsidP="009F2614">
            <w:pPr>
              <w:jc w:val="both"/>
            </w:pPr>
            <w:r>
              <w:t>Locational knowledge</w:t>
            </w:r>
          </w:p>
          <w:p w14:paraId="7AE006D5" w14:textId="77777777" w:rsidR="00792320" w:rsidRDefault="00792320" w:rsidP="009F2614">
            <w:pPr>
              <w:jc w:val="both"/>
            </w:pPr>
            <w:r>
              <w:t>Maps, fieldwork and geographical skills</w:t>
            </w:r>
          </w:p>
          <w:p w14:paraId="6E18CB3E" w14:textId="3A769AD5" w:rsidR="00792320" w:rsidRDefault="00792320" w:rsidP="009F2614">
            <w:pPr>
              <w:jc w:val="both"/>
            </w:pPr>
            <w:r>
              <w:t>Place: processes and change</w:t>
            </w:r>
          </w:p>
          <w:p w14:paraId="24B3B347" w14:textId="3156D9DB" w:rsidR="00792320" w:rsidRDefault="00792320" w:rsidP="009F2614">
            <w:pPr>
              <w:jc w:val="both"/>
            </w:pPr>
            <w:r>
              <w:t>Human geography: processes and change</w:t>
            </w:r>
          </w:p>
        </w:tc>
      </w:tr>
    </w:tbl>
    <w:p w14:paraId="0243DEBD" w14:textId="46FFABA6" w:rsidR="003E215B" w:rsidRDefault="003E215B">
      <w:r>
        <w:br w:type="page"/>
      </w:r>
    </w:p>
    <w:p w14:paraId="0C75D6FB" w14:textId="0F603EB9" w:rsidR="00A232D7" w:rsidRPr="00B9269E" w:rsidRDefault="003E215B" w:rsidP="00EE4DBF">
      <w:pPr>
        <w:pStyle w:val="Heading1"/>
      </w:pPr>
      <w:r>
        <w:lastRenderedPageBreak/>
        <w:t>Lesson 2:</w:t>
      </w:r>
      <w:r w:rsidR="00290DD2">
        <w:t xml:space="preserve"> </w:t>
      </w:r>
      <w:r w:rsidR="00547A89">
        <w:t>Enquiry question</w:t>
      </w:r>
      <w:r w:rsidR="00A01964">
        <w:t>, risk assessment and methodology</w:t>
      </w:r>
    </w:p>
    <w:tbl>
      <w:tblPr>
        <w:tblStyle w:val="TableGrid"/>
        <w:tblW w:w="0" w:type="auto"/>
        <w:tblLook w:val="04A0" w:firstRow="1" w:lastRow="0" w:firstColumn="1" w:lastColumn="0" w:noHBand="0" w:noVBand="1"/>
      </w:tblPr>
      <w:tblGrid>
        <w:gridCol w:w="3114"/>
        <w:gridCol w:w="2126"/>
        <w:gridCol w:w="5446"/>
        <w:gridCol w:w="3559"/>
      </w:tblGrid>
      <w:tr w:rsidR="0030448D" w14:paraId="4E2620F1" w14:textId="77777777" w:rsidTr="00EE4DBF">
        <w:tc>
          <w:tcPr>
            <w:tcW w:w="3114" w:type="dxa"/>
            <w:shd w:val="clear" w:color="auto" w:fill="C2D69B" w:themeFill="accent3" w:themeFillTint="99"/>
          </w:tcPr>
          <w:p w14:paraId="4C3C6D88" w14:textId="77777777" w:rsidR="0030448D" w:rsidRPr="004150AC" w:rsidRDefault="0030448D" w:rsidP="005632BF">
            <w:pPr>
              <w:jc w:val="both"/>
              <w:rPr>
                <w:b/>
                <w:bCs/>
              </w:rPr>
            </w:pPr>
            <w:r w:rsidRPr="004150AC">
              <w:rPr>
                <w:b/>
                <w:bCs/>
              </w:rPr>
              <w:t xml:space="preserve">Learning Goals </w:t>
            </w:r>
          </w:p>
        </w:tc>
        <w:tc>
          <w:tcPr>
            <w:tcW w:w="2126" w:type="dxa"/>
            <w:shd w:val="clear" w:color="auto" w:fill="C2D69B" w:themeFill="accent3" w:themeFillTint="99"/>
          </w:tcPr>
          <w:p w14:paraId="4542D73E" w14:textId="77777777" w:rsidR="0030448D" w:rsidRPr="004150AC" w:rsidRDefault="0030448D" w:rsidP="005632BF">
            <w:pPr>
              <w:jc w:val="both"/>
              <w:rPr>
                <w:b/>
                <w:bCs/>
              </w:rPr>
            </w:pPr>
            <w:r w:rsidRPr="004150AC">
              <w:rPr>
                <w:b/>
                <w:bCs/>
              </w:rPr>
              <w:t>Resources</w:t>
            </w:r>
          </w:p>
        </w:tc>
        <w:tc>
          <w:tcPr>
            <w:tcW w:w="5446" w:type="dxa"/>
            <w:shd w:val="clear" w:color="auto" w:fill="C2D69B" w:themeFill="accent3" w:themeFillTint="99"/>
          </w:tcPr>
          <w:p w14:paraId="30484163" w14:textId="77777777" w:rsidR="0030448D" w:rsidRPr="004150AC" w:rsidRDefault="0030448D" w:rsidP="005632BF">
            <w:pPr>
              <w:jc w:val="both"/>
              <w:rPr>
                <w:b/>
                <w:bCs/>
              </w:rPr>
            </w:pPr>
            <w:r w:rsidRPr="004150AC">
              <w:rPr>
                <w:b/>
                <w:bCs/>
              </w:rPr>
              <w:t>Suggested teaching and learning activities</w:t>
            </w:r>
          </w:p>
        </w:tc>
        <w:tc>
          <w:tcPr>
            <w:tcW w:w="3559" w:type="dxa"/>
            <w:shd w:val="clear" w:color="auto" w:fill="C2D69B" w:themeFill="accent3" w:themeFillTint="99"/>
          </w:tcPr>
          <w:p w14:paraId="5F0140F7" w14:textId="25EDAF55" w:rsidR="0030448D" w:rsidRPr="004150AC" w:rsidRDefault="00EE4DBF" w:rsidP="005632BF">
            <w:pPr>
              <w:jc w:val="both"/>
              <w:rPr>
                <w:b/>
                <w:bCs/>
              </w:rPr>
            </w:pPr>
            <w:r w:rsidRPr="004150AC">
              <w:rPr>
                <w:b/>
                <w:bCs/>
              </w:rPr>
              <w:t>British values through SMSC</w:t>
            </w:r>
            <w:r w:rsidRPr="004150AC">
              <w:rPr>
                <w:rStyle w:val="FootnoteReference"/>
                <w:b/>
                <w:bCs/>
              </w:rPr>
              <w:footnoteReference w:id="2"/>
            </w:r>
          </w:p>
        </w:tc>
      </w:tr>
      <w:tr w:rsidR="00D8710C" w14:paraId="19924FF6" w14:textId="77777777" w:rsidTr="00D8710C">
        <w:trPr>
          <w:trHeight w:val="2139"/>
        </w:trPr>
        <w:tc>
          <w:tcPr>
            <w:tcW w:w="3114" w:type="dxa"/>
            <w:vMerge w:val="restart"/>
          </w:tcPr>
          <w:p w14:paraId="49DC9F3A" w14:textId="77777777" w:rsidR="00D8710C" w:rsidRDefault="00D8710C" w:rsidP="00640F1E">
            <w:r>
              <w:t xml:space="preserve">1. To understand different methods to collect data. </w:t>
            </w:r>
          </w:p>
          <w:p w14:paraId="44BFAB9D" w14:textId="2F859158" w:rsidR="00D8710C" w:rsidRDefault="00D8710C" w:rsidP="00640F1E">
            <w:r>
              <w:t xml:space="preserve">2. To create a relevant hypothesis to fit the investigation. </w:t>
            </w:r>
          </w:p>
          <w:p w14:paraId="70A8A166" w14:textId="77777777" w:rsidR="00D8710C" w:rsidRDefault="00D8710C" w:rsidP="00640F1E">
            <w:r>
              <w:t xml:space="preserve">3. To identify the steps needed to undertake an investigation in the field. </w:t>
            </w:r>
          </w:p>
          <w:p w14:paraId="27CA95E5" w14:textId="542FB1AA" w:rsidR="00D8710C" w:rsidRDefault="00D8710C" w:rsidP="00640F1E"/>
        </w:tc>
        <w:tc>
          <w:tcPr>
            <w:tcW w:w="2126" w:type="dxa"/>
            <w:vMerge w:val="restart"/>
          </w:tcPr>
          <w:p w14:paraId="6384A54E" w14:textId="689C318E" w:rsidR="00D8710C" w:rsidRDefault="00D8710C" w:rsidP="005632BF">
            <w:pPr>
              <w:jc w:val="both"/>
            </w:pPr>
            <w:r>
              <w:t xml:space="preserve">Sustainability and biodiversity – urban fieldwork: Fieldwork </w:t>
            </w:r>
            <w:r w:rsidR="002A42A5">
              <w:t>ideas booklet</w:t>
            </w:r>
            <w:r>
              <w:t xml:space="preserve">. </w:t>
            </w:r>
          </w:p>
          <w:p w14:paraId="47BD2D7D" w14:textId="77777777" w:rsidR="00D8710C" w:rsidRDefault="00D8710C" w:rsidP="005632BF">
            <w:pPr>
              <w:jc w:val="both"/>
            </w:pPr>
          </w:p>
          <w:p w14:paraId="3F86E868" w14:textId="0BC259B9" w:rsidR="00D8710C" w:rsidRDefault="00020E8C" w:rsidP="00A46C3B">
            <w:pPr>
              <w:jc w:val="both"/>
            </w:pPr>
            <w:hyperlink r:id="rId18" w:history="1">
              <w:r w:rsidR="00D8710C" w:rsidRPr="00020E8C">
                <w:rPr>
                  <w:rStyle w:val="Hyperlink"/>
                </w:rPr>
                <w:t xml:space="preserve">StoryMap: </w:t>
              </w:r>
              <w:proofErr w:type="spellStart"/>
              <w:r w:rsidR="00D8710C" w:rsidRPr="00020E8C">
                <w:rPr>
                  <w:rStyle w:val="Hyperlink"/>
                </w:rPr>
                <w:t>SouthKenZEN</w:t>
              </w:r>
              <w:proofErr w:type="spellEnd"/>
            </w:hyperlink>
            <w:r w:rsidR="00D8710C" w:rsidRPr="00020E8C">
              <w:t xml:space="preserve"> </w:t>
            </w:r>
          </w:p>
          <w:p w14:paraId="21E52B97" w14:textId="188BBB36" w:rsidR="00D8710C" w:rsidRDefault="00D8710C" w:rsidP="005632BF">
            <w:pPr>
              <w:jc w:val="both"/>
            </w:pPr>
          </w:p>
        </w:tc>
        <w:tc>
          <w:tcPr>
            <w:tcW w:w="5446" w:type="dxa"/>
            <w:vMerge w:val="restart"/>
          </w:tcPr>
          <w:p w14:paraId="1DC029C8" w14:textId="6165A45A" w:rsidR="00D8710C" w:rsidRPr="002167D5" w:rsidRDefault="00D8710C" w:rsidP="005632BF">
            <w:pPr>
              <w:jc w:val="both"/>
              <w:rPr>
                <w:b/>
                <w:bCs/>
                <w:szCs w:val="20"/>
              </w:rPr>
            </w:pPr>
            <w:r w:rsidRPr="002167D5">
              <w:rPr>
                <w:b/>
                <w:bCs/>
                <w:szCs w:val="20"/>
              </w:rPr>
              <w:t>Starter</w:t>
            </w:r>
          </w:p>
          <w:p w14:paraId="6F206538" w14:textId="77777777" w:rsidR="00D8710C" w:rsidRPr="002167D5" w:rsidRDefault="00D8710C" w:rsidP="005632BF">
            <w:pPr>
              <w:jc w:val="both"/>
              <w:rPr>
                <w:szCs w:val="20"/>
              </w:rPr>
            </w:pPr>
            <w:r w:rsidRPr="002167D5">
              <w:rPr>
                <w:szCs w:val="20"/>
              </w:rPr>
              <w:t>Present the class with the enquiry question ‘</w:t>
            </w:r>
            <w:r w:rsidRPr="002167D5">
              <w:rPr>
                <w:i/>
                <w:iCs/>
                <w:szCs w:val="20"/>
              </w:rPr>
              <w:t>how sustainable and biodiverse is South Kensington?’</w:t>
            </w:r>
            <w:r w:rsidRPr="002167D5">
              <w:rPr>
                <w:szCs w:val="20"/>
              </w:rPr>
              <w:t xml:space="preserve">. Pupils write a response to this question based on their previous score supporting their points with evidence. </w:t>
            </w:r>
          </w:p>
          <w:p w14:paraId="569C9A9C" w14:textId="77777777" w:rsidR="00D8710C" w:rsidRPr="002167D5" w:rsidRDefault="00D8710C" w:rsidP="005632BF">
            <w:pPr>
              <w:jc w:val="both"/>
              <w:rPr>
                <w:szCs w:val="20"/>
              </w:rPr>
            </w:pPr>
          </w:p>
          <w:p w14:paraId="622A1192" w14:textId="77777777" w:rsidR="00D8710C" w:rsidRPr="002167D5" w:rsidRDefault="00D8710C" w:rsidP="005632BF">
            <w:pPr>
              <w:jc w:val="both"/>
              <w:rPr>
                <w:b/>
                <w:bCs/>
                <w:szCs w:val="20"/>
              </w:rPr>
            </w:pPr>
            <w:r w:rsidRPr="002167D5">
              <w:rPr>
                <w:b/>
                <w:bCs/>
                <w:szCs w:val="20"/>
              </w:rPr>
              <w:t>Main</w:t>
            </w:r>
          </w:p>
          <w:p w14:paraId="2243C82F" w14:textId="5ECD8F15" w:rsidR="00D8710C" w:rsidRPr="002167D5" w:rsidRDefault="00D8710C" w:rsidP="005632BF">
            <w:pPr>
              <w:jc w:val="both"/>
              <w:rPr>
                <w:szCs w:val="20"/>
              </w:rPr>
            </w:pPr>
            <w:r w:rsidRPr="002167D5">
              <w:rPr>
                <w:szCs w:val="20"/>
              </w:rPr>
              <w:t xml:space="preserve">Split the class into </w:t>
            </w:r>
            <w:r w:rsidR="00426630">
              <w:rPr>
                <w:szCs w:val="20"/>
              </w:rPr>
              <w:t>6</w:t>
            </w:r>
            <w:r w:rsidRPr="002167D5">
              <w:rPr>
                <w:szCs w:val="20"/>
              </w:rPr>
              <w:t xml:space="preserve"> groups. Depending upon class size, each will be responsible for a different part of the investigation. NOTE: in most of the sections, there are different data collection methods. Therefore, each section can be split further if there is a large cohort. </w:t>
            </w:r>
          </w:p>
          <w:p w14:paraId="38B11024" w14:textId="72CEFDBA" w:rsidR="00D8710C" w:rsidRPr="002167D5" w:rsidRDefault="00D8710C" w:rsidP="005632BF">
            <w:pPr>
              <w:jc w:val="both"/>
              <w:rPr>
                <w:szCs w:val="20"/>
              </w:rPr>
            </w:pPr>
            <w:r w:rsidRPr="002167D5">
              <w:rPr>
                <w:szCs w:val="20"/>
              </w:rPr>
              <w:t xml:space="preserve">In groups, read through the tasks for their investigation. They then write a hypothesis to accompany it. A challenge task could be to develop a </w:t>
            </w:r>
            <w:r w:rsidR="000C4B8A" w:rsidRPr="002167D5">
              <w:rPr>
                <w:szCs w:val="20"/>
              </w:rPr>
              <w:t>null hypothesis</w:t>
            </w:r>
            <w:r w:rsidRPr="002167D5">
              <w:rPr>
                <w:szCs w:val="20"/>
              </w:rPr>
              <w:t xml:space="preserve">. </w:t>
            </w:r>
          </w:p>
          <w:p w14:paraId="0A63E0FE" w14:textId="77777777" w:rsidR="00D8710C" w:rsidRPr="002167D5" w:rsidRDefault="00D8710C" w:rsidP="005632BF">
            <w:pPr>
              <w:jc w:val="both"/>
              <w:rPr>
                <w:szCs w:val="20"/>
              </w:rPr>
            </w:pPr>
            <w:r w:rsidRPr="002167D5">
              <w:rPr>
                <w:szCs w:val="20"/>
              </w:rPr>
              <w:t xml:space="preserve">Using the StoryMap from last lesson and with guidance (based on time allocated to complete the fieldwork), pupils identify the sites in which they will collect their data.  </w:t>
            </w:r>
          </w:p>
          <w:p w14:paraId="00FE9FDB" w14:textId="5BF636A0" w:rsidR="00D8710C" w:rsidRPr="002167D5" w:rsidRDefault="00D8710C" w:rsidP="005632BF">
            <w:pPr>
              <w:jc w:val="both"/>
              <w:rPr>
                <w:szCs w:val="20"/>
              </w:rPr>
            </w:pPr>
            <w:r w:rsidRPr="002167D5">
              <w:rPr>
                <w:szCs w:val="20"/>
              </w:rPr>
              <w:t xml:space="preserve">Generate a class discussion on what makes a good method. Pupils write a method for their data collection. </w:t>
            </w:r>
          </w:p>
          <w:p w14:paraId="48D19F31" w14:textId="449E8FE4" w:rsidR="00D8710C" w:rsidRPr="002167D5" w:rsidRDefault="00D8710C" w:rsidP="00F80279">
            <w:pPr>
              <w:jc w:val="both"/>
              <w:rPr>
                <w:szCs w:val="20"/>
              </w:rPr>
            </w:pPr>
            <w:r w:rsidRPr="002167D5">
              <w:rPr>
                <w:szCs w:val="20"/>
              </w:rPr>
              <w:t xml:space="preserve">Discussion on what a risk assessment is and why it is needed. Pupils identify some of the risks for their data collection and use this to write a shore risk assessment. </w:t>
            </w:r>
          </w:p>
          <w:p w14:paraId="0019107F" w14:textId="77777777" w:rsidR="00D8710C" w:rsidRPr="002167D5" w:rsidRDefault="00D8710C" w:rsidP="00F80279">
            <w:pPr>
              <w:jc w:val="both"/>
              <w:rPr>
                <w:szCs w:val="20"/>
              </w:rPr>
            </w:pPr>
          </w:p>
          <w:p w14:paraId="4F1871DE" w14:textId="77777777" w:rsidR="00D8710C" w:rsidRPr="002167D5" w:rsidRDefault="00D8710C" w:rsidP="00F80279">
            <w:pPr>
              <w:jc w:val="both"/>
              <w:rPr>
                <w:b/>
                <w:bCs/>
                <w:szCs w:val="20"/>
              </w:rPr>
            </w:pPr>
            <w:r w:rsidRPr="002167D5">
              <w:rPr>
                <w:b/>
                <w:bCs/>
                <w:szCs w:val="20"/>
              </w:rPr>
              <w:t>Plenary</w:t>
            </w:r>
          </w:p>
          <w:p w14:paraId="6FC5F893" w14:textId="66D32E43" w:rsidR="00D8710C" w:rsidRPr="00144FD5" w:rsidRDefault="00D8710C" w:rsidP="00F80279">
            <w:pPr>
              <w:jc w:val="both"/>
              <w:rPr>
                <w:sz w:val="20"/>
                <w:szCs w:val="18"/>
              </w:rPr>
            </w:pPr>
            <w:r w:rsidRPr="002167D5">
              <w:rPr>
                <w:szCs w:val="20"/>
              </w:rPr>
              <w:t>As an exit card activity, pupils identify the equipment they should bring on the fieldtrip.</w:t>
            </w:r>
          </w:p>
        </w:tc>
        <w:tc>
          <w:tcPr>
            <w:tcW w:w="3559" w:type="dxa"/>
          </w:tcPr>
          <w:p w14:paraId="1E9B49D5" w14:textId="06A73CBC" w:rsidR="00D8710C" w:rsidRDefault="00D8710C" w:rsidP="00D8710C">
            <w:r>
              <w:t xml:space="preserve">Encourage </w:t>
            </w:r>
            <w:r w:rsidR="0076117E">
              <w:t>pupils</w:t>
            </w:r>
            <w:r>
              <w:t xml:space="preserve"> to…show initiative, and</w:t>
            </w:r>
          </w:p>
          <w:p w14:paraId="466C244E" w14:textId="77777777" w:rsidR="00D8710C" w:rsidRDefault="00D8710C" w:rsidP="00D8710C">
            <w:r>
              <w:t>to understand how they can contribute positively to the lives of those living and</w:t>
            </w:r>
          </w:p>
          <w:p w14:paraId="275DCE97" w14:textId="77777777" w:rsidR="00D8710C" w:rsidRDefault="00D8710C" w:rsidP="00D8710C">
            <w:pPr>
              <w:jc w:val="both"/>
            </w:pPr>
            <w:r>
              <w:t xml:space="preserve">working in the locality of the school and to society more widely. </w:t>
            </w:r>
          </w:p>
          <w:p w14:paraId="18DE0C80" w14:textId="7A7ED788" w:rsidR="00D8710C" w:rsidRDefault="00D8710C" w:rsidP="00D8710C">
            <w:pPr>
              <w:jc w:val="both"/>
            </w:pPr>
          </w:p>
        </w:tc>
      </w:tr>
      <w:tr w:rsidR="00D8710C" w14:paraId="762C6C41" w14:textId="77777777" w:rsidTr="00D8710C">
        <w:trPr>
          <w:trHeight w:val="283"/>
        </w:trPr>
        <w:tc>
          <w:tcPr>
            <w:tcW w:w="3114" w:type="dxa"/>
            <w:vMerge/>
            <w:tcBorders>
              <w:bottom w:val="single" w:sz="4" w:space="0" w:color="auto"/>
            </w:tcBorders>
          </w:tcPr>
          <w:p w14:paraId="46BFEE4B" w14:textId="77777777" w:rsidR="00D8710C" w:rsidRDefault="00D8710C" w:rsidP="00640F1E"/>
        </w:tc>
        <w:tc>
          <w:tcPr>
            <w:tcW w:w="2126" w:type="dxa"/>
            <w:vMerge/>
          </w:tcPr>
          <w:p w14:paraId="4C2598A0" w14:textId="77777777" w:rsidR="00D8710C" w:rsidRDefault="00D8710C" w:rsidP="005632BF">
            <w:pPr>
              <w:jc w:val="both"/>
            </w:pPr>
          </w:p>
        </w:tc>
        <w:tc>
          <w:tcPr>
            <w:tcW w:w="5446" w:type="dxa"/>
            <w:vMerge/>
          </w:tcPr>
          <w:p w14:paraId="595D02BF" w14:textId="77777777" w:rsidR="00D8710C" w:rsidRPr="002167D5" w:rsidRDefault="00D8710C" w:rsidP="005632BF">
            <w:pPr>
              <w:jc w:val="both"/>
              <w:rPr>
                <w:b/>
                <w:bCs/>
                <w:szCs w:val="20"/>
              </w:rPr>
            </w:pPr>
          </w:p>
        </w:tc>
        <w:tc>
          <w:tcPr>
            <w:tcW w:w="3559" w:type="dxa"/>
            <w:shd w:val="clear" w:color="auto" w:fill="C2D69B" w:themeFill="accent3" w:themeFillTint="99"/>
          </w:tcPr>
          <w:p w14:paraId="603F444F" w14:textId="64801B1A" w:rsidR="00D8710C" w:rsidRPr="004150AC" w:rsidRDefault="00D8710C" w:rsidP="00D8710C">
            <w:pPr>
              <w:rPr>
                <w:b/>
                <w:bCs/>
              </w:rPr>
            </w:pPr>
            <w:proofErr w:type="spellStart"/>
            <w:r w:rsidRPr="004150AC">
              <w:rPr>
                <w:b/>
                <w:bCs/>
              </w:rPr>
              <w:t>AfL</w:t>
            </w:r>
            <w:proofErr w:type="spellEnd"/>
          </w:p>
        </w:tc>
      </w:tr>
      <w:tr w:rsidR="00D8710C" w14:paraId="7DCE43EA" w14:textId="77777777" w:rsidTr="00D8710C">
        <w:trPr>
          <w:trHeight w:val="459"/>
        </w:trPr>
        <w:tc>
          <w:tcPr>
            <w:tcW w:w="3114" w:type="dxa"/>
            <w:tcBorders>
              <w:bottom w:val="single" w:sz="4" w:space="0" w:color="auto"/>
            </w:tcBorders>
            <w:shd w:val="clear" w:color="auto" w:fill="C2D69B" w:themeFill="accent3" w:themeFillTint="99"/>
          </w:tcPr>
          <w:p w14:paraId="5900E066" w14:textId="1F5B84B4" w:rsidR="00D8710C" w:rsidRPr="004150AC" w:rsidRDefault="00D8710C" w:rsidP="00D8710C">
            <w:pPr>
              <w:rPr>
                <w:b/>
                <w:bCs/>
              </w:rPr>
            </w:pPr>
            <w:r w:rsidRPr="004150AC">
              <w:rPr>
                <w:b/>
                <w:bCs/>
              </w:rPr>
              <w:t>Key questions</w:t>
            </w:r>
          </w:p>
        </w:tc>
        <w:tc>
          <w:tcPr>
            <w:tcW w:w="2126" w:type="dxa"/>
            <w:tcBorders>
              <w:bottom w:val="single" w:sz="4" w:space="0" w:color="auto"/>
            </w:tcBorders>
            <w:shd w:val="clear" w:color="auto" w:fill="C2D69B" w:themeFill="accent3" w:themeFillTint="99"/>
          </w:tcPr>
          <w:p w14:paraId="11AD897E" w14:textId="621D2AA9" w:rsidR="00D8710C" w:rsidRPr="004150AC" w:rsidRDefault="00D8710C" w:rsidP="00D8710C">
            <w:pPr>
              <w:jc w:val="both"/>
              <w:rPr>
                <w:b/>
                <w:bCs/>
              </w:rPr>
            </w:pPr>
            <w:r w:rsidRPr="004150AC">
              <w:rPr>
                <w:b/>
                <w:bCs/>
              </w:rPr>
              <w:t>Terminology</w:t>
            </w:r>
          </w:p>
        </w:tc>
        <w:tc>
          <w:tcPr>
            <w:tcW w:w="5446" w:type="dxa"/>
            <w:vMerge/>
          </w:tcPr>
          <w:p w14:paraId="4980517B" w14:textId="77777777" w:rsidR="00D8710C" w:rsidRPr="002167D5" w:rsidRDefault="00D8710C" w:rsidP="00D8710C">
            <w:pPr>
              <w:jc w:val="both"/>
              <w:rPr>
                <w:b/>
                <w:bCs/>
                <w:szCs w:val="20"/>
              </w:rPr>
            </w:pPr>
          </w:p>
        </w:tc>
        <w:tc>
          <w:tcPr>
            <w:tcW w:w="3559" w:type="dxa"/>
            <w:vMerge w:val="restart"/>
          </w:tcPr>
          <w:p w14:paraId="5AC2CA0D" w14:textId="769D6930" w:rsidR="00D8710C" w:rsidRDefault="00D8710C" w:rsidP="004150AC">
            <w:r>
              <w:t xml:space="preserve">Responses to data collection methods to show understanding of the process of an investigation. </w:t>
            </w:r>
          </w:p>
        </w:tc>
      </w:tr>
      <w:tr w:rsidR="00D8710C" w14:paraId="356CB8C2" w14:textId="77777777" w:rsidTr="00D8710C">
        <w:trPr>
          <w:trHeight w:val="619"/>
        </w:trPr>
        <w:tc>
          <w:tcPr>
            <w:tcW w:w="3114" w:type="dxa"/>
            <w:vMerge w:val="restart"/>
            <w:tcBorders>
              <w:bottom w:val="single" w:sz="4" w:space="0" w:color="auto"/>
            </w:tcBorders>
          </w:tcPr>
          <w:p w14:paraId="555E7845" w14:textId="29ECB7E1" w:rsidR="00E83312" w:rsidRDefault="00E83312" w:rsidP="004150AC">
            <w:r>
              <w:t xml:space="preserve">Why is it important to collect data? </w:t>
            </w:r>
          </w:p>
          <w:p w14:paraId="33158BB8" w14:textId="77777777" w:rsidR="00E83312" w:rsidRDefault="00E83312" w:rsidP="004150AC"/>
          <w:p w14:paraId="432D16E0" w14:textId="0584DEA8" w:rsidR="00D8710C" w:rsidRDefault="00D8710C" w:rsidP="004150AC">
            <w:r>
              <w:t>How do we collect data</w:t>
            </w:r>
            <w:r w:rsidR="00E83312">
              <w:t>?</w:t>
            </w:r>
          </w:p>
          <w:p w14:paraId="33D36F82" w14:textId="77777777" w:rsidR="00D8710C" w:rsidRDefault="00D8710C" w:rsidP="004150AC"/>
          <w:p w14:paraId="5169A9CA" w14:textId="77777777" w:rsidR="00D8710C" w:rsidRDefault="00D8710C" w:rsidP="004150AC">
            <w:r>
              <w:t>Where would be a good place to collect the data?</w:t>
            </w:r>
          </w:p>
          <w:p w14:paraId="5DA382DF" w14:textId="77777777" w:rsidR="00D8710C" w:rsidRDefault="00D8710C" w:rsidP="004150AC"/>
          <w:p w14:paraId="64E092B4" w14:textId="77777777" w:rsidR="00D8710C" w:rsidRDefault="00D8710C" w:rsidP="004150AC">
            <w:r>
              <w:t xml:space="preserve">What do you predict the results will be for this investigation? </w:t>
            </w:r>
          </w:p>
          <w:p w14:paraId="16690099" w14:textId="77777777" w:rsidR="00D8710C" w:rsidRDefault="00D8710C" w:rsidP="004150AC"/>
          <w:p w14:paraId="5548B510" w14:textId="77777777" w:rsidR="00D8710C" w:rsidRDefault="00D8710C" w:rsidP="004150AC">
            <w:r>
              <w:t xml:space="preserve">What are the risks for collecting this data? How do you think you can overcome them? </w:t>
            </w:r>
          </w:p>
          <w:p w14:paraId="61570B97" w14:textId="77777777" w:rsidR="00D8710C" w:rsidRDefault="00D8710C" w:rsidP="00D8710C">
            <w:pPr>
              <w:jc w:val="both"/>
            </w:pPr>
          </w:p>
          <w:p w14:paraId="4BCF3A99" w14:textId="762F66FD" w:rsidR="00D8710C" w:rsidRDefault="00D8710C" w:rsidP="00D8710C">
            <w:pPr>
              <w:jc w:val="both"/>
            </w:pPr>
          </w:p>
        </w:tc>
        <w:tc>
          <w:tcPr>
            <w:tcW w:w="2126" w:type="dxa"/>
            <w:vMerge w:val="restart"/>
            <w:tcBorders>
              <w:bottom w:val="single" w:sz="4" w:space="0" w:color="auto"/>
            </w:tcBorders>
          </w:tcPr>
          <w:p w14:paraId="59643517" w14:textId="77777777" w:rsidR="00D8710C" w:rsidRDefault="00D8710C" w:rsidP="00D8710C">
            <w:pPr>
              <w:jc w:val="both"/>
            </w:pPr>
            <w:r>
              <w:t>Method</w:t>
            </w:r>
          </w:p>
          <w:p w14:paraId="7455A013" w14:textId="77777777" w:rsidR="00D8710C" w:rsidRDefault="00D8710C" w:rsidP="00D8710C">
            <w:pPr>
              <w:jc w:val="both"/>
            </w:pPr>
            <w:r>
              <w:t>Data collection</w:t>
            </w:r>
          </w:p>
          <w:p w14:paraId="13EAE840" w14:textId="77777777" w:rsidR="00D8710C" w:rsidRDefault="00D8710C" w:rsidP="00D8710C">
            <w:pPr>
              <w:jc w:val="both"/>
            </w:pPr>
            <w:r>
              <w:t xml:space="preserve">Qualitative </w:t>
            </w:r>
          </w:p>
          <w:p w14:paraId="35DC8FBB" w14:textId="77777777" w:rsidR="00D8710C" w:rsidRDefault="00D8710C" w:rsidP="00D8710C">
            <w:pPr>
              <w:jc w:val="both"/>
            </w:pPr>
            <w:r>
              <w:t xml:space="preserve">Quantitative </w:t>
            </w:r>
          </w:p>
          <w:p w14:paraId="6982C06A" w14:textId="77777777" w:rsidR="00D8710C" w:rsidRDefault="00D8710C" w:rsidP="00D8710C">
            <w:pPr>
              <w:jc w:val="both"/>
            </w:pPr>
            <w:r>
              <w:t xml:space="preserve">Hypothesis </w:t>
            </w:r>
          </w:p>
          <w:p w14:paraId="581C8749" w14:textId="77777777" w:rsidR="00D8710C" w:rsidRDefault="00D8710C" w:rsidP="00D8710C">
            <w:pPr>
              <w:jc w:val="both"/>
            </w:pPr>
            <w:proofErr w:type="gramStart"/>
            <w:r>
              <w:t>Null-hypothesis</w:t>
            </w:r>
            <w:proofErr w:type="gramEnd"/>
            <w:r>
              <w:t xml:space="preserve"> </w:t>
            </w:r>
          </w:p>
          <w:p w14:paraId="6807F059" w14:textId="60FCED01" w:rsidR="00D8710C" w:rsidRDefault="00D8710C" w:rsidP="00D8710C">
            <w:pPr>
              <w:jc w:val="both"/>
            </w:pPr>
          </w:p>
        </w:tc>
        <w:tc>
          <w:tcPr>
            <w:tcW w:w="5446" w:type="dxa"/>
            <w:vMerge/>
            <w:tcBorders>
              <w:bottom w:val="single" w:sz="4" w:space="0" w:color="auto"/>
            </w:tcBorders>
          </w:tcPr>
          <w:p w14:paraId="139C6E56" w14:textId="77777777" w:rsidR="00D8710C" w:rsidRDefault="00D8710C" w:rsidP="00D8710C">
            <w:pPr>
              <w:jc w:val="both"/>
            </w:pPr>
          </w:p>
        </w:tc>
        <w:tc>
          <w:tcPr>
            <w:tcW w:w="3559" w:type="dxa"/>
            <w:vMerge/>
            <w:tcBorders>
              <w:bottom w:val="single" w:sz="4" w:space="0" w:color="auto"/>
            </w:tcBorders>
          </w:tcPr>
          <w:p w14:paraId="73419136" w14:textId="089BD07E" w:rsidR="00D8710C" w:rsidRDefault="00D8710C" w:rsidP="00D8710C">
            <w:pPr>
              <w:jc w:val="both"/>
            </w:pPr>
          </w:p>
        </w:tc>
      </w:tr>
      <w:tr w:rsidR="00D8710C" w14:paraId="5145FE38" w14:textId="77777777" w:rsidTr="00D8710C">
        <w:tc>
          <w:tcPr>
            <w:tcW w:w="3114" w:type="dxa"/>
            <w:vMerge/>
          </w:tcPr>
          <w:p w14:paraId="26F8B2EF" w14:textId="4B2A3692" w:rsidR="00D8710C" w:rsidRDefault="00D8710C" w:rsidP="00D8710C">
            <w:pPr>
              <w:jc w:val="both"/>
            </w:pPr>
          </w:p>
        </w:tc>
        <w:tc>
          <w:tcPr>
            <w:tcW w:w="2126" w:type="dxa"/>
            <w:vMerge/>
          </w:tcPr>
          <w:p w14:paraId="2DF5471A" w14:textId="712A7E4F" w:rsidR="00D8710C" w:rsidRDefault="00D8710C" w:rsidP="00D8710C">
            <w:pPr>
              <w:jc w:val="both"/>
            </w:pPr>
          </w:p>
        </w:tc>
        <w:tc>
          <w:tcPr>
            <w:tcW w:w="5446" w:type="dxa"/>
            <w:vMerge/>
          </w:tcPr>
          <w:p w14:paraId="35B586D7" w14:textId="77777777" w:rsidR="00D8710C" w:rsidRDefault="00D8710C" w:rsidP="00D8710C">
            <w:pPr>
              <w:jc w:val="both"/>
            </w:pPr>
          </w:p>
        </w:tc>
        <w:tc>
          <w:tcPr>
            <w:tcW w:w="3559" w:type="dxa"/>
            <w:shd w:val="clear" w:color="auto" w:fill="C2D69B" w:themeFill="accent3" w:themeFillTint="99"/>
          </w:tcPr>
          <w:p w14:paraId="1002AA25" w14:textId="77777777" w:rsidR="00D8710C" w:rsidRPr="004150AC" w:rsidRDefault="00D8710C" w:rsidP="00D8710C">
            <w:pPr>
              <w:jc w:val="both"/>
              <w:rPr>
                <w:b/>
                <w:bCs/>
              </w:rPr>
            </w:pPr>
            <w:r w:rsidRPr="004150AC">
              <w:rPr>
                <w:b/>
                <w:bCs/>
              </w:rPr>
              <w:t>Specification link(s)</w:t>
            </w:r>
          </w:p>
        </w:tc>
      </w:tr>
      <w:tr w:rsidR="00D8710C" w14:paraId="202FFA02" w14:textId="77777777" w:rsidTr="00D8710C">
        <w:tc>
          <w:tcPr>
            <w:tcW w:w="3114" w:type="dxa"/>
            <w:vMerge/>
          </w:tcPr>
          <w:p w14:paraId="05368DB4" w14:textId="77777777" w:rsidR="00D8710C" w:rsidRDefault="00D8710C" w:rsidP="00D8710C">
            <w:pPr>
              <w:jc w:val="both"/>
            </w:pPr>
          </w:p>
        </w:tc>
        <w:tc>
          <w:tcPr>
            <w:tcW w:w="2126" w:type="dxa"/>
            <w:vMerge/>
          </w:tcPr>
          <w:p w14:paraId="18E6E053" w14:textId="77777777" w:rsidR="00D8710C" w:rsidRDefault="00D8710C" w:rsidP="00D8710C">
            <w:pPr>
              <w:jc w:val="both"/>
            </w:pPr>
          </w:p>
        </w:tc>
        <w:tc>
          <w:tcPr>
            <w:tcW w:w="5446" w:type="dxa"/>
            <w:vMerge/>
          </w:tcPr>
          <w:p w14:paraId="6C3890E3" w14:textId="77777777" w:rsidR="00D8710C" w:rsidRDefault="00D8710C" w:rsidP="00D8710C">
            <w:pPr>
              <w:jc w:val="both"/>
            </w:pPr>
          </w:p>
        </w:tc>
        <w:tc>
          <w:tcPr>
            <w:tcW w:w="3559" w:type="dxa"/>
          </w:tcPr>
          <w:p w14:paraId="0BAB9493" w14:textId="77777777" w:rsidR="00D8710C" w:rsidRDefault="00D8710C" w:rsidP="004150AC">
            <w:hyperlink r:id="rId19" w:history="1">
              <w:r w:rsidRPr="008B6DFE">
                <w:rPr>
                  <w:rStyle w:val="Hyperlink"/>
                </w:rPr>
                <w:t xml:space="preserve">DfE GCSE Subject content, 2014. </w:t>
              </w:r>
              <w:proofErr w:type="gramStart"/>
              <w:r w:rsidRPr="008B6DFE">
                <w:rPr>
                  <w:rStyle w:val="Hyperlink"/>
                </w:rPr>
                <w:t>Specifically</w:t>
              </w:r>
              <w:proofErr w:type="gramEnd"/>
            </w:hyperlink>
            <w:r>
              <w:t xml:space="preserve">: </w:t>
            </w:r>
          </w:p>
          <w:p w14:paraId="506F84CC" w14:textId="77777777" w:rsidR="00D8710C" w:rsidRDefault="00D8710C" w:rsidP="004150AC">
            <w:r>
              <w:t>Locational knowledge</w:t>
            </w:r>
          </w:p>
          <w:p w14:paraId="61466531" w14:textId="77777777" w:rsidR="00D8710C" w:rsidRDefault="00D8710C" w:rsidP="004150AC">
            <w:r>
              <w:t>Maps, fieldwork and geographical skills</w:t>
            </w:r>
          </w:p>
          <w:p w14:paraId="64A4F5E5" w14:textId="77777777" w:rsidR="00D8710C" w:rsidRDefault="00D8710C" w:rsidP="004150AC">
            <w:r>
              <w:t>Place: processes and change</w:t>
            </w:r>
          </w:p>
          <w:p w14:paraId="511B5245" w14:textId="277A3E04" w:rsidR="00D8710C" w:rsidRDefault="00D8710C" w:rsidP="004150AC">
            <w:r>
              <w:t>Human geography: processes and change</w:t>
            </w:r>
          </w:p>
        </w:tc>
      </w:tr>
    </w:tbl>
    <w:p w14:paraId="6F674C53" w14:textId="1B88ACF4" w:rsidR="003E215B" w:rsidRDefault="00290DD2" w:rsidP="00072C9E">
      <w:pPr>
        <w:pStyle w:val="Heading1"/>
      </w:pPr>
      <w:r>
        <w:lastRenderedPageBreak/>
        <w:t xml:space="preserve">Lesson 3: </w:t>
      </w:r>
      <w:r w:rsidR="00FF41A6">
        <w:t>Fieldwork</w:t>
      </w:r>
    </w:p>
    <w:p w14:paraId="6CF83302" w14:textId="3DEF9F6B" w:rsidR="00FF41A6" w:rsidRDefault="00FF41A6" w:rsidP="00FF41A6">
      <w:r>
        <w:t xml:space="preserve">NOTE: The fieldwork </w:t>
      </w:r>
      <w:r w:rsidR="00AA23D1">
        <w:t>ideas</w:t>
      </w:r>
      <w:r>
        <w:t xml:space="preserve"> provided in the booklet are only suggestions. They can be adapted to meet the needs of the class. In addition, all the relevant administration including risk assessments should be undertaken by the education facility before the visit keeping within the policies of that organisation. </w:t>
      </w:r>
    </w:p>
    <w:p w14:paraId="436248F8" w14:textId="77777777" w:rsidR="00706846" w:rsidRDefault="00706846" w:rsidP="00FF41A6"/>
    <w:p w14:paraId="7951ADFB" w14:textId="12B364EF" w:rsidR="00706846" w:rsidRDefault="00706846" w:rsidP="00FF41A6">
      <w:r>
        <w:t xml:space="preserve">Please use the fieldwork </w:t>
      </w:r>
      <w:r w:rsidR="00AA23D1">
        <w:t>ideas booklet</w:t>
      </w:r>
      <w:r>
        <w:t xml:space="preserve"> (adapting where needed) to collect data for this lesson. </w:t>
      </w:r>
    </w:p>
    <w:p w14:paraId="798135C1" w14:textId="77777777" w:rsidR="00FF41A6" w:rsidRPr="00FF41A6" w:rsidRDefault="00FF41A6" w:rsidP="00FF41A6"/>
    <w:p w14:paraId="216E0B80" w14:textId="77777777" w:rsidR="00001C6E" w:rsidRPr="00001C6E" w:rsidRDefault="00001C6E" w:rsidP="00001C6E"/>
    <w:p w14:paraId="1AB89F61" w14:textId="7A9E9EC8" w:rsidR="00FF41A6" w:rsidRDefault="00FF41A6">
      <w:r>
        <w:br w:type="page"/>
      </w:r>
    </w:p>
    <w:p w14:paraId="3345521F" w14:textId="4EA4A0AA" w:rsidR="00D12BD0" w:rsidRPr="00A40118" w:rsidRDefault="00FF41A6" w:rsidP="00E83312">
      <w:pPr>
        <w:pStyle w:val="Heading1"/>
      </w:pPr>
      <w:r>
        <w:lastRenderedPageBreak/>
        <w:t xml:space="preserve">Lesson </w:t>
      </w:r>
      <w:r w:rsidR="00CA6348">
        <w:t>4</w:t>
      </w:r>
      <w:r>
        <w:t xml:space="preserve">: Writeup </w:t>
      </w:r>
      <w:r w:rsidR="00A40118" w:rsidRPr="00E83312">
        <w:rPr>
          <w:b w:val="0"/>
          <w:bCs w:val="0"/>
          <w:sz w:val="22"/>
          <w:szCs w:val="28"/>
        </w:rPr>
        <w:t>NOTE:</w:t>
      </w:r>
      <w:r w:rsidR="00A40118" w:rsidRPr="00E83312">
        <w:rPr>
          <w:sz w:val="22"/>
          <w:szCs w:val="28"/>
        </w:rPr>
        <w:t xml:space="preserve"> </w:t>
      </w:r>
      <w:r w:rsidR="00A40118" w:rsidRPr="00E83312">
        <w:rPr>
          <w:b w:val="0"/>
          <w:bCs w:val="0"/>
          <w:sz w:val="22"/>
          <w:szCs w:val="28"/>
        </w:rPr>
        <w:t xml:space="preserve">This lesson focuses </w:t>
      </w:r>
      <w:r w:rsidR="002077D5" w:rsidRPr="00E83312">
        <w:rPr>
          <w:b w:val="0"/>
          <w:bCs w:val="0"/>
          <w:sz w:val="22"/>
          <w:szCs w:val="28"/>
        </w:rPr>
        <w:t xml:space="preserve">mainly </w:t>
      </w:r>
      <w:r w:rsidR="00A40118" w:rsidRPr="00E83312">
        <w:rPr>
          <w:b w:val="0"/>
          <w:bCs w:val="0"/>
          <w:sz w:val="22"/>
          <w:szCs w:val="28"/>
        </w:rPr>
        <w:t>on data presentation</w:t>
      </w:r>
      <w:r w:rsidR="002077D5" w:rsidRPr="00E83312">
        <w:rPr>
          <w:b w:val="0"/>
          <w:bCs w:val="0"/>
          <w:sz w:val="22"/>
          <w:szCs w:val="28"/>
        </w:rPr>
        <w:t xml:space="preserve"> and analysis. </w:t>
      </w:r>
      <w:r w:rsidR="00CB316A" w:rsidRPr="00E83312">
        <w:rPr>
          <w:b w:val="0"/>
          <w:bCs w:val="0"/>
          <w:sz w:val="22"/>
          <w:szCs w:val="28"/>
        </w:rPr>
        <w:t xml:space="preserve">Conclusions and evaluations can be written as part of a homework task. </w:t>
      </w:r>
      <w:r w:rsidR="00D12BD0" w:rsidRPr="00E83312">
        <w:rPr>
          <w:b w:val="0"/>
          <w:bCs w:val="0"/>
          <w:sz w:val="22"/>
          <w:szCs w:val="28"/>
        </w:rPr>
        <w:t xml:space="preserve">It would also be advisable to get pupils to </w:t>
      </w:r>
      <w:r w:rsidR="005B7058" w:rsidRPr="00E83312">
        <w:rPr>
          <w:b w:val="0"/>
          <w:bCs w:val="0"/>
          <w:sz w:val="22"/>
          <w:szCs w:val="28"/>
        </w:rPr>
        <w:t xml:space="preserve">share their data centrally </w:t>
      </w:r>
      <w:r w:rsidR="006D1BDC" w:rsidRPr="00E83312">
        <w:rPr>
          <w:b w:val="0"/>
          <w:bCs w:val="0"/>
          <w:sz w:val="22"/>
          <w:szCs w:val="28"/>
        </w:rPr>
        <w:t xml:space="preserve">before this lesson </w:t>
      </w:r>
      <w:r w:rsidR="005B7058" w:rsidRPr="00E83312">
        <w:rPr>
          <w:b w:val="0"/>
          <w:bCs w:val="0"/>
          <w:sz w:val="22"/>
          <w:szCs w:val="28"/>
        </w:rPr>
        <w:t xml:space="preserve">so that they can use it in class from the start. </w:t>
      </w:r>
      <w:r w:rsidR="00A206FD" w:rsidRPr="00E83312">
        <w:rPr>
          <w:b w:val="0"/>
          <w:bCs w:val="0"/>
          <w:sz w:val="22"/>
          <w:szCs w:val="28"/>
        </w:rPr>
        <w:t xml:space="preserve">Having access to ICT software such as excel or google sheets would be beneficial for this lesson. </w:t>
      </w:r>
      <w:r w:rsidR="00D27345" w:rsidRPr="00E83312">
        <w:rPr>
          <w:b w:val="0"/>
          <w:bCs w:val="0"/>
          <w:sz w:val="22"/>
          <w:szCs w:val="28"/>
        </w:rPr>
        <w:t>This might also take more than one lesson to complete.</w:t>
      </w:r>
      <w:r w:rsidR="00D27345" w:rsidRPr="00E83312">
        <w:rPr>
          <w:sz w:val="22"/>
          <w:szCs w:val="28"/>
        </w:rPr>
        <w:t xml:space="preserve"> </w:t>
      </w:r>
    </w:p>
    <w:tbl>
      <w:tblPr>
        <w:tblStyle w:val="TableGrid"/>
        <w:tblW w:w="0" w:type="auto"/>
        <w:tblLook w:val="04A0" w:firstRow="1" w:lastRow="0" w:firstColumn="1" w:lastColumn="0" w:noHBand="0" w:noVBand="1"/>
      </w:tblPr>
      <w:tblGrid>
        <w:gridCol w:w="2830"/>
        <w:gridCol w:w="1843"/>
        <w:gridCol w:w="6095"/>
        <w:gridCol w:w="3477"/>
      </w:tblGrid>
      <w:tr w:rsidR="00B36204" w14:paraId="19294421" w14:textId="77777777" w:rsidTr="008129E0">
        <w:tc>
          <w:tcPr>
            <w:tcW w:w="2830" w:type="dxa"/>
            <w:shd w:val="clear" w:color="auto" w:fill="C2D69B" w:themeFill="accent3" w:themeFillTint="99"/>
          </w:tcPr>
          <w:p w14:paraId="336D2B79" w14:textId="77777777" w:rsidR="00B36204" w:rsidRPr="004150AC" w:rsidRDefault="00B36204" w:rsidP="00B36204">
            <w:pPr>
              <w:jc w:val="both"/>
              <w:rPr>
                <w:b/>
                <w:bCs/>
              </w:rPr>
            </w:pPr>
            <w:r w:rsidRPr="004150AC">
              <w:rPr>
                <w:b/>
                <w:bCs/>
              </w:rPr>
              <w:t xml:space="preserve">Learning Goals </w:t>
            </w:r>
          </w:p>
        </w:tc>
        <w:tc>
          <w:tcPr>
            <w:tcW w:w="1843" w:type="dxa"/>
            <w:shd w:val="clear" w:color="auto" w:fill="C2D69B" w:themeFill="accent3" w:themeFillTint="99"/>
          </w:tcPr>
          <w:p w14:paraId="7E299001" w14:textId="77777777" w:rsidR="00B36204" w:rsidRPr="004150AC" w:rsidRDefault="00B36204" w:rsidP="00B36204">
            <w:pPr>
              <w:jc w:val="both"/>
              <w:rPr>
                <w:b/>
                <w:bCs/>
              </w:rPr>
            </w:pPr>
            <w:r w:rsidRPr="004150AC">
              <w:rPr>
                <w:b/>
                <w:bCs/>
              </w:rPr>
              <w:t>Resources</w:t>
            </w:r>
          </w:p>
        </w:tc>
        <w:tc>
          <w:tcPr>
            <w:tcW w:w="6095" w:type="dxa"/>
            <w:shd w:val="clear" w:color="auto" w:fill="C2D69B" w:themeFill="accent3" w:themeFillTint="99"/>
          </w:tcPr>
          <w:p w14:paraId="1B866868" w14:textId="77777777" w:rsidR="00B36204" w:rsidRPr="004150AC" w:rsidRDefault="00B36204" w:rsidP="00B36204">
            <w:pPr>
              <w:jc w:val="both"/>
              <w:rPr>
                <w:b/>
                <w:bCs/>
              </w:rPr>
            </w:pPr>
            <w:r w:rsidRPr="004150AC">
              <w:rPr>
                <w:b/>
                <w:bCs/>
              </w:rPr>
              <w:t>Suggested teaching and learning activities</w:t>
            </w:r>
          </w:p>
        </w:tc>
        <w:tc>
          <w:tcPr>
            <w:tcW w:w="3477" w:type="dxa"/>
            <w:shd w:val="clear" w:color="auto" w:fill="C2D69B" w:themeFill="accent3" w:themeFillTint="99"/>
          </w:tcPr>
          <w:p w14:paraId="0E6022F2" w14:textId="62057F62" w:rsidR="00B36204" w:rsidRPr="004150AC" w:rsidRDefault="00B36204" w:rsidP="00B36204">
            <w:pPr>
              <w:jc w:val="both"/>
              <w:rPr>
                <w:b/>
                <w:bCs/>
              </w:rPr>
            </w:pPr>
            <w:r w:rsidRPr="004150AC">
              <w:rPr>
                <w:b/>
                <w:bCs/>
              </w:rPr>
              <w:t>British values through SMSC</w:t>
            </w:r>
            <w:r w:rsidRPr="004150AC">
              <w:rPr>
                <w:rStyle w:val="FootnoteReference"/>
                <w:b/>
                <w:bCs/>
              </w:rPr>
              <w:footnoteReference w:id="3"/>
            </w:r>
          </w:p>
        </w:tc>
      </w:tr>
      <w:tr w:rsidR="00FF41A6" w:rsidRPr="004150AC" w14:paraId="27A57C25" w14:textId="77777777" w:rsidTr="008129E0">
        <w:tc>
          <w:tcPr>
            <w:tcW w:w="2830" w:type="dxa"/>
          </w:tcPr>
          <w:p w14:paraId="2015920D" w14:textId="77777777" w:rsidR="00FF41A6" w:rsidRDefault="00E83312" w:rsidP="00E83312">
            <w:r>
              <w:t xml:space="preserve">1. To reflect on the data collected in the field. </w:t>
            </w:r>
          </w:p>
          <w:p w14:paraId="70F25D5A" w14:textId="77777777" w:rsidR="00E83312" w:rsidRDefault="00E83312" w:rsidP="00E83312">
            <w:r>
              <w:t xml:space="preserve">2. To present data in a different format. </w:t>
            </w:r>
          </w:p>
          <w:p w14:paraId="064241D6" w14:textId="77777777" w:rsidR="00E83312" w:rsidRDefault="00E83312" w:rsidP="00E83312">
            <w:r>
              <w:t xml:space="preserve">3. To analyse the data being shown. </w:t>
            </w:r>
          </w:p>
          <w:p w14:paraId="5F2771E4" w14:textId="3A8223F4" w:rsidR="00E83312" w:rsidRDefault="00E83312" w:rsidP="00E83312"/>
        </w:tc>
        <w:tc>
          <w:tcPr>
            <w:tcW w:w="1843" w:type="dxa"/>
          </w:tcPr>
          <w:p w14:paraId="7A4A8298" w14:textId="77777777" w:rsidR="00FF41A6" w:rsidRDefault="0076117E" w:rsidP="004150AC">
            <w:r>
              <w:t>Sticky notes</w:t>
            </w:r>
          </w:p>
          <w:p w14:paraId="6709E0B0" w14:textId="77777777" w:rsidR="00E83312" w:rsidRDefault="00E83312" w:rsidP="004150AC">
            <w:r>
              <w:t>Raw data to be shared with pupils</w:t>
            </w:r>
          </w:p>
          <w:p w14:paraId="725C72BB" w14:textId="77777777" w:rsidR="00E83312" w:rsidRDefault="00E83312" w:rsidP="004150AC">
            <w:r>
              <w:t>Teacher presentation: Lesson 4 Writeup</w:t>
            </w:r>
          </w:p>
          <w:p w14:paraId="074911BF" w14:textId="5BCDD393" w:rsidR="00E83312" w:rsidRDefault="00E83312" w:rsidP="005632BF">
            <w:pPr>
              <w:jc w:val="both"/>
            </w:pPr>
          </w:p>
        </w:tc>
        <w:tc>
          <w:tcPr>
            <w:tcW w:w="6095" w:type="dxa"/>
            <w:vMerge w:val="restart"/>
          </w:tcPr>
          <w:p w14:paraId="0585F917" w14:textId="15A5C7F1" w:rsidR="00FF41A6" w:rsidRPr="004150AC" w:rsidRDefault="00946DBA" w:rsidP="005632BF">
            <w:pPr>
              <w:jc w:val="both"/>
              <w:rPr>
                <w:b/>
                <w:bCs/>
                <w:szCs w:val="22"/>
              </w:rPr>
            </w:pPr>
            <w:r w:rsidRPr="004150AC">
              <w:rPr>
                <w:b/>
                <w:bCs/>
                <w:szCs w:val="22"/>
              </w:rPr>
              <w:t>Starter</w:t>
            </w:r>
          </w:p>
          <w:p w14:paraId="1A0EE5D3" w14:textId="1285A856" w:rsidR="00946DBA" w:rsidRPr="004150AC" w:rsidRDefault="00946DBA" w:rsidP="005632BF">
            <w:pPr>
              <w:jc w:val="both"/>
              <w:rPr>
                <w:szCs w:val="22"/>
              </w:rPr>
            </w:pPr>
            <w:r w:rsidRPr="004150AC">
              <w:rPr>
                <w:szCs w:val="22"/>
              </w:rPr>
              <w:t xml:space="preserve">Pupils use </w:t>
            </w:r>
            <w:r w:rsidR="0076117E" w:rsidRPr="004150AC">
              <w:rPr>
                <w:szCs w:val="22"/>
              </w:rPr>
              <w:t>sticky notes</w:t>
            </w:r>
            <w:r w:rsidRPr="004150AC">
              <w:rPr>
                <w:szCs w:val="22"/>
              </w:rPr>
              <w:t xml:space="preserve"> to </w:t>
            </w:r>
            <w:r w:rsidR="008C52E8" w:rsidRPr="004150AC">
              <w:rPr>
                <w:szCs w:val="22"/>
              </w:rPr>
              <w:t>reflect on their own fieldwork</w:t>
            </w:r>
            <w:r w:rsidR="00BC2DB1" w:rsidRPr="004150AC">
              <w:rPr>
                <w:szCs w:val="22"/>
              </w:rPr>
              <w:t>,</w:t>
            </w:r>
            <w:r w:rsidR="008C52E8" w:rsidRPr="004150AC">
              <w:rPr>
                <w:szCs w:val="22"/>
              </w:rPr>
              <w:t xml:space="preserve"> categori</w:t>
            </w:r>
            <w:r w:rsidR="00BC2DB1" w:rsidRPr="004150AC">
              <w:rPr>
                <w:szCs w:val="22"/>
              </w:rPr>
              <w:t>sing them into</w:t>
            </w:r>
            <w:r w:rsidR="008C52E8" w:rsidRPr="004150AC">
              <w:rPr>
                <w:szCs w:val="22"/>
              </w:rPr>
              <w:t xml:space="preserve"> WWW, EBI and ‘</w:t>
            </w:r>
            <w:r w:rsidR="003D61CF" w:rsidRPr="004150AC">
              <w:rPr>
                <w:szCs w:val="22"/>
              </w:rPr>
              <w:t>next time</w:t>
            </w:r>
            <w:r w:rsidR="008C52E8" w:rsidRPr="004150AC">
              <w:rPr>
                <w:szCs w:val="22"/>
              </w:rPr>
              <w:t>’</w:t>
            </w:r>
            <w:r w:rsidR="00BC2DB1" w:rsidRPr="004150AC">
              <w:rPr>
                <w:szCs w:val="22"/>
              </w:rPr>
              <w:t xml:space="preserve">. Get a </w:t>
            </w:r>
            <w:r w:rsidR="004D58E1" w:rsidRPr="004150AC">
              <w:rPr>
                <w:szCs w:val="22"/>
              </w:rPr>
              <w:t xml:space="preserve">collective response for the class to use in their evaluation homework or note down </w:t>
            </w:r>
            <w:r w:rsidR="00B95D5B" w:rsidRPr="004150AC">
              <w:rPr>
                <w:szCs w:val="22"/>
              </w:rPr>
              <w:t xml:space="preserve">as reference. </w:t>
            </w:r>
          </w:p>
          <w:p w14:paraId="602F92AB" w14:textId="77777777" w:rsidR="00B95D5B" w:rsidRPr="004150AC" w:rsidRDefault="00B95D5B" w:rsidP="005632BF">
            <w:pPr>
              <w:jc w:val="both"/>
              <w:rPr>
                <w:szCs w:val="22"/>
              </w:rPr>
            </w:pPr>
          </w:p>
          <w:p w14:paraId="08B3379A" w14:textId="77777777" w:rsidR="00B95D5B" w:rsidRPr="004150AC" w:rsidRDefault="00B95D5B" w:rsidP="005632BF">
            <w:pPr>
              <w:jc w:val="both"/>
              <w:rPr>
                <w:b/>
                <w:bCs/>
                <w:szCs w:val="22"/>
              </w:rPr>
            </w:pPr>
            <w:r w:rsidRPr="004150AC">
              <w:rPr>
                <w:b/>
                <w:bCs/>
                <w:szCs w:val="22"/>
              </w:rPr>
              <w:t xml:space="preserve">Main </w:t>
            </w:r>
          </w:p>
          <w:p w14:paraId="0EB75722" w14:textId="77777777" w:rsidR="00B95D5B" w:rsidRPr="004150AC" w:rsidRDefault="00424746" w:rsidP="005632BF">
            <w:pPr>
              <w:jc w:val="both"/>
              <w:rPr>
                <w:szCs w:val="22"/>
              </w:rPr>
            </w:pPr>
            <w:r w:rsidRPr="004150AC">
              <w:rPr>
                <w:szCs w:val="22"/>
              </w:rPr>
              <w:t xml:space="preserve">Presentation about the value of data presentation and how this can be a useful tool in </w:t>
            </w:r>
            <w:r w:rsidR="00735221" w:rsidRPr="004150AC">
              <w:rPr>
                <w:szCs w:val="22"/>
              </w:rPr>
              <w:t xml:space="preserve">analysis. </w:t>
            </w:r>
          </w:p>
          <w:p w14:paraId="73A8DBFA" w14:textId="59882FE9" w:rsidR="00735221" w:rsidRPr="004150AC" w:rsidRDefault="00134CA5" w:rsidP="005632BF">
            <w:pPr>
              <w:jc w:val="both"/>
              <w:rPr>
                <w:szCs w:val="22"/>
              </w:rPr>
            </w:pPr>
            <w:r w:rsidRPr="004150AC">
              <w:rPr>
                <w:szCs w:val="22"/>
              </w:rPr>
              <w:t xml:space="preserve">Hand out a copy of the collective raw data to all. </w:t>
            </w:r>
            <w:r w:rsidR="00735221" w:rsidRPr="004150AC">
              <w:rPr>
                <w:szCs w:val="22"/>
              </w:rPr>
              <w:t xml:space="preserve">Pupils work in their fieldwork groups to </w:t>
            </w:r>
            <w:r w:rsidRPr="004150AC">
              <w:rPr>
                <w:szCs w:val="22"/>
              </w:rPr>
              <w:t xml:space="preserve">think </w:t>
            </w:r>
            <w:r w:rsidR="00EE2A10" w:rsidRPr="004150AC">
              <w:rPr>
                <w:szCs w:val="22"/>
              </w:rPr>
              <w:t xml:space="preserve">about a series of questions on the PowerPoint </w:t>
            </w:r>
            <w:r w:rsidR="00AD5465" w:rsidRPr="004150AC">
              <w:rPr>
                <w:szCs w:val="22"/>
              </w:rPr>
              <w:t xml:space="preserve">Provide pupils with a selection of data presentation techniques. </w:t>
            </w:r>
            <w:r w:rsidR="00886667" w:rsidRPr="004150AC">
              <w:rPr>
                <w:szCs w:val="22"/>
              </w:rPr>
              <w:t xml:space="preserve">Get them to work together to decide which is the one they think is the most appropriate for their data. Check this before they start. </w:t>
            </w:r>
          </w:p>
          <w:p w14:paraId="4EBFE68D" w14:textId="77777777" w:rsidR="00886667" w:rsidRPr="004150AC" w:rsidRDefault="00886667" w:rsidP="005632BF">
            <w:pPr>
              <w:jc w:val="both"/>
              <w:rPr>
                <w:szCs w:val="22"/>
              </w:rPr>
            </w:pPr>
            <w:r w:rsidRPr="004150AC">
              <w:rPr>
                <w:szCs w:val="22"/>
              </w:rPr>
              <w:t xml:space="preserve">If ICT is available, </w:t>
            </w:r>
            <w:r w:rsidR="007E05FE" w:rsidRPr="004150AC">
              <w:rPr>
                <w:szCs w:val="22"/>
              </w:rPr>
              <w:t xml:space="preserve">pupils can use software </w:t>
            </w:r>
            <w:r w:rsidR="00CF1298" w:rsidRPr="004150AC">
              <w:rPr>
                <w:szCs w:val="22"/>
              </w:rPr>
              <w:t xml:space="preserve">to manipulate the data and present it in the format previously agreed. </w:t>
            </w:r>
            <w:r w:rsidR="002B14CB" w:rsidRPr="004150AC">
              <w:rPr>
                <w:szCs w:val="22"/>
              </w:rPr>
              <w:t xml:space="preserve">Have the check list from the PowerPoint projected in the classroom so that they can ensure the </w:t>
            </w:r>
            <w:r w:rsidR="00D27345" w:rsidRPr="004150AC">
              <w:rPr>
                <w:szCs w:val="22"/>
              </w:rPr>
              <w:t xml:space="preserve">data is appropriately labelled. </w:t>
            </w:r>
          </w:p>
          <w:p w14:paraId="1D87AEF7" w14:textId="77777777" w:rsidR="00764E5D" w:rsidRPr="004150AC" w:rsidRDefault="00764E5D" w:rsidP="005632BF">
            <w:pPr>
              <w:jc w:val="both"/>
              <w:rPr>
                <w:szCs w:val="22"/>
              </w:rPr>
            </w:pPr>
          </w:p>
          <w:p w14:paraId="1432371E" w14:textId="77777777" w:rsidR="00764E5D" w:rsidRPr="004150AC" w:rsidRDefault="00764E5D" w:rsidP="005632BF">
            <w:pPr>
              <w:jc w:val="both"/>
              <w:rPr>
                <w:b/>
                <w:bCs/>
                <w:szCs w:val="22"/>
              </w:rPr>
            </w:pPr>
            <w:r w:rsidRPr="004150AC">
              <w:rPr>
                <w:b/>
                <w:bCs/>
                <w:szCs w:val="22"/>
              </w:rPr>
              <w:t xml:space="preserve">Plenary </w:t>
            </w:r>
          </w:p>
          <w:p w14:paraId="193A7EAB" w14:textId="0C271FF1" w:rsidR="00764E5D" w:rsidRPr="004150AC" w:rsidRDefault="00764E5D" w:rsidP="005632BF">
            <w:pPr>
              <w:jc w:val="both"/>
              <w:rPr>
                <w:szCs w:val="22"/>
              </w:rPr>
            </w:pPr>
            <w:r w:rsidRPr="004150AC">
              <w:rPr>
                <w:szCs w:val="22"/>
              </w:rPr>
              <w:t xml:space="preserve">Pupils </w:t>
            </w:r>
            <w:r w:rsidR="00E83312" w:rsidRPr="004150AC">
              <w:rPr>
                <w:szCs w:val="22"/>
              </w:rPr>
              <w:t>present their graphs then</w:t>
            </w:r>
            <w:r w:rsidR="00BF0BDC" w:rsidRPr="004150AC">
              <w:rPr>
                <w:szCs w:val="22"/>
              </w:rPr>
              <w:t xml:space="preserve"> circulate the room using </w:t>
            </w:r>
            <w:r w:rsidR="00E83312" w:rsidRPr="004150AC">
              <w:rPr>
                <w:szCs w:val="22"/>
              </w:rPr>
              <w:t>sticky notes</w:t>
            </w:r>
            <w:r w:rsidR="00BF0BDC" w:rsidRPr="004150AC">
              <w:rPr>
                <w:szCs w:val="22"/>
              </w:rPr>
              <w:t xml:space="preserve"> to analyse the data being presented of other</w:t>
            </w:r>
            <w:r w:rsidR="00C254F6" w:rsidRPr="004150AC">
              <w:rPr>
                <w:szCs w:val="22"/>
              </w:rPr>
              <w:t xml:space="preserve"> pupil’s work. Prompts for analysis are on the PowerPoint. </w:t>
            </w:r>
            <w:r w:rsidR="00297529" w:rsidRPr="004150AC">
              <w:rPr>
                <w:szCs w:val="22"/>
              </w:rPr>
              <w:t xml:space="preserve">Pupils can then use these notes are well as their own ideas to analyse the results of their data presentation. </w:t>
            </w:r>
          </w:p>
        </w:tc>
        <w:tc>
          <w:tcPr>
            <w:tcW w:w="3477" w:type="dxa"/>
          </w:tcPr>
          <w:p w14:paraId="269BFBC4" w14:textId="77777777" w:rsidR="00E83312" w:rsidRPr="004150AC" w:rsidRDefault="00E83312" w:rsidP="00E83312">
            <w:pPr>
              <w:rPr>
                <w:szCs w:val="22"/>
              </w:rPr>
            </w:pPr>
            <w:r w:rsidRPr="004150AC">
              <w:rPr>
                <w:szCs w:val="22"/>
              </w:rPr>
              <w:t>Encourage pupils to…show initiative, and</w:t>
            </w:r>
          </w:p>
          <w:p w14:paraId="49165576" w14:textId="77777777" w:rsidR="00E83312" w:rsidRPr="004150AC" w:rsidRDefault="00E83312" w:rsidP="00E83312">
            <w:pPr>
              <w:rPr>
                <w:szCs w:val="22"/>
              </w:rPr>
            </w:pPr>
            <w:r w:rsidRPr="004150AC">
              <w:rPr>
                <w:szCs w:val="22"/>
              </w:rPr>
              <w:t>to understand how they can contribute positively to the lives of those living and</w:t>
            </w:r>
          </w:p>
          <w:p w14:paraId="741A1506" w14:textId="728DE909" w:rsidR="00FF41A6" w:rsidRPr="004150AC" w:rsidRDefault="00E83312" w:rsidP="005632BF">
            <w:pPr>
              <w:jc w:val="both"/>
              <w:rPr>
                <w:szCs w:val="22"/>
              </w:rPr>
            </w:pPr>
            <w:r w:rsidRPr="004150AC">
              <w:rPr>
                <w:szCs w:val="22"/>
              </w:rPr>
              <w:t xml:space="preserve">working in the locality of the school and to society more widely. </w:t>
            </w:r>
          </w:p>
        </w:tc>
      </w:tr>
      <w:tr w:rsidR="00E83312" w:rsidRPr="004150AC" w14:paraId="225AC602" w14:textId="77777777" w:rsidTr="008129E0">
        <w:tc>
          <w:tcPr>
            <w:tcW w:w="2830" w:type="dxa"/>
            <w:shd w:val="clear" w:color="auto" w:fill="C2D69B" w:themeFill="accent3" w:themeFillTint="99"/>
          </w:tcPr>
          <w:p w14:paraId="12985FC0" w14:textId="79F676B4" w:rsidR="00E83312" w:rsidRPr="004150AC" w:rsidRDefault="00E83312" w:rsidP="00E83312">
            <w:pPr>
              <w:jc w:val="both"/>
              <w:rPr>
                <w:b/>
                <w:bCs/>
              </w:rPr>
            </w:pPr>
            <w:r w:rsidRPr="004150AC">
              <w:rPr>
                <w:b/>
                <w:bCs/>
              </w:rPr>
              <w:t>Key questions</w:t>
            </w:r>
          </w:p>
        </w:tc>
        <w:tc>
          <w:tcPr>
            <w:tcW w:w="1843" w:type="dxa"/>
            <w:shd w:val="clear" w:color="auto" w:fill="C2D69B" w:themeFill="accent3" w:themeFillTint="99"/>
          </w:tcPr>
          <w:p w14:paraId="7A9E0716" w14:textId="7F34E1EE" w:rsidR="00E83312" w:rsidRPr="004150AC" w:rsidRDefault="00E83312" w:rsidP="00E83312">
            <w:pPr>
              <w:jc w:val="both"/>
              <w:rPr>
                <w:b/>
                <w:bCs/>
              </w:rPr>
            </w:pPr>
            <w:r w:rsidRPr="004150AC">
              <w:rPr>
                <w:b/>
                <w:bCs/>
              </w:rPr>
              <w:t>Terminology</w:t>
            </w:r>
          </w:p>
        </w:tc>
        <w:tc>
          <w:tcPr>
            <w:tcW w:w="6095" w:type="dxa"/>
            <w:vMerge/>
          </w:tcPr>
          <w:p w14:paraId="1B82DBFE" w14:textId="77777777" w:rsidR="00E83312" w:rsidRPr="004150AC" w:rsidRDefault="00E83312" w:rsidP="00E83312">
            <w:pPr>
              <w:jc w:val="both"/>
              <w:rPr>
                <w:szCs w:val="22"/>
              </w:rPr>
            </w:pPr>
          </w:p>
        </w:tc>
        <w:tc>
          <w:tcPr>
            <w:tcW w:w="3477" w:type="dxa"/>
            <w:shd w:val="clear" w:color="auto" w:fill="C2D69B" w:themeFill="accent3" w:themeFillTint="99"/>
          </w:tcPr>
          <w:p w14:paraId="063E62A3" w14:textId="77777777" w:rsidR="00E83312" w:rsidRPr="004150AC" w:rsidRDefault="00E83312" w:rsidP="00E83312">
            <w:pPr>
              <w:jc w:val="both"/>
              <w:rPr>
                <w:b/>
                <w:bCs/>
                <w:szCs w:val="22"/>
              </w:rPr>
            </w:pPr>
            <w:proofErr w:type="spellStart"/>
            <w:r w:rsidRPr="004150AC">
              <w:rPr>
                <w:b/>
                <w:bCs/>
                <w:szCs w:val="22"/>
              </w:rPr>
              <w:t>AfL</w:t>
            </w:r>
            <w:proofErr w:type="spellEnd"/>
          </w:p>
        </w:tc>
      </w:tr>
      <w:tr w:rsidR="00E83312" w:rsidRPr="004150AC" w14:paraId="56143DBE" w14:textId="77777777" w:rsidTr="008129E0">
        <w:tc>
          <w:tcPr>
            <w:tcW w:w="2830" w:type="dxa"/>
            <w:vMerge w:val="restart"/>
          </w:tcPr>
          <w:p w14:paraId="0596B474" w14:textId="5E71D56D" w:rsidR="00E83312" w:rsidRDefault="00E83312" w:rsidP="004150AC">
            <w:r>
              <w:t xml:space="preserve">Why is it important to present data in different formats? </w:t>
            </w:r>
          </w:p>
          <w:p w14:paraId="5BA17403" w14:textId="6F4CA71E" w:rsidR="00E83312" w:rsidRDefault="00E83312" w:rsidP="004150AC">
            <w:r>
              <w:t xml:space="preserve">How can I best show this data? </w:t>
            </w:r>
          </w:p>
          <w:p w14:paraId="1BB4B512" w14:textId="7B88787B" w:rsidR="00E83312" w:rsidRDefault="00E83312" w:rsidP="004150AC">
            <w:r>
              <w:t xml:space="preserve">How does it link to the hypothesis? </w:t>
            </w:r>
          </w:p>
          <w:p w14:paraId="6EDC4FA8" w14:textId="00BB453F" w:rsidR="00E83312" w:rsidRDefault="00E83312" w:rsidP="004150AC">
            <w:r>
              <w:t xml:space="preserve">What other pieces of data will support my presentation? </w:t>
            </w:r>
          </w:p>
          <w:p w14:paraId="7B7C12D8" w14:textId="77777777" w:rsidR="00E83312" w:rsidRDefault="00E83312" w:rsidP="004150AC">
            <w:r>
              <w:t xml:space="preserve">What patterns is the data showing? </w:t>
            </w:r>
          </w:p>
          <w:p w14:paraId="0F6AF673" w14:textId="15468576" w:rsidR="00E83312" w:rsidRDefault="00E83312" w:rsidP="005632BF">
            <w:pPr>
              <w:jc w:val="both"/>
            </w:pPr>
            <w:r w:rsidRPr="00D27345">
              <w:rPr>
                <w:sz w:val="20"/>
                <w:szCs w:val="20"/>
                <w:highlight w:val="yellow"/>
              </w:rPr>
              <w:t xml:space="preserve"> </w:t>
            </w:r>
          </w:p>
        </w:tc>
        <w:tc>
          <w:tcPr>
            <w:tcW w:w="1843" w:type="dxa"/>
            <w:vMerge w:val="restart"/>
          </w:tcPr>
          <w:p w14:paraId="23147395" w14:textId="77777777" w:rsidR="00E83312" w:rsidRDefault="00E83312" w:rsidP="005632BF">
            <w:pPr>
              <w:jc w:val="both"/>
            </w:pPr>
            <w:r>
              <w:t>Hypothesis</w:t>
            </w:r>
          </w:p>
          <w:p w14:paraId="16100110" w14:textId="77777777" w:rsidR="00E83312" w:rsidRDefault="00E83312" w:rsidP="005632BF">
            <w:pPr>
              <w:jc w:val="both"/>
            </w:pPr>
            <w:r>
              <w:t xml:space="preserve">Analysis </w:t>
            </w:r>
          </w:p>
          <w:p w14:paraId="7DF39D05" w14:textId="77777777" w:rsidR="00E83312" w:rsidRDefault="00E83312" w:rsidP="005632BF">
            <w:pPr>
              <w:jc w:val="both"/>
            </w:pPr>
            <w:r>
              <w:t xml:space="preserve">Data presentation </w:t>
            </w:r>
          </w:p>
          <w:p w14:paraId="157D4457" w14:textId="2EB4E71A" w:rsidR="00E83312" w:rsidRDefault="00E83312" w:rsidP="005632BF">
            <w:pPr>
              <w:jc w:val="both"/>
            </w:pPr>
          </w:p>
        </w:tc>
        <w:tc>
          <w:tcPr>
            <w:tcW w:w="6095" w:type="dxa"/>
            <w:vMerge/>
          </w:tcPr>
          <w:p w14:paraId="01B377AE" w14:textId="77777777" w:rsidR="00E83312" w:rsidRPr="004150AC" w:rsidRDefault="00E83312" w:rsidP="005632BF">
            <w:pPr>
              <w:jc w:val="both"/>
              <w:rPr>
                <w:szCs w:val="22"/>
              </w:rPr>
            </w:pPr>
          </w:p>
        </w:tc>
        <w:tc>
          <w:tcPr>
            <w:tcW w:w="3477" w:type="dxa"/>
          </w:tcPr>
          <w:p w14:paraId="4B0D19BB" w14:textId="77777777" w:rsidR="00E83312" w:rsidRPr="004150AC" w:rsidRDefault="00E83312" w:rsidP="004150AC">
            <w:pPr>
              <w:rPr>
                <w:szCs w:val="22"/>
              </w:rPr>
            </w:pPr>
            <w:r w:rsidRPr="004150AC">
              <w:rPr>
                <w:szCs w:val="22"/>
              </w:rPr>
              <w:t>Accurate presentation of raw data.</w:t>
            </w:r>
          </w:p>
          <w:p w14:paraId="5D02F8EB" w14:textId="61B0AE51" w:rsidR="00E83312" w:rsidRPr="004150AC" w:rsidRDefault="00E83312" w:rsidP="004150AC">
            <w:pPr>
              <w:rPr>
                <w:szCs w:val="22"/>
              </w:rPr>
            </w:pPr>
            <w:r w:rsidRPr="004150AC">
              <w:rPr>
                <w:szCs w:val="22"/>
              </w:rPr>
              <w:t xml:space="preserve">Analysis linking back to the original hypothesis. </w:t>
            </w:r>
          </w:p>
        </w:tc>
      </w:tr>
      <w:tr w:rsidR="00E83312" w:rsidRPr="004150AC" w14:paraId="0553A6A6" w14:textId="77777777" w:rsidTr="008129E0">
        <w:tc>
          <w:tcPr>
            <w:tcW w:w="2830" w:type="dxa"/>
            <w:vMerge/>
          </w:tcPr>
          <w:p w14:paraId="619181DB" w14:textId="1019B209" w:rsidR="00E83312" w:rsidRDefault="00E83312" w:rsidP="005632BF">
            <w:pPr>
              <w:jc w:val="both"/>
            </w:pPr>
          </w:p>
        </w:tc>
        <w:tc>
          <w:tcPr>
            <w:tcW w:w="1843" w:type="dxa"/>
            <w:vMerge/>
          </w:tcPr>
          <w:p w14:paraId="262F949D" w14:textId="77777777" w:rsidR="00E83312" w:rsidRDefault="00E83312" w:rsidP="005632BF">
            <w:pPr>
              <w:jc w:val="both"/>
            </w:pPr>
          </w:p>
        </w:tc>
        <w:tc>
          <w:tcPr>
            <w:tcW w:w="6095" w:type="dxa"/>
            <w:vMerge/>
          </w:tcPr>
          <w:p w14:paraId="0A650DA6" w14:textId="77777777" w:rsidR="00E83312" w:rsidRPr="004150AC" w:rsidRDefault="00E83312" w:rsidP="005632BF">
            <w:pPr>
              <w:jc w:val="both"/>
              <w:rPr>
                <w:szCs w:val="22"/>
              </w:rPr>
            </w:pPr>
          </w:p>
        </w:tc>
        <w:tc>
          <w:tcPr>
            <w:tcW w:w="3477" w:type="dxa"/>
            <w:shd w:val="clear" w:color="auto" w:fill="C2D69B" w:themeFill="accent3" w:themeFillTint="99"/>
          </w:tcPr>
          <w:p w14:paraId="61C95F23" w14:textId="77777777" w:rsidR="00E83312" w:rsidRPr="004150AC" w:rsidRDefault="00E83312" w:rsidP="005632BF">
            <w:pPr>
              <w:jc w:val="both"/>
              <w:rPr>
                <w:b/>
                <w:bCs/>
                <w:szCs w:val="22"/>
              </w:rPr>
            </w:pPr>
            <w:r w:rsidRPr="004150AC">
              <w:rPr>
                <w:b/>
                <w:bCs/>
                <w:szCs w:val="22"/>
              </w:rPr>
              <w:t>Specification link(s)</w:t>
            </w:r>
          </w:p>
        </w:tc>
      </w:tr>
      <w:tr w:rsidR="00E83312" w:rsidRPr="004150AC" w14:paraId="43E85782" w14:textId="77777777" w:rsidTr="008129E0">
        <w:tc>
          <w:tcPr>
            <w:tcW w:w="2830" w:type="dxa"/>
            <w:vMerge/>
          </w:tcPr>
          <w:p w14:paraId="752CD51D" w14:textId="77777777" w:rsidR="00E83312" w:rsidRDefault="00E83312" w:rsidP="005632BF">
            <w:pPr>
              <w:jc w:val="both"/>
            </w:pPr>
          </w:p>
        </w:tc>
        <w:tc>
          <w:tcPr>
            <w:tcW w:w="1843" w:type="dxa"/>
            <w:vMerge/>
          </w:tcPr>
          <w:p w14:paraId="53F8BD2F" w14:textId="77777777" w:rsidR="00E83312" w:rsidRDefault="00E83312" w:rsidP="005632BF">
            <w:pPr>
              <w:jc w:val="both"/>
            </w:pPr>
          </w:p>
        </w:tc>
        <w:tc>
          <w:tcPr>
            <w:tcW w:w="6095" w:type="dxa"/>
            <w:vMerge/>
          </w:tcPr>
          <w:p w14:paraId="087E9376" w14:textId="77777777" w:rsidR="00E83312" w:rsidRPr="004150AC" w:rsidRDefault="00E83312" w:rsidP="005632BF">
            <w:pPr>
              <w:jc w:val="both"/>
              <w:rPr>
                <w:szCs w:val="22"/>
              </w:rPr>
            </w:pPr>
          </w:p>
        </w:tc>
        <w:tc>
          <w:tcPr>
            <w:tcW w:w="3477" w:type="dxa"/>
          </w:tcPr>
          <w:p w14:paraId="3C31923E" w14:textId="77777777" w:rsidR="00E83312" w:rsidRPr="004150AC" w:rsidRDefault="00E83312" w:rsidP="004150AC">
            <w:pPr>
              <w:rPr>
                <w:szCs w:val="22"/>
              </w:rPr>
            </w:pPr>
            <w:hyperlink r:id="rId20" w:history="1">
              <w:r w:rsidRPr="004150AC">
                <w:rPr>
                  <w:rStyle w:val="Hyperlink"/>
                  <w:szCs w:val="22"/>
                </w:rPr>
                <w:t xml:space="preserve">DfE GCSE Subject content, 2014. </w:t>
              </w:r>
              <w:proofErr w:type="gramStart"/>
              <w:r w:rsidRPr="004150AC">
                <w:rPr>
                  <w:rStyle w:val="Hyperlink"/>
                  <w:szCs w:val="22"/>
                </w:rPr>
                <w:t>Specifically</w:t>
              </w:r>
              <w:proofErr w:type="gramEnd"/>
            </w:hyperlink>
            <w:r w:rsidRPr="004150AC">
              <w:rPr>
                <w:szCs w:val="22"/>
              </w:rPr>
              <w:t xml:space="preserve">: </w:t>
            </w:r>
          </w:p>
          <w:p w14:paraId="54C42B71" w14:textId="77777777" w:rsidR="00E83312" w:rsidRPr="004150AC" w:rsidRDefault="00E83312" w:rsidP="004150AC">
            <w:pPr>
              <w:rPr>
                <w:szCs w:val="22"/>
              </w:rPr>
            </w:pPr>
            <w:r w:rsidRPr="004150AC">
              <w:rPr>
                <w:szCs w:val="22"/>
              </w:rPr>
              <w:t>Locational knowledge</w:t>
            </w:r>
          </w:p>
          <w:p w14:paraId="04C36AE4" w14:textId="77777777" w:rsidR="00E83312" w:rsidRPr="004150AC" w:rsidRDefault="00E83312" w:rsidP="004150AC">
            <w:pPr>
              <w:rPr>
                <w:szCs w:val="22"/>
              </w:rPr>
            </w:pPr>
            <w:r w:rsidRPr="004150AC">
              <w:rPr>
                <w:szCs w:val="22"/>
              </w:rPr>
              <w:t>Maps, fieldwork and geographical skills</w:t>
            </w:r>
          </w:p>
          <w:p w14:paraId="57E86253" w14:textId="77777777" w:rsidR="00E83312" w:rsidRPr="004150AC" w:rsidRDefault="00E83312" w:rsidP="004150AC">
            <w:pPr>
              <w:rPr>
                <w:szCs w:val="22"/>
              </w:rPr>
            </w:pPr>
            <w:r w:rsidRPr="004150AC">
              <w:rPr>
                <w:szCs w:val="22"/>
              </w:rPr>
              <w:t>Place: processes and change</w:t>
            </w:r>
          </w:p>
          <w:p w14:paraId="7AEBD21B" w14:textId="0910FE85" w:rsidR="00E83312" w:rsidRPr="004150AC" w:rsidRDefault="00E83312" w:rsidP="004150AC">
            <w:pPr>
              <w:rPr>
                <w:szCs w:val="22"/>
              </w:rPr>
            </w:pPr>
            <w:r w:rsidRPr="004150AC">
              <w:rPr>
                <w:szCs w:val="22"/>
              </w:rPr>
              <w:t>Human geography: processes and change</w:t>
            </w:r>
          </w:p>
        </w:tc>
      </w:tr>
    </w:tbl>
    <w:p w14:paraId="50289356" w14:textId="77777777" w:rsidR="00FF41A6" w:rsidRPr="00FF41A6" w:rsidRDefault="00FF41A6" w:rsidP="00FF41A6"/>
    <w:p w14:paraId="323E57E4" w14:textId="77777777" w:rsidR="00263C5A" w:rsidRPr="00263C5A" w:rsidRDefault="00263C5A" w:rsidP="00263C5A"/>
    <w:sectPr w:rsidR="00263C5A" w:rsidRPr="00263C5A" w:rsidSect="006A7141">
      <w:pgSz w:w="16840" w:h="11907" w:orient="landscape" w:code="9"/>
      <w:pgMar w:top="1474" w:right="1678" w:bottom="794" w:left="907" w:header="1474"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3D98" w14:textId="77777777" w:rsidR="00165AB1" w:rsidRDefault="00165AB1">
      <w:r>
        <w:separator/>
      </w:r>
    </w:p>
  </w:endnote>
  <w:endnote w:type="continuationSeparator" w:id="0">
    <w:p w14:paraId="485C16DF" w14:textId="77777777" w:rsidR="00165AB1" w:rsidRDefault="0016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38FE" w14:textId="77777777" w:rsidR="00165AB1" w:rsidRDefault="00165AB1">
      <w:r>
        <w:separator/>
      </w:r>
    </w:p>
  </w:footnote>
  <w:footnote w:type="continuationSeparator" w:id="0">
    <w:p w14:paraId="21F80924" w14:textId="77777777" w:rsidR="00165AB1" w:rsidRDefault="00165AB1">
      <w:r>
        <w:continuationSeparator/>
      </w:r>
    </w:p>
  </w:footnote>
  <w:footnote w:id="1">
    <w:p w14:paraId="0F8C54E4" w14:textId="01B3FBCB" w:rsidR="00024287" w:rsidRDefault="00024287">
      <w:pPr>
        <w:pStyle w:val="FootnoteText"/>
      </w:pPr>
      <w:r>
        <w:rPr>
          <w:rStyle w:val="FootnoteReference"/>
        </w:rPr>
        <w:footnoteRef/>
      </w:r>
      <w:r>
        <w:t xml:space="preserve"> Adapted from the DfE </w:t>
      </w:r>
      <w:r w:rsidR="0072310D">
        <w:t xml:space="preserve">guidance: </w:t>
      </w:r>
      <w:hyperlink r:id="rId1" w:history="1">
        <w:r w:rsidR="0072310D" w:rsidRPr="0072310D">
          <w:rPr>
            <w:rStyle w:val="Hyperlink"/>
          </w:rPr>
          <w:t>Promoting fundamental British values as part of SMSC in schools</w:t>
        </w:r>
      </w:hyperlink>
    </w:p>
  </w:footnote>
  <w:footnote w:id="2">
    <w:p w14:paraId="2A6C162A" w14:textId="77777777" w:rsidR="00EE4DBF" w:rsidRDefault="00EE4DBF" w:rsidP="00EE4DBF">
      <w:pPr>
        <w:pStyle w:val="FootnoteText"/>
      </w:pPr>
      <w:r>
        <w:rPr>
          <w:rStyle w:val="FootnoteReference"/>
        </w:rPr>
        <w:footnoteRef/>
      </w:r>
      <w:r>
        <w:t xml:space="preserve"> Adapted from the DfE guidance: </w:t>
      </w:r>
      <w:hyperlink r:id="rId2" w:history="1">
        <w:r w:rsidRPr="0072310D">
          <w:rPr>
            <w:rStyle w:val="Hyperlink"/>
          </w:rPr>
          <w:t>Promoting fundamental British values as part of SMSC in schools</w:t>
        </w:r>
      </w:hyperlink>
    </w:p>
  </w:footnote>
  <w:footnote w:id="3">
    <w:p w14:paraId="07F4CAB7" w14:textId="77777777" w:rsidR="00B36204" w:rsidRDefault="00B36204" w:rsidP="00EE4DBF">
      <w:pPr>
        <w:pStyle w:val="FootnoteText"/>
      </w:pPr>
      <w:r>
        <w:rPr>
          <w:rStyle w:val="FootnoteReference"/>
        </w:rPr>
        <w:footnoteRef/>
      </w:r>
      <w:r>
        <w:t xml:space="preserve"> Adapted from the DfE guidance: </w:t>
      </w:r>
      <w:hyperlink r:id="rId3" w:history="1">
        <w:r w:rsidRPr="0072310D">
          <w:rPr>
            <w:rStyle w:val="Hyperlink"/>
          </w:rPr>
          <w:t>Promoting fundamental British values as part of SMSC in schools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3A566279">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descr="Sustainability and biodiversity urban fieldwork"/>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1680839E" id="Group 12" o:spid="_x0000_s1026" alt="Sustainability and biodiversity urban fieldwork" style="position:absolute;margin-left:-1.1pt;margin-top:-10.45pt;width:500.95pt;height:86.65pt;z-index:251658241;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4088DDA" w:rsidR="009D2AA4" w:rsidRDefault="00C747B1">
    <w:pPr>
      <w:pStyle w:val="Header"/>
    </w:pPr>
    <w:r>
      <w:rPr>
        <w:noProof/>
      </w:rPr>
      <mc:AlternateContent>
        <mc:Choice Requires="wps">
          <w:drawing>
            <wp:anchor distT="45720" distB="45720" distL="114300" distR="114300" simplePos="0" relativeHeight="251667456" behindDoc="0" locked="0" layoutInCell="1" allowOverlap="1" wp14:anchorId="4325DBCA" wp14:editId="24CE058F">
              <wp:simplePos x="0" y="0"/>
              <wp:positionH relativeFrom="column">
                <wp:posOffset>1705693</wp:posOffset>
              </wp:positionH>
              <wp:positionV relativeFrom="paragraph">
                <wp:posOffset>-602532</wp:posOffset>
              </wp:positionV>
              <wp:extent cx="612203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404620"/>
                      </a:xfrm>
                      <a:prstGeom prst="rect">
                        <a:avLst/>
                      </a:prstGeom>
                      <a:solidFill>
                        <a:srgbClr val="FFFFFF"/>
                      </a:solidFill>
                      <a:ln w="9525">
                        <a:noFill/>
                        <a:miter lim="800000"/>
                        <a:headEnd/>
                        <a:tailEnd/>
                      </a:ln>
                    </wps:spPr>
                    <wps:txbx>
                      <w:txbxContent>
                        <w:p w14:paraId="1C537D6A" w14:textId="59D30551" w:rsidR="00785B54" w:rsidRPr="00BE05CE" w:rsidRDefault="00BE05CE">
                          <w:pPr>
                            <w:rPr>
                              <w:b/>
                              <w:bCs/>
                              <w:sz w:val="44"/>
                              <w:szCs w:val="36"/>
                            </w:rPr>
                          </w:pPr>
                          <w:r w:rsidRPr="00BE05CE">
                            <w:rPr>
                              <w:b/>
                              <w:bCs/>
                              <w:sz w:val="40"/>
                              <w:szCs w:val="32"/>
                            </w:rPr>
                            <w:t xml:space="preserve">Sustainability and biodiversity </w:t>
                          </w:r>
                          <w:r w:rsidR="00733262">
                            <w:rPr>
                              <w:b/>
                              <w:bCs/>
                              <w:sz w:val="40"/>
                              <w:szCs w:val="32"/>
                            </w:rPr>
                            <w:t xml:space="preserve">- </w:t>
                          </w:r>
                          <w:r w:rsidRPr="00BE05CE">
                            <w:rPr>
                              <w:b/>
                              <w:bCs/>
                              <w:sz w:val="40"/>
                              <w:szCs w:val="32"/>
                            </w:rPr>
                            <w:t>urban fieldwork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5DBCA" id="_x0000_t202" coordsize="21600,21600" o:spt="202" path="m,l,21600r21600,l21600,xe">
              <v:stroke joinstyle="miter"/>
              <v:path gradientshapeok="t" o:connecttype="rect"/>
            </v:shapetype>
            <v:shape id="Text Box 2" o:spid="_x0000_s1027" type="#_x0000_t202" style="position:absolute;margin-left:134.3pt;margin-top:-47.45pt;width:482.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" stroked="f">
              <v:textbox style="mso-fit-shape-to-text:t">
                <w:txbxContent>
                  <w:p w14:paraId="1C537D6A" w14:textId="59D30551" w:rsidR="00785B54" w:rsidRPr="00BE05CE" w:rsidRDefault="00BE05CE">
                    <w:pPr>
                      <w:rPr>
                        <w:b/>
                        <w:bCs/>
                        <w:sz w:val="44"/>
                        <w:szCs w:val="36"/>
                      </w:rPr>
                    </w:pPr>
                    <w:r w:rsidRPr="00BE05CE">
                      <w:rPr>
                        <w:b/>
                        <w:bCs/>
                        <w:sz w:val="40"/>
                        <w:szCs w:val="32"/>
                      </w:rPr>
                      <w:t xml:space="preserve">Sustainability and biodiversity </w:t>
                    </w:r>
                    <w:r w:rsidR="00733262">
                      <w:rPr>
                        <w:b/>
                        <w:bCs/>
                        <w:sz w:val="40"/>
                        <w:szCs w:val="32"/>
                      </w:rPr>
                      <w:t xml:space="preserve">- </w:t>
                    </w:r>
                    <w:r w:rsidRPr="00BE05CE">
                      <w:rPr>
                        <w:b/>
                        <w:bCs/>
                        <w:sz w:val="40"/>
                        <w:szCs w:val="32"/>
                      </w:rPr>
                      <w:t>urban fieldwork</w:t>
                    </w:r>
                  </w:p>
                </w:txbxContent>
              </v:textbox>
              <w10:wrap type="square"/>
            </v:shape>
          </w:pict>
        </mc:Fallback>
      </mc:AlternateContent>
    </w:r>
    <w:r>
      <w:rPr>
        <w:noProof/>
        <w:lang w:eastAsia="en-GB"/>
      </w:rPr>
      <w:drawing>
        <wp:anchor distT="0" distB="0" distL="114300" distR="114300" simplePos="0" relativeHeight="251665408" behindDoc="0" locked="0" layoutInCell="1" allowOverlap="1" wp14:anchorId="6230640A" wp14:editId="7C17919E">
          <wp:simplePos x="0" y="0"/>
          <wp:positionH relativeFrom="column">
            <wp:posOffset>1689818</wp:posOffset>
          </wp:positionH>
          <wp:positionV relativeFrom="paragraph">
            <wp:posOffset>-760674</wp:posOffset>
          </wp:positionV>
          <wp:extent cx="6153150" cy="142875"/>
          <wp:effectExtent l="0" t="0" r="0" b="9525"/>
          <wp:wrapNone/>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3150" cy="142875"/>
                  </a:xfrm>
                  <a:prstGeom prst="rect">
                    <a:avLst/>
                  </a:prstGeom>
                  <a:noFill/>
                  <a:ln>
                    <a:noFill/>
                  </a:ln>
                  <a:extLst>
                    <a:ext uri="{53640926-AAD7-44D8-BBD7-CCE9431645EC}">
                      <a14:shadowObscured xmlns:a14="http://schemas.microsoft.com/office/drawing/2010/main"/>
                    </a:ext>
                  </a:extLst>
                </pic:spPr>
              </pic:pic>
            </a:graphicData>
          </a:graphic>
        </wp:anchor>
      </w:drawing>
    </w:r>
    <w:r w:rsidR="00785B54">
      <w:rPr>
        <w:noProof/>
        <w:lang w:eastAsia="en-GB"/>
      </w:rPr>
      <w:drawing>
        <wp:anchor distT="0" distB="0" distL="114300" distR="114300" simplePos="0" relativeHeight="251669504" behindDoc="0" locked="0" layoutInCell="1" allowOverlap="1" wp14:anchorId="53B93AB3" wp14:editId="73E4E0D5">
          <wp:simplePos x="0" y="0"/>
          <wp:positionH relativeFrom="column">
            <wp:posOffset>1691722</wp:posOffset>
          </wp:positionH>
          <wp:positionV relativeFrom="paragraph">
            <wp:posOffset>-156900</wp:posOffset>
          </wp:positionV>
          <wp:extent cx="6153150" cy="142875"/>
          <wp:effectExtent l="0" t="0" r="0" b="9525"/>
          <wp:wrapNone/>
          <wp:docPr id="1500642345" name="Picture 150064234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3150" cy="142875"/>
                  </a:xfrm>
                  <a:prstGeom prst="rect">
                    <a:avLst/>
                  </a:prstGeom>
                  <a:noFill/>
                  <a:ln>
                    <a:noFill/>
                  </a:ln>
                  <a:extLst>
                    <a:ext uri="{53640926-AAD7-44D8-BBD7-CCE9431645EC}">
                      <a14:shadowObscured xmlns:a14="http://schemas.microsoft.com/office/drawing/2010/main"/>
                    </a:ext>
                  </a:extLst>
                </pic:spPr>
              </pic:pic>
            </a:graphicData>
          </a:graphic>
        </wp:anchor>
      </w:drawing>
    </w:r>
    <w:r w:rsidR="006A7141" w:rsidRPr="006A7141">
      <w:t xml:space="preserve"> </w:t>
    </w:r>
    <w:r w:rsidR="006A7141">
      <w:rPr>
        <w:noProof/>
      </w:rPr>
      <w:drawing>
        <wp:anchor distT="0" distB="0" distL="114300" distR="114300" simplePos="0" relativeHeight="251657216" behindDoc="0" locked="0" layoutInCell="1" allowOverlap="1" wp14:anchorId="373137B6" wp14:editId="226B7F81">
          <wp:simplePos x="0" y="0"/>
          <wp:positionH relativeFrom="column">
            <wp:posOffset>8599612</wp:posOffset>
          </wp:positionH>
          <wp:positionV relativeFrom="paragraph">
            <wp:posOffset>-760592</wp:posOffset>
          </wp:positionV>
          <wp:extent cx="1015835" cy="745062"/>
          <wp:effectExtent l="0" t="0" r="0" b="0"/>
          <wp:wrapNone/>
          <wp:docPr id="344474575" name="Picture 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GS Invoice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835" cy="745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0.25pt;visibility:visible;mso-wrap-style:square" o:bullet="t">
        <v:imagedata r:id="rId1" o:title=""/>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2"/>
  </w:num>
  <w:num w:numId="2" w16cid:durableId="1598755851">
    <w:abstractNumId w:val="2"/>
  </w:num>
  <w:num w:numId="3" w16cid:durableId="219559410">
    <w:abstractNumId w:val="2"/>
  </w:num>
  <w:num w:numId="4" w16cid:durableId="1816868938">
    <w:abstractNumId w:val="18"/>
  </w:num>
  <w:num w:numId="5" w16cid:durableId="1220626742">
    <w:abstractNumId w:val="9"/>
  </w:num>
  <w:num w:numId="6" w16cid:durableId="1274172830">
    <w:abstractNumId w:val="16"/>
  </w:num>
  <w:num w:numId="7" w16cid:durableId="664361070">
    <w:abstractNumId w:val="3"/>
  </w:num>
  <w:num w:numId="8" w16cid:durableId="1933665783">
    <w:abstractNumId w:val="22"/>
  </w:num>
  <w:num w:numId="9" w16cid:durableId="1569029286">
    <w:abstractNumId w:val="28"/>
  </w:num>
  <w:num w:numId="10" w16cid:durableId="133839175">
    <w:abstractNumId w:val="4"/>
  </w:num>
  <w:num w:numId="11" w16cid:durableId="1530875473">
    <w:abstractNumId w:val="14"/>
  </w:num>
  <w:num w:numId="12" w16cid:durableId="358892131">
    <w:abstractNumId w:val="26"/>
  </w:num>
  <w:num w:numId="13" w16cid:durableId="28068035">
    <w:abstractNumId w:val="13"/>
  </w:num>
  <w:num w:numId="14" w16cid:durableId="1514150753">
    <w:abstractNumId w:val="20"/>
  </w:num>
  <w:num w:numId="15" w16cid:durableId="1056779099">
    <w:abstractNumId w:val="21"/>
  </w:num>
  <w:num w:numId="16" w16cid:durableId="1362394335">
    <w:abstractNumId w:val="31"/>
  </w:num>
  <w:num w:numId="17" w16cid:durableId="1022171436">
    <w:abstractNumId w:val="10"/>
  </w:num>
  <w:num w:numId="18" w16cid:durableId="1391806123">
    <w:abstractNumId w:val="23"/>
  </w:num>
  <w:num w:numId="19" w16cid:durableId="1439330096">
    <w:abstractNumId w:val="27"/>
  </w:num>
  <w:num w:numId="20" w16cid:durableId="1989245625">
    <w:abstractNumId w:val="8"/>
  </w:num>
  <w:num w:numId="21" w16cid:durableId="1634361290">
    <w:abstractNumId w:val="25"/>
  </w:num>
  <w:num w:numId="22" w16cid:durableId="1457914337">
    <w:abstractNumId w:val="30"/>
  </w:num>
  <w:num w:numId="23" w16cid:durableId="1866477126">
    <w:abstractNumId w:val="6"/>
  </w:num>
  <w:num w:numId="24" w16cid:durableId="1370952511">
    <w:abstractNumId w:val="17"/>
  </w:num>
  <w:num w:numId="25" w16cid:durableId="753360194">
    <w:abstractNumId w:val="5"/>
  </w:num>
  <w:num w:numId="26" w16cid:durableId="533732581">
    <w:abstractNumId w:val="29"/>
  </w:num>
  <w:num w:numId="27" w16cid:durableId="1138646051">
    <w:abstractNumId w:val="1"/>
  </w:num>
  <w:num w:numId="28" w16cid:durableId="789130528">
    <w:abstractNumId w:val="19"/>
  </w:num>
  <w:num w:numId="29" w16cid:durableId="76102436">
    <w:abstractNumId w:val="12"/>
  </w:num>
  <w:num w:numId="30" w16cid:durableId="1700272786">
    <w:abstractNumId w:val="11"/>
  </w:num>
  <w:num w:numId="31" w16cid:durableId="1640846241">
    <w:abstractNumId w:val="0"/>
  </w:num>
  <w:num w:numId="32" w16cid:durableId="1800949932">
    <w:abstractNumId w:val="7"/>
  </w:num>
  <w:num w:numId="33" w16cid:durableId="298607389">
    <w:abstractNumId w:val="19"/>
  </w:num>
  <w:num w:numId="34" w16cid:durableId="1506750160">
    <w:abstractNumId w:val="24"/>
  </w:num>
  <w:num w:numId="35" w16cid:durableId="2084528653">
    <w:abstractNumId w:val="15"/>
  </w:num>
  <w:num w:numId="36" w16cid:durableId="1257792021">
    <w:abstractNumId w:val="11"/>
  </w:num>
  <w:num w:numId="37" w16cid:durableId="13116418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07E6"/>
    <w:rsid w:val="00001C6E"/>
    <w:rsid w:val="00002564"/>
    <w:rsid w:val="00007642"/>
    <w:rsid w:val="00020E8C"/>
    <w:rsid w:val="00024287"/>
    <w:rsid w:val="000330BE"/>
    <w:rsid w:val="0003655C"/>
    <w:rsid w:val="000414A8"/>
    <w:rsid w:val="000415A3"/>
    <w:rsid w:val="00045C95"/>
    <w:rsid w:val="00072C9E"/>
    <w:rsid w:val="000734BA"/>
    <w:rsid w:val="00075520"/>
    <w:rsid w:val="0008442C"/>
    <w:rsid w:val="00085FBC"/>
    <w:rsid w:val="00097CFA"/>
    <w:rsid w:val="000A189B"/>
    <w:rsid w:val="000A2A60"/>
    <w:rsid w:val="000A6606"/>
    <w:rsid w:val="000B0554"/>
    <w:rsid w:val="000B4DE8"/>
    <w:rsid w:val="000B6036"/>
    <w:rsid w:val="000B6DAB"/>
    <w:rsid w:val="000C31CB"/>
    <w:rsid w:val="000C4849"/>
    <w:rsid w:val="000C4B8A"/>
    <w:rsid w:val="000D0B95"/>
    <w:rsid w:val="000F0D06"/>
    <w:rsid w:val="000F61D0"/>
    <w:rsid w:val="0010148F"/>
    <w:rsid w:val="00101F41"/>
    <w:rsid w:val="00103B30"/>
    <w:rsid w:val="001100D9"/>
    <w:rsid w:val="001226A4"/>
    <w:rsid w:val="00134CA5"/>
    <w:rsid w:val="00136235"/>
    <w:rsid w:val="00144C8B"/>
    <w:rsid w:val="00144FD5"/>
    <w:rsid w:val="001473A7"/>
    <w:rsid w:val="00155C72"/>
    <w:rsid w:val="0016283D"/>
    <w:rsid w:val="00165AB1"/>
    <w:rsid w:val="00165EE4"/>
    <w:rsid w:val="00174AC0"/>
    <w:rsid w:val="0017614B"/>
    <w:rsid w:val="001A1437"/>
    <w:rsid w:val="001B020E"/>
    <w:rsid w:val="001B4657"/>
    <w:rsid w:val="001C3205"/>
    <w:rsid w:val="001C5275"/>
    <w:rsid w:val="001D1F2A"/>
    <w:rsid w:val="001E2578"/>
    <w:rsid w:val="001E2892"/>
    <w:rsid w:val="001E3FD0"/>
    <w:rsid w:val="002050AE"/>
    <w:rsid w:val="002077D5"/>
    <w:rsid w:val="002164E0"/>
    <w:rsid w:val="002167D5"/>
    <w:rsid w:val="0022546C"/>
    <w:rsid w:val="002276C0"/>
    <w:rsid w:val="0024222A"/>
    <w:rsid w:val="002448A1"/>
    <w:rsid w:val="002451AD"/>
    <w:rsid w:val="00246467"/>
    <w:rsid w:val="00252737"/>
    <w:rsid w:val="00263971"/>
    <w:rsid w:val="00263C5A"/>
    <w:rsid w:val="00263D1F"/>
    <w:rsid w:val="00290DD2"/>
    <w:rsid w:val="00297529"/>
    <w:rsid w:val="002A42A5"/>
    <w:rsid w:val="002A77AE"/>
    <w:rsid w:val="002B14CB"/>
    <w:rsid w:val="002B2521"/>
    <w:rsid w:val="002B3937"/>
    <w:rsid w:val="002B71EA"/>
    <w:rsid w:val="002D7415"/>
    <w:rsid w:val="002E0B44"/>
    <w:rsid w:val="002E5D96"/>
    <w:rsid w:val="002F1FA5"/>
    <w:rsid w:val="002F20BF"/>
    <w:rsid w:val="002F7E64"/>
    <w:rsid w:val="0030448D"/>
    <w:rsid w:val="0031000F"/>
    <w:rsid w:val="00311702"/>
    <w:rsid w:val="00314715"/>
    <w:rsid w:val="00326FB0"/>
    <w:rsid w:val="003272AC"/>
    <w:rsid w:val="00327BA2"/>
    <w:rsid w:val="003302BD"/>
    <w:rsid w:val="003310EE"/>
    <w:rsid w:val="00332CF9"/>
    <w:rsid w:val="003364CF"/>
    <w:rsid w:val="0034268F"/>
    <w:rsid w:val="0034678C"/>
    <w:rsid w:val="00350C5E"/>
    <w:rsid w:val="00362B10"/>
    <w:rsid w:val="00367229"/>
    <w:rsid w:val="0037147B"/>
    <w:rsid w:val="003735BB"/>
    <w:rsid w:val="00381893"/>
    <w:rsid w:val="0038624E"/>
    <w:rsid w:val="003862AD"/>
    <w:rsid w:val="0039386A"/>
    <w:rsid w:val="00394DCB"/>
    <w:rsid w:val="00396A65"/>
    <w:rsid w:val="003A1822"/>
    <w:rsid w:val="003A3766"/>
    <w:rsid w:val="003A5E89"/>
    <w:rsid w:val="003A6B88"/>
    <w:rsid w:val="003A6C4A"/>
    <w:rsid w:val="003B2EED"/>
    <w:rsid w:val="003B6E97"/>
    <w:rsid w:val="003D44FC"/>
    <w:rsid w:val="003D5ADD"/>
    <w:rsid w:val="003D61CF"/>
    <w:rsid w:val="003E215B"/>
    <w:rsid w:val="003F4EC7"/>
    <w:rsid w:val="003F4F07"/>
    <w:rsid w:val="0040138D"/>
    <w:rsid w:val="004052AF"/>
    <w:rsid w:val="00410559"/>
    <w:rsid w:val="0041383D"/>
    <w:rsid w:val="004150AC"/>
    <w:rsid w:val="004162A4"/>
    <w:rsid w:val="00417437"/>
    <w:rsid w:val="00417ADE"/>
    <w:rsid w:val="00422C3C"/>
    <w:rsid w:val="00424746"/>
    <w:rsid w:val="00426630"/>
    <w:rsid w:val="004440FA"/>
    <w:rsid w:val="00460C87"/>
    <w:rsid w:val="004701C3"/>
    <w:rsid w:val="00473591"/>
    <w:rsid w:val="004761E5"/>
    <w:rsid w:val="00481E63"/>
    <w:rsid w:val="00496D00"/>
    <w:rsid w:val="004D58E1"/>
    <w:rsid w:val="004E0174"/>
    <w:rsid w:val="004F6E3E"/>
    <w:rsid w:val="0050485C"/>
    <w:rsid w:val="00506C37"/>
    <w:rsid w:val="0050768D"/>
    <w:rsid w:val="005109AC"/>
    <w:rsid w:val="00523CA7"/>
    <w:rsid w:val="00527F75"/>
    <w:rsid w:val="00534B87"/>
    <w:rsid w:val="00534FFF"/>
    <w:rsid w:val="0054373F"/>
    <w:rsid w:val="005459DD"/>
    <w:rsid w:val="00547A89"/>
    <w:rsid w:val="0055183E"/>
    <w:rsid w:val="00557B75"/>
    <w:rsid w:val="00562EBB"/>
    <w:rsid w:val="00565E71"/>
    <w:rsid w:val="00567E21"/>
    <w:rsid w:val="00571D66"/>
    <w:rsid w:val="005733FD"/>
    <w:rsid w:val="005932D8"/>
    <w:rsid w:val="005954DF"/>
    <w:rsid w:val="00595BB2"/>
    <w:rsid w:val="00596E0C"/>
    <w:rsid w:val="005A2BD1"/>
    <w:rsid w:val="005A5EA6"/>
    <w:rsid w:val="005A5F41"/>
    <w:rsid w:val="005B3E7D"/>
    <w:rsid w:val="005B7058"/>
    <w:rsid w:val="005D0388"/>
    <w:rsid w:val="005D46DD"/>
    <w:rsid w:val="005F42BC"/>
    <w:rsid w:val="006022FF"/>
    <w:rsid w:val="00603575"/>
    <w:rsid w:val="006147D8"/>
    <w:rsid w:val="00621F32"/>
    <w:rsid w:val="00626EDA"/>
    <w:rsid w:val="00630420"/>
    <w:rsid w:val="0063403D"/>
    <w:rsid w:val="00635656"/>
    <w:rsid w:val="00636609"/>
    <w:rsid w:val="00640F1E"/>
    <w:rsid w:val="006629DA"/>
    <w:rsid w:val="0066381F"/>
    <w:rsid w:val="00664B45"/>
    <w:rsid w:val="00672548"/>
    <w:rsid w:val="006738A5"/>
    <w:rsid w:val="00676292"/>
    <w:rsid w:val="00684975"/>
    <w:rsid w:val="00686850"/>
    <w:rsid w:val="006907EB"/>
    <w:rsid w:val="00691CEF"/>
    <w:rsid w:val="00694476"/>
    <w:rsid w:val="006A0EB7"/>
    <w:rsid w:val="006A3139"/>
    <w:rsid w:val="006A4C20"/>
    <w:rsid w:val="006A6537"/>
    <w:rsid w:val="006A6BD5"/>
    <w:rsid w:val="006A7141"/>
    <w:rsid w:val="006B2D96"/>
    <w:rsid w:val="006B60EE"/>
    <w:rsid w:val="006C3B1E"/>
    <w:rsid w:val="006D1BDC"/>
    <w:rsid w:val="006E052A"/>
    <w:rsid w:val="006F49A9"/>
    <w:rsid w:val="0070424D"/>
    <w:rsid w:val="00706846"/>
    <w:rsid w:val="0071380D"/>
    <w:rsid w:val="0072310D"/>
    <w:rsid w:val="007309B4"/>
    <w:rsid w:val="00733262"/>
    <w:rsid w:val="007337E2"/>
    <w:rsid w:val="00735221"/>
    <w:rsid w:val="00741CFE"/>
    <w:rsid w:val="00747C6F"/>
    <w:rsid w:val="0075131C"/>
    <w:rsid w:val="0075210F"/>
    <w:rsid w:val="0076117E"/>
    <w:rsid w:val="00764E5D"/>
    <w:rsid w:val="007653D3"/>
    <w:rsid w:val="0076787D"/>
    <w:rsid w:val="00767F63"/>
    <w:rsid w:val="00775FE8"/>
    <w:rsid w:val="00785B54"/>
    <w:rsid w:val="00792320"/>
    <w:rsid w:val="00793763"/>
    <w:rsid w:val="00795218"/>
    <w:rsid w:val="007971A5"/>
    <w:rsid w:val="007A332A"/>
    <w:rsid w:val="007A3CAE"/>
    <w:rsid w:val="007A401C"/>
    <w:rsid w:val="007B4AA5"/>
    <w:rsid w:val="007B5402"/>
    <w:rsid w:val="007B7B16"/>
    <w:rsid w:val="007C1C3F"/>
    <w:rsid w:val="007D035A"/>
    <w:rsid w:val="007E05FE"/>
    <w:rsid w:val="007F42CB"/>
    <w:rsid w:val="0080621B"/>
    <w:rsid w:val="008129E0"/>
    <w:rsid w:val="008132F9"/>
    <w:rsid w:val="0081550D"/>
    <w:rsid w:val="008228F4"/>
    <w:rsid w:val="00823165"/>
    <w:rsid w:val="00823B9F"/>
    <w:rsid w:val="0082448C"/>
    <w:rsid w:val="0085041B"/>
    <w:rsid w:val="008567B0"/>
    <w:rsid w:val="00856DFD"/>
    <w:rsid w:val="00860285"/>
    <w:rsid w:val="008718F3"/>
    <w:rsid w:val="00886667"/>
    <w:rsid w:val="008904D1"/>
    <w:rsid w:val="0089541F"/>
    <w:rsid w:val="008958B9"/>
    <w:rsid w:val="008A68A4"/>
    <w:rsid w:val="008B09BD"/>
    <w:rsid w:val="008B4528"/>
    <w:rsid w:val="008B616C"/>
    <w:rsid w:val="008B6DFE"/>
    <w:rsid w:val="008B7E7D"/>
    <w:rsid w:val="008C1F40"/>
    <w:rsid w:val="008C5053"/>
    <w:rsid w:val="008C52E8"/>
    <w:rsid w:val="008D3C34"/>
    <w:rsid w:val="008E3D19"/>
    <w:rsid w:val="008F08A6"/>
    <w:rsid w:val="008F1587"/>
    <w:rsid w:val="008F305D"/>
    <w:rsid w:val="008F3627"/>
    <w:rsid w:val="008F644F"/>
    <w:rsid w:val="00900A25"/>
    <w:rsid w:val="00905482"/>
    <w:rsid w:val="00911AF4"/>
    <w:rsid w:val="00921BD7"/>
    <w:rsid w:val="00921D41"/>
    <w:rsid w:val="009321B6"/>
    <w:rsid w:val="00934E28"/>
    <w:rsid w:val="009350D3"/>
    <w:rsid w:val="00936F3E"/>
    <w:rsid w:val="00946DBA"/>
    <w:rsid w:val="00952686"/>
    <w:rsid w:val="0095497E"/>
    <w:rsid w:val="0096484C"/>
    <w:rsid w:val="00965A15"/>
    <w:rsid w:val="00965D2F"/>
    <w:rsid w:val="0097234F"/>
    <w:rsid w:val="00980A77"/>
    <w:rsid w:val="009817A2"/>
    <w:rsid w:val="0098470A"/>
    <w:rsid w:val="009849EA"/>
    <w:rsid w:val="00987759"/>
    <w:rsid w:val="009955B0"/>
    <w:rsid w:val="009A0BB2"/>
    <w:rsid w:val="009A2A08"/>
    <w:rsid w:val="009B23BB"/>
    <w:rsid w:val="009B35F1"/>
    <w:rsid w:val="009C1D8C"/>
    <w:rsid w:val="009C5F9B"/>
    <w:rsid w:val="009D2AA4"/>
    <w:rsid w:val="009D2D59"/>
    <w:rsid w:val="009E20DD"/>
    <w:rsid w:val="009F2614"/>
    <w:rsid w:val="009F38DA"/>
    <w:rsid w:val="009F3DA9"/>
    <w:rsid w:val="009F7C92"/>
    <w:rsid w:val="00A017D6"/>
    <w:rsid w:val="00A01964"/>
    <w:rsid w:val="00A02194"/>
    <w:rsid w:val="00A11EB6"/>
    <w:rsid w:val="00A12E57"/>
    <w:rsid w:val="00A16EAF"/>
    <w:rsid w:val="00A17F33"/>
    <w:rsid w:val="00A20198"/>
    <w:rsid w:val="00A206FD"/>
    <w:rsid w:val="00A21152"/>
    <w:rsid w:val="00A232D7"/>
    <w:rsid w:val="00A24EE2"/>
    <w:rsid w:val="00A33585"/>
    <w:rsid w:val="00A40118"/>
    <w:rsid w:val="00A4179C"/>
    <w:rsid w:val="00A46C3B"/>
    <w:rsid w:val="00A62F40"/>
    <w:rsid w:val="00A65DEB"/>
    <w:rsid w:val="00A6777F"/>
    <w:rsid w:val="00A71237"/>
    <w:rsid w:val="00A834CF"/>
    <w:rsid w:val="00A861D9"/>
    <w:rsid w:val="00A87A81"/>
    <w:rsid w:val="00A95EAE"/>
    <w:rsid w:val="00A974D5"/>
    <w:rsid w:val="00AA0B52"/>
    <w:rsid w:val="00AA23D1"/>
    <w:rsid w:val="00AB76E6"/>
    <w:rsid w:val="00AC3180"/>
    <w:rsid w:val="00AC4803"/>
    <w:rsid w:val="00AD5465"/>
    <w:rsid w:val="00AE1D92"/>
    <w:rsid w:val="00AE7D6A"/>
    <w:rsid w:val="00AF48FB"/>
    <w:rsid w:val="00B00217"/>
    <w:rsid w:val="00B12BBD"/>
    <w:rsid w:val="00B14AE4"/>
    <w:rsid w:val="00B35566"/>
    <w:rsid w:val="00B36204"/>
    <w:rsid w:val="00B50D05"/>
    <w:rsid w:val="00B5181E"/>
    <w:rsid w:val="00B52F60"/>
    <w:rsid w:val="00B55C0B"/>
    <w:rsid w:val="00B5670C"/>
    <w:rsid w:val="00B676A6"/>
    <w:rsid w:val="00B75196"/>
    <w:rsid w:val="00B9269E"/>
    <w:rsid w:val="00B94924"/>
    <w:rsid w:val="00B95D5B"/>
    <w:rsid w:val="00B960F8"/>
    <w:rsid w:val="00BA150E"/>
    <w:rsid w:val="00BB4050"/>
    <w:rsid w:val="00BB45B7"/>
    <w:rsid w:val="00BC0EC0"/>
    <w:rsid w:val="00BC2DB1"/>
    <w:rsid w:val="00BC2FC7"/>
    <w:rsid w:val="00BD29BC"/>
    <w:rsid w:val="00BE00CA"/>
    <w:rsid w:val="00BE05CE"/>
    <w:rsid w:val="00BF0BDC"/>
    <w:rsid w:val="00BF4F58"/>
    <w:rsid w:val="00BF6F8E"/>
    <w:rsid w:val="00BF77E4"/>
    <w:rsid w:val="00C02692"/>
    <w:rsid w:val="00C027F0"/>
    <w:rsid w:val="00C0338C"/>
    <w:rsid w:val="00C0347B"/>
    <w:rsid w:val="00C05B7D"/>
    <w:rsid w:val="00C06099"/>
    <w:rsid w:val="00C129D7"/>
    <w:rsid w:val="00C254F6"/>
    <w:rsid w:val="00C27FD3"/>
    <w:rsid w:val="00C3085E"/>
    <w:rsid w:val="00C4236D"/>
    <w:rsid w:val="00C45F3C"/>
    <w:rsid w:val="00C47328"/>
    <w:rsid w:val="00C52023"/>
    <w:rsid w:val="00C54677"/>
    <w:rsid w:val="00C747B1"/>
    <w:rsid w:val="00C74BCF"/>
    <w:rsid w:val="00C854D8"/>
    <w:rsid w:val="00CA51FE"/>
    <w:rsid w:val="00CA6348"/>
    <w:rsid w:val="00CB1627"/>
    <w:rsid w:val="00CB316A"/>
    <w:rsid w:val="00CC0C69"/>
    <w:rsid w:val="00CC16FC"/>
    <w:rsid w:val="00CC1EAE"/>
    <w:rsid w:val="00CC23DA"/>
    <w:rsid w:val="00CC26A7"/>
    <w:rsid w:val="00CD5AE3"/>
    <w:rsid w:val="00CD7052"/>
    <w:rsid w:val="00CD7F0A"/>
    <w:rsid w:val="00CE2864"/>
    <w:rsid w:val="00CE5CD9"/>
    <w:rsid w:val="00CE7E30"/>
    <w:rsid w:val="00CF1298"/>
    <w:rsid w:val="00CF1813"/>
    <w:rsid w:val="00D00A48"/>
    <w:rsid w:val="00D12BD0"/>
    <w:rsid w:val="00D22309"/>
    <w:rsid w:val="00D251BE"/>
    <w:rsid w:val="00D27345"/>
    <w:rsid w:val="00D31DC9"/>
    <w:rsid w:val="00D3357C"/>
    <w:rsid w:val="00D37F6E"/>
    <w:rsid w:val="00D41CAC"/>
    <w:rsid w:val="00D429F1"/>
    <w:rsid w:val="00D42D0E"/>
    <w:rsid w:val="00D50A79"/>
    <w:rsid w:val="00D51DB7"/>
    <w:rsid w:val="00D61CE8"/>
    <w:rsid w:val="00D73534"/>
    <w:rsid w:val="00D776BD"/>
    <w:rsid w:val="00D832F5"/>
    <w:rsid w:val="00D8710C"/>
    <w:rsid w:val="00D87765"/>
    <w:rsid w:val="00D932BD"/>
    <w:rsid w:val="00D9597D"/>
    <w:rsid w:val="00DA051E"/>
    <w:rsid w:val="00DA19A2"/>
    <w:rsid w:val="00DA59B9"/>
    <w:rsid w:val="00DB3249"/>
    <w:rsid w:val="00DD0159"/>
    <w:rsid w:val="00DD288B"/>
    <w:rsid w:val="00DE5ABE"/>
    <w:rsid w:val="00DF174F"/>
    <w:rsid w:val="00DF1A76"/>
    <w:rsid w:val="00E0456F"/>
    <w:rsid w:val="00E05418"/>
    <w:rsid w:val="00E05DCA"/>
    <w:rsid w:val="00E25225"/>
    <w:rsid w:val="00E27AF7"/>
    <w:rsid w:val="00E35A21"/>
    <w:rsid w:val="00E361E3"/>
    <w:rsid w:val="00E4256E"/>
    <w:rsid w:val="00E45847"/>
    <w:rsid w:val="00E45C37"/>
    <w:rsid w:val="00E66488"/>
    <w:rsid w:val="00E67C53"/>
    <w:rsid w:val="00E83312"/>
    <w:rsid w:val="00E850B2"/>
    <w:rsid w:val="00E869C1"/>
    <w:rsid w:val="00E909BE"/>
    <w:rsid w:val="00E92AA6"/>
    <w:rsid w:val="00E93CFE"/>
    <w:rsid w:val="00E961DF"/>
    <w:rsid w:val="00EA672C"/>
    <w:rsid w:val="00EA787D"/>
    <w:rsid w:val="00EB3AD2"/>
    <w:rsid w:val="00EB473F"/>
    <w:rsid w:val="00EB4B19"/>
    <w:rsid w:val="00EB5770"/>
    <w:rsid w:val="00EC1B17"/>
    <w:rsid w:val="00ED5EFB"/>
    <w:rsid w:val="00EE2A10"/>
    <w:rsid w:val="00EE2C15"/>
    <w:rsid w:val="00EE4DBF"/>
    <w:rsid w:val="00EE5931"/>
    <w:rsid w:val="00EF4B26"/>
    <w:rsid w:val="00F0358D"/>
    <w:rsid w:val="00F1761B"/>
    <w:rsid w:val="00F22DEA"/>
    <w:rsid w:val="00F32F8E"/>
    <w:rsid w:val="00F37117"/>
    <w:rsid w:val="00F47FBC"/>
    <w:rsid w:val="00F54600"/>
    <w:rsid w:val="00F60DFC"/>
    <w:rsid w:val="00F632D8"/>
    <w:rsid w:val="00F720AC"/>
    <w:rsid w:val="00F80279"/>
    <w:rsid w:val="00F81253"/>
    <w:rsid w:val="00F8722E"/>
    <w:rsid w:val="00F931EB"/>
    <w:rsid w:val="00F95593"/>
    <w:rsid w:val="00F965F3"/>
    <w:rsid w:val="00FB34E0"/>
    <w:rsid w:val="00FB5538"/>
    <w:rsid w:val="00FD21AD"/>
    <w:rsid w:val="00FD56A4"/>
    <w:rsid w:val="00FD5E6C"/>
    <w:rsid w:val="00FD70AD"/>
    <w:rsid w:val="00FE508B"/>
    <w:rsid w:val="00FF41A6"/>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basedOn w:val="DefaultParagraphFont"/>
    <w:uiPriority w:val="99"/>
    <w:unhideWhenUsed/>
    <w:rsid w:val="00636609"/>
    <w:rPr>
      <w:color w:val="0000FF" w:themeColor="hyperlink"/>
      <w:u w:val="single"/>
    </w:rPr>
  </w:style>
  <w:style w:type="character" w:styleId="UnresolvedMention">
    <w:name w:val="Unresolved Mention"/>
    <w:basedOn w:val="DefaultParagraphFont"/>
    <w:uiPriority w:val="99"/>
    <w:semiHidden/>
    <w:unhideWhenUsed/>
    <w:rsid w:val="00636609"/>
    <w:rPr>
      <w:color w:val="605E5C"/>
      <w:shd w:val="clear" w:color="auto" w:fill="E1DFDD"/>
    </w:rPr>
  </w:style>
  <w:style w:type="paragraph" w:styleId="FootnoteText">
    <w:name w:val="footnote text"/>
    <w:basedOn w:val="Normal"/>
    <w:link w:val="FootnoteTextChar"/>
    <w:uiPriority w:val="99"/>
    <w:semiHidden/>
    <w:unhideWhenUsed/>
    <w:rsid w:val="00024287"/>
    <w:rPr>
      <w:sz w:val="20"/>
      <w:szCs w:val="20"/>
    </w:rPr>
  </w:style>
  <w:style w:type="character" w:customStyle="1" w:styleId="FootnoteTextChar">
    <w:name w:val="Footnote Text Char"/>
    <w:basedOn w:val="DefaultParagraphFont"/>
    <w:link w:val="FootnoteText"/>
    <w:uiPriority w:val="99"/>
    <w:semiHidden/>
    <w:rsid w:val="00024287"/>
    <w:rPr>
      <w:rFonts w:ascii="Arial" w:hAnsi="Arial"/>
      <w:lang w:eastAsia="en-US"/>
    </w:rPr>
  </w:style>
  <w:style w:type="character" w:styleId="FootnoteReference">
    <w:name w:val="footnote reference"/>
    <w:basedOn w:val="DefaultParagraphFont"/>
    <w:uiPriority w:val="99"/>
    <w:semiHidden/>
    <w:unhideWhenUsed/>
    <w:rsid w:val="00024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76870">
      <w:bodyDiv w:val="1"/>
      <w:marLeft w:val="0"/>
      <w:marRight w:val="0"/>
      <w:marTop w:val="0"/>
      <w:marBottom w:val="0"/>
      <w:divBdr>
        <w:top w:val="none" w:sz="0" w:space="0" w:color="auto"/>
        <w:left w:val="none" w:sz="0" w:space="0" w:color="auto"/>
        <w:bottom w:val="none" w:sz="0" w:space="0" w:color="auto"/>
        <w:right w:val="none" w:sz="0" w:space="0" w:color="auto"/>
      </w:divBdr>
    </w:div>
    <w:div w:id="18221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rcg.is/mHD9z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ch-with-gis-uk-esriukeducation.hub.arcgis.com/pages/gis-for-schools" TargetMode="External"/><Relationship Id="rId17" Type="http://schemas.openxmlformats.org/officeDocument/2006/relationships/hyperlink" Target="https://assets.publishing.service.gov.uk/media/5a7d5754e5274a33be64898e/GCSE_geography.pdf" TargetMode="External"/><Relationship Id="rId2" Type="http://schemas.openxmlformats.org/officeDocument/2006/relationships/customXml" Target="../customXml/item2.xml"/><Relationship Id="rId16" Type="http://schemas.openxmlformats.org/officeDocument/2006/relationships/hyperlink" Target="https://arcg.is/mHD9z1" TargetMode="External"/><Relationship Id="rId20" Type="http://schemas.openxmlformats.org/officeDocument/2006/relationships/hyperlink" Target="https://assets.publishing.service.gov.uk/media/5a7d5754e5274a33be64898e/GCSE_geograph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media/5a7d5754e5274a33be64898e/GCSE_geograph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5a758c9540f0b6397f35f469/SMSC_Guidance_Maintained_Schools.pdf" TargetMode="External"/><Relationship Id="rId2" Type="http://schemas.openxmlformats.org/officeDocument/2006/relationships/hyperlink" Target="https://assets.publishing.service.gov.uk/media/5a758c9540f0b6397f35f469/SMSC_Guidance_Maintained_Schools.pdf" TargetMode="External"/><Relationship Id="rId1" Type="http://schemas.openxmlformats.org/officeDocument/2006/relationships/hyperlink" Target="https://assets.publishing.service.gov.uk/media/5a758c9540f0b6397f35f469/SMSC_Guidance_Maintained_School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0A903-0C7A-4FC4-AF1F-A02656926AC5}">
  <ds:schemaRefs>
    <ds:schemaRef ds:uri="http://schemas.openxmlformats.org/officeDocument/2006/bibliography"/>
  </ds:schemaRefs>
</ds:datastoreItem>
</file>

<file path=customXml/itemProps2.xml><?xml version="1.0" encoding="utf-8"?>
<ds:datastoreItem xmlns:ds="http://schemas.openxmlformats.org/officeDocument/2006/customXml" ds:itemID="{0BBD6B1B-8BCE-4DD9-99BC-373CA349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B065F-7B6E-4CE3-A49E-C95B667D4559}">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4.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1693</Words>
  <Characters>9544</Characters>
  <Application>Microsoft Office Word</Application>
  <DocSecurity>0</DocSecurity>
  <Lines>433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Owen</dc:creator>
  <cp:lastModifiedBy>Rachel Owen</cp:lastModifiedBy>
  <cp:revision>27</cp:revision>
  <cp:lastPrinted>2004-07-08T14:42:00Z</cp:lastPrinted>
  <dcterms:created xsi:type="dcterms:W3CDTF">2025-07-10T11:27:00Z</dcterms:created>
  <dcterms:modified xsi:type="dcterms:W3CDTF">2025-10-02T14:48:00Z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y fmtid="{D5CDD505-2E9C-101B-9397-08002B2CF9AE}" pid="4" name="Base Target">
    <vt:lpwstr>_blank</vt:lpwstr>
  </property>
</Properties>
</file>