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CB66C" w14:textId="77777777" w:rsidR="009C32CE" w:rsidRDefault="009C32CE" w:rsidP="009F0674">
      <w:pPr>
        <w:spacing w:line="276" w:lineRule="auto"/>
        <w:rPr>
          <w:rFonts w:ascii="Arial" w:hAnsi="Arial" w:cs="Arial"/>
          <w:b/>
        </w:rPr>
      </w:pPr>
      <w:r>
        <w:rPr>
          <w:rFonts w:ascii="Arial" w:hAnsi="Arial" w:cs="Arial"/>
          <w:b/>
        </w:rPr>
        <w:t>Map Skills</w:t>
      </w:r>
    </w:p>
    <w:p w14:paraId="219F3277" w14:textId="77777777" w:rsidR="009C32CE" w:rsidRDefault="009C32CE" w:rsidP="009F0674">
      <w:pPr>
        <w:spacing w:line="276" w:lineRule="auto"/>
        <w:rPr>
          <w:rFonts w:ascii="Arial" w:hAnsi="Arial" w:cs="Arial"/>
          <w:b/>
        </w:rPr>
      </w:pPr>
    </w:p>
    <w:p w14:paraId="735FC1FD" w14:textId="77777777" w:rsidR="00606EEE" w:rsidRPr="009F0674" w:rsidRDefault="00606EEE" w:rsidP="009F0674">
      <w:pPr>
        <w:spacing w:line="276" w:lineRule="auto"/>
        <w:rPr>
          <w:rFonts w:ascii="Arial" w:hAnsi="Arial" w:cs="Arial"/>
          <w:b/>
        </w:rPr>
      </w:pPr>
      <w:r w:rsidRPr="009F0674">
        <w:rPr>
          <w:rFonts w:ascii="Arial" w:hAnsi="Arial" w:cs="Arial"/>
          <w:b/>
        </w:rPr>
        <w:t>Module Overview</w:t>
      </w:r>
    </w:p>
    <w:p w14:paraId="3BA2010B" w14:textId="77777777" w:rsidR="00606EEE" w:rsidRPr="00606EEE" w:rsidRDefault="00606EEE" w:rsidP="00606EEE">
      <w:pPr>
        <w:spacing w:line="276" w:lineRule="auto"/>
        <w:jc w:val="center"/>
        <w:rPr>
          <w:rFonts w:ascii="Arial" w:hAnsi="Arial" w:cs="Arial"/>
          <w:b/>
          <w:u w:val="single"/>
        </w:rPr>
      </w:pPr>
    </w:p>
    <w:p w14:paraId="510EDFD5" w14:textId="77777777" w:rsidR="00D565CD" w:rsidRDefault="006414C0" w:rsidP="00D565CD">
      <w:pPr>
        <w:spacing w:line="276" w:lineRule="auto"/>
        <w:rPr>
          <w:rFonts w:ascii="Arial" w:hAnsi="Arial" w:cs="Arial"/>
        </w:rPr>
      </w:pPr>
      <w:r>
        <w:rPr>
          <w:rFonts w:ascii="Arial" w:hAnsi="Arial" w:cs="Arial"/>
        </w:rPr>
        <w:t xml:space="preserve">Maps have long been a source of </w:t>
      </w:r>
      <w:r w:rsidR="00AF31A8">
        <w:rPr>
          <w:rFonts w:ascii="Arial" w:hAnsi="Arial" w:cs="Arial"/>
        </w:rPr>
        <w:t>interest</w:t>
      </w:r>
      <w:r w:rsidR="00277726">
        <w:rPr>
          <w:rFonts w:ascii="Arial" w:hAnsi="Arial" w:cs="Arial"/>
        </w:rPr>
        <w:t xml:space="preserve"> and intrigue.  Early maps were largely pictorial and often inaccurate.  Over the years maps have become more and more accurate, with the use of satellite imagery.  Although maps are now </w:t>
      </w:r>
      <w:r w:rsidR="00C37972">
        <w:rPr>
          <w:rFonts w:ascii="Arial" w:hAnsi="Arial" w:cs="Arial"/>
        </w:rPr>
        <w:t xml:space="preserve">widely available online, </w:t>
      </w:r>
      <w:r w:rsidR="00277726">
        <w:rPr>
          <w:rFonts w:ascii="Arial" w:hAnsi="Arial" w:cs="Arial"/>
        </w:rPr>
        <w:t xml:space="preserve">paper maps are still </w:t>
      </w:r>
      <w:r w:rsidR="009F0674">
        <w:rPr>
          <w:rFonts w:ascii="Arial" w:hAnsi="Arial" w:cs="Arial"/>
        </w:rPr>
        <w:t xml:space="preserve">highly </w:t>
      </w:r>
      <w:r w:rsidR="00277726">
        <w:rPr>
          <w:rFonts w:ascii="Arial" w:hAnsi="Arial" w:cs="Arial"/>
        </w:rPr>
        <w:t xml:space="preserve">valued.  </w:t>
      </w:r>
      <w:r w:rsidR="008C5748">
        <w:rPr>
          <w:rFonts w:ascii="Arial" w:hAnsi="Arial" w:cs="Arial"/>
        </w:rPr>
        <w:t>A secure understanding of maps underpins</w:t>
      </w:r>
      <w:r w:rsidR="00D565CD">
        <w:rPr>
          <w:rFonts w:ascii="Arial" w:hAnsi="Arial" w:cs="Arial"/>
        </w:rPr>
        <w:t xml:space="preserve"> all areas of the geography curriculum. </w:t>
      </w:r>
    </w:p>
    <w:p w14:paraId="42ADCA3E" w14:textId="77777777" w:rsidR="00D565CD" w:rsidRDefault="00D565CD" w:rsidP="00D565CD">
      <w:pPr>
        <w:spacing w:line="276" w:lineRule="auto"/>
        <w:rPr>
          <w:rFonts w:ascii="Arial" w:hAnsi="Arial" w:cs="Arial"/>
        </w:rPr>
      </w:pPr>
    </w:p>
    <w:p w14:paraId="20347A87" w14:textId="77777777" w:rsidR="00C37972" w:rsidRDefault="00D565CD" w:rsidP="00D565CD">
      <w:pPr>
        <w:spacing w:line="276" w:lineRule="auto"/>
        <w:rPr>
          <w:rFonts w:ascii="Arial" w:hAnsi="Arial" w:cs="Arial"/>
        </w:rPr>
      </w:pPr>
      <w:r w:rsidRPr="009755D0">
        <w:rPr>
          <w:rFonts w:ascii="Arial" w:hAnsi="Arial" w:cs="Arial"/>
        </w:rPr>
        <w:t xml:space="preserve">This </w:t>
      </w:r>
      <w:r>
        <w:rPr>
          <w:rFonts w:ascii="Arial" w:hAnsi="Arial" w:cs="Arial"/>
        </w:rPr>
        <w:t>six-lesson unit on map skills</w:t>
      </w:r>
      <w:r w:rsidR="008C5748">
        <w:rPr>
          <w:rFonts w:ascii="Arial" w:hAnsi="Arial" w:cs="Arial"/>
        </w:rPr>
        <w:t xml:space="preserve"> is </w:t>
      </w:r>
      <w:r w:rsidRPr="009755D0">
        <w:rPr>
          <w:rFonts w:ascii="Arial" w:hAnsi="Arial" w:cs="Arial"/>
        </w:rPr>
        <w:t>des</w:t>
      </w:r>
      <w:r>
        <w:rPr>
          <w:rFonts w:ascii="Arial" w:hAnsi="Arial" w:cs="Arial"/>
        </w:rPr>
        <w:t>igned so that one lesson will b</w:t>
      </w:r>
      <w:r w:rsidRPr="009755D0">
        <w:rPr>
          <w:rFonts w:ascii="Arial" w:hAnsi="Arial" w:cs="Arial"/>
        </w:rPr>
        <w:t xml:space="preserve">e </w:t>
      </w:r>
      <w:r>
        <w:rPr>
          <w:rFonts w:ascii="Arial" w:hAnsi="Arial" w:cs="Arial"/>
        </w:rPr>
        <w:t>taught in each year group from years one through six</w:t>
      </w:r>
      <w:r w:rsidRPr="009755D0">
        <w:rPr>
          <w:rFonts w:ascii="Arial" w:hAnsi="Arial" w:cs="Arial"/>
        </w:rPr>
        <w:t xml:space="preserve">.  </w:t>
      </w:r>
      <w:r>
        <w:rPr>
          <w:rFonts w:ascii="Arial" w:hAnsi="Arial" w:cs="Arial"/>
        </w:rPr>
        <w:t xml:space="preserve">By the end of each unit, students will have covered and developed necessary skills. </w:t>
      </w:r>
      <w:r w:rsidR="00C37972">
        <w:rPr>
          <w:rFonts w:ascii="Arial" w:hAnsi="Arial" w:cs="Arial"/>
        </w:rPr>
        <w:t xml:space="preserve">The earlier lessons can be used by older pupils too, to ensure they have the baseline knowledge necessary for more advanced map reading activities. The later lessons in the sequence can also be used by younger pupils to stretch the more able. </w:t>
      </w:r>
    </w:p>
    <w:p w14:paraId="184D43E5" w14:textId="77777777" w:rsidR="00C37972" w:rsidRDefault="00C37972" w:rsidP="009F0674">
      <w:pPr>
        <w:spacing w:line="276" w:lineRule="auto"/>
        <w:rPr>
          <w:rFonts w:ascii="Arial" w:hAnsi="Arial" w:cs="Arial"/>
        </w:rPr>
      </w:pPr>
    </w:p>
    <w:p w14:paraId="67325A2B" w14:textId="5E72FA0F" w:rsidR="009F0674" w:rsidRPr="00D565CD" w:rsidRDefault="009F0674" w:rsidP="009F0674">
      <w:pPr>
        <w:spacing w:line="276" w:lineRule="auto"/>
        <w:rPr>
          <w:rFonts w:ascii="Arial" w:hAnsi="Arial" w:cs="Arial"/>
        </w:rPr>
      </w:pPr>
      <w:r>
        <w:rPr>
          <w:rFonts w:ascii="Arial" w:hAnsi="Arial" w:cs="Arial"/>
        </w:rPr>
        <w:t xml:space="preserve">To gain further understanding of how map skills are taught in the primary curriculum, please visit the </w:t>
      </w:r>
      <w:hyperlink r:id="rId7" w:history="1">
        <w:r w:rsidRPr="00CC6B42">
          <w:rPr>
            <w:rStyle w:val="Hyperlink"/>
            <w:rFonts w:ascii="Arial" w:hAnsi="Arial" w:cs="Arial"/>
          </w:rPr>
          <w:t>RGS website</w:t>
        </w:r>
      </w:hyperlink>
      <w:r>
        <w:rPr>
          <w:rFonts w:ascii="Arial" w:hAnsi="Arial" w:cs="Arial"/>
        </w:rPr>
        <w:t xml:space="preserve"> to watch a subject knowledge animation. This animation can be used by teachers or pupils, and explains essential map skills in a v</w:t>
      </w:r>
      <w:r w:rsidR="00D565CD">
        <w:rPr>
          <w:rFonts w:ascii="Arial" w:hAnsi="Arial" w:cs="Arial"/>
        </w:rPr>
        <w:t>isual, clear and concise way</w:t>
      </w:r>
      <w:r w:rsidR="00CC6B42">
        <w:rPr>
          <w:rFonts w:ascii="Arial" w:hAnsi="Arial" w:cs="Arial"/>
        </w:rPr>
        <w:t xml:space="preserve">. </w:t>
      </w:r>
    </w:p>
    <w:p w14:paraId="11BA0362" w14:textId="77777777" w:rsidR="00603225" w:rsidRDefault="00603225" w:rsidP="009755D0">
      <w:pPr>
        <w:spacing w:line="276" w:lineRule="auto"/>
        <w:jc w:val="both"/>
        <w:rPr>
          <w:rFonts w:ascii="Arial" w:hAnsi="Arial" w:cs="Arial"/>
        </w:rPr>
      </w:pPr>
    </w:p>
    <w:p w14:paraId="28207F53" w14:textId="77777777" w:rsidR="009F0674" w:rsidRPr="00D565CD" w:rsidRDefault="00ED6560" w:rsidP="009755D0">
      <w:pPr>
        <w:spacing w:line="276" w:lineRule="auto"/>
        <w:jc w:val="both"/>
        <w:rPr>
          <w:rFonts w:ascii="Arial" w:hAnsi="Arial" w:cs="Arial"/>
        </w:rPr>
      </w:pPr>
      <w:r w:rsidRPr="009F0674">
        <w:rPr>
          <w:rFonts w:ascii="Arial" w:hAnsi="Arial" w:cs="Arial"/>
          <w:b/>
        </w:rPr>
        <w:t>Lesson One</w:t>
      </w:r>
      <w:r w:rsidR="009C32CE">
        <w:rPr>
          <w:rFonts w:ascii="Arial" w:hAnsi="Arial" w:cs="Arial"/>
          <w:b/>
        </w:rPr>
        <w:t>: Map Skills Year one</w:t>
      </w:r>
    </w:p>
    <w:p w14:paraId="01C159E4" w14:textId="77777777" w:rsidR="009755D0" w:rsidRDefault="009F0674" w:rsidP="009755D0">
      <w:pPr>
        <w:spacing w:line="276" w:lineRule="auto"/>
        <w:jc w:val="both"/>
        <w:rPr>
          <w:rFonts w:ascii="Arial" w:hAnsi="Arial" w:cs="Arial"/>
        </w:rPr>
      </w:pPr>
      <w:r>
        <w:rPr>
          <w:rFonts w:ascii="Arial" w:hAnsi="Arial" w:cs="Arial"/>
        </w:rPr>
        <w:t>This lesson</w:t>
      </w:r>
      <w:r w:rsidR="009755D0">
        <w:rPr>
          <w:rFonts w:ascii="Arial" w:hAnsi="Arial" w:cs="Arial"/>
        </w:rPr>
        <w:t xml:space="preserve"> </w:t>
      </w:r>
      <w:r>
        <w:rPr>
          <w:rFonts w:ascii="Arial" w:hAnsi="Arial" w:cs="Arial"/>
        </w:rPr>
        <w:t>begins with pupils</w:t>
      </w:r>
      <w:r w:rsidR="009755D0">
        <w:rPr>
          <w:rFonts w:ascii="Arial" w:hAnsi="Arial" w:cs="Arial"/>
        </w:rPr>
        <w:t xml:space="preserve"> looking at</w:t>
      </w:r>
      <w:r w:rsidR="00FA5335">
        <w:rPr>
          <w:rFonts w:ascii="Arial" w:hAnsi="Arial" w:cs="Arial"/>
        </w:rPr>
        <w:t xml:space="preserve"> a variety of maps, including floor maps, globes and street maps.</w:t>
      </w:r>
      <w:r w:rsidR="009755D0">
        <w:rPr>
          <w:rFonts w:ascii="Arial" w:hAnsi="Arial" w:cs="Arial"/>
        </w:rPr>
        <w:t xml:space="preserve">  </w:t>
      </w:r>
      <w:r w:rsidR="00FA5335">
        <w:rPr>
          <w:rFonts w:ascii="Arial" w:hAnsi="Arial" w:cs="Arial"/>
        </w:rPr>
        <w:t>They should be allowed to feel and touch the maps as much as possible.  The idea of four compass points is introduced</w:t>
      </w:r>
      <w:r w:rsidR="00ED6560">
        <w:rPr>
          <w:rFonts w:ascii="Arial" w:hAnsi="Arial" w:cs="Arial"/>
        </w:rPr>
        <w:t>,</w:t>
      </w:r>
      <w:r w:rsidR="00FA5335">
        <w:rPr>
          <w:rFonts w:ascii="Arial" w:hAnsi="Arial" w:cs="Arial"/>
        </w:rPr>
        <w:t xml:space="preserve"> and pupils</w:t>
      </w:r>
      <w:r w:rsidR="00ED6560">
        <w:rPr>
          <w:rFonts w:ascii="Arial" w:hAnsi="Arial" w:cs="Arial"/>
        </w:rPr>
        <w:t xml:space="preserve"> are</w:t>
      </w:r>
      <w:r w:rsidR="00FA5335">
        <w:rPr>
          <w:rFonts w:ascii="Arial" w:hAnsi="Arial" w:cs="Arial"/>
        </w:rPr>
        <w:t xml:space="preserve"> taught to give directions.  They then use photographs of the classroom to create th</w:t>
      </w:r>
      <w:r w:rsidR="00ED6560">
        <w:rPr>
          <w:rFonts w:ascii="Arial" w:hAnsi="Arial" w:cs="Arial"/>
        </w:rPr>
        <w:t>eir own</w:t>
      </w:r>
      <w:r w:rsidR="00D565CD">
        <w:rPr>
          <w:rFonts w:ascii="Arial" w:hAnsi="Arial" w:cs="Arial"/>
        </w:rPr>
        <w:t xml:space="preserve"> 2-D</w:t>
      </w:r>
      <w:r w:rsidR="009C32CE">
        <w:rPr>
          <w:rFonts w:ascii="Arial" w:hAnsi="Arial" w:cs="Arial"/>
        </w:rPr>
        <w:t xml:space="preserve"> plan</w:t>
      </w:r>
      <w:r w:rsidR="00ED6560">
        <w:rPr>
          <w:rFonts w:ascii="Arial" w:hAnsi="Arial" w:cs="Arial"/>
        </w:rPr>
        <w:t xml:space="preserve"> of the classroom</w:t>
      </w:r>
      <w:r w:rsidR="00D565CD">
        <w:rPr>
          <w:rFonts w:ascii="Arial" w:hAnsi="Arial" w:cs="Arial"/>
        </w:rPr>
        <w:t xml:space="preserve"> on</w:t>
      </w:r>
      <w:r w:rsidR="00FA5335">
        <w:rPr>
          <w:rFonts w:ascii="Arial" w:hAnsi="Arial" w:cs="Arial"/>
        </w:rPr>
        <w:t xml:space="preserve"> paper.</w:t>
      </w:r>
    </w:p>
    <w:p w14:paraId="71A21EEC" w14:textId="77777777" w:rsidR="00606EEE" w:rsidRDefault="00606EEE" w:rsidP="009755D0">
      <w:pPr>
        <w:spacing w:line="276" w:lineRule="auto"/>
        <w:jc w:val="both"/>
        <w:rPr>
          <w:rFonts w:ascii="Arial" w:hAnsi="Arial" w:cs="Arial"/>
        </w:rPr>
      </w:pPr>
    </w:p>
    <w:p w14:paraId="73892C2F" w14:textId="77777777" w:rsidR="009F0674" w:rsidRPr="009F0674" w:rsidRDefault="00ED6560" w:rsidP="009755D0">
      <w:pPr>
        <w:spacing w:line="276" w:lineRule="auto"/>
        <w:jc w:val="both"/>
        <w:rPr>
          <w:rFonts w:ascii="Arial" w:hAnsi="Arial" w:cs="Arial"/>
          <w:b/>
        </w:rPr>
      </w:pPr>
      <w:r w:rsidRPr="009F0674">
        <w:rPr>
          <w:rFonts w:ascii="Arial" w:hAnsi="Arial" w:cs="Arial"/>
          <w:b/>
        </w:rPr>
        <w:t>Lesson Two</w:t>
      </w:r>
      <w:r w:rsidR="009C32CE">
        <w:rPr>
          <w:rFonts w:ascii="Arial" w:hAnsi="Arial" w:cs="Arial"/>
          <w:b/>
        </w:rPr>
        <w:t>: Map Skills Year two</w:t>
      </w:r>
      <w:r w:rsidR="009F0674" w:rsidRPr="009F0674">
        <w:rPr>
          <w:rFonts w:ascii="Arial" w:hAnsi="Arial" w:cs="Arial"/>
          <w:b/>
        </w:rPr>
        <w:t xml:space="preserve"> </w:t>
      </w:r>
    </w:p>
    <w:p w14:paraId="7070FFEE" w14:textId="77777777" w:rsidR="00FA5335" w:rsidRDefault="009F0674" w:rsidP="009755D0">
      <w:pPr>
        <w:spacing w:line="276" w:lineRule="auto"/>
        <w:jc w:val="both"/>
        <w:rPr>
          <w:rFonts w:ascii="Arial" w:hAnsi="Arial" w:cs="Arial"/>
        </w:rPr>
      </w:pPr>
      <w:r>
        <w:rPr>
          <w:rFonts w:ascii="Arial" w:hAnsi="Arial" w:cs="Arial"/>
        </w:rPr>
        <w:t>This lesson</w:t>
      </w:r>
      <w:r w:rsidR="00FA5335">
        <w:rPr>
          <w:rFonts w:ascii="Arial" w:hAnsi="Arial" w:cs="Arial"/>
        </w:rPr>
        <w:t xml:space="preserve"> extend</w:t>
      </w:r>
      <w:r w:rsidR="0011306B">
        <w:rPr>
          <w:rFonts w:ascii="Arial" w:hAnsi="Arial" w:cs="Arial"/>
        </w:rPr>
        <w:t>s</w:t>
      </w:r>
      <w:r w:rsidR="00FA5335">
        <w:rPr>
          <w:rFonts w:ascii="Arial" w:hAnsi="Arial" w:cs="Arial"/>
        </w:rPr>
        <w:t xml:space="preserve"> the idea of the map beyond the classroom to the whole school.  Pupils select locations to photograph within the school grounds.  They pass these photos to another group who need to find </w:t>
      </w:r>
      <w:r w:rsidR="007D26A6">
        <w:rPr>
          <w:rFonts w:ascii="Arial" w:hAnsi="Arial" w:cs="Arial"/>
        </w:rPr>
        <w:t>where the photos were taken</w:t>
      </w:r>
      <w:r w:rsidR="009C32CE">
        <w:rPr>
          <w:rFonts w:ascii="Arial" w:hAnsi="Arial" w:cs="Arial"/>
        </w:rPr>
        <w:t xml:space="preserve"> and pupils</w:t>
      </w:r>
      <w:r w:rsidR="007D26A6">
        <w:rPr>
          <w:rFonts w:ascii="Arial" w:hAnsi="Arial" w:cs="Arial"/>
        </w:rPr>
        <w:t xml:space="preserve"> </w:t>
      </w:r>
      <w:r w:rsidR="00C75C38">
        <w:rPr>
          <w:rFonts w:ascii="Arial" w:hAnsi="Arial" w:cs="Arial"/>
        </w:rPr>
        <w:t xml:space="preserve">use compass points to give directions to each place.  Finally, </w:t>
      </w:r>
      <w:r w:rsidR="007D26A6">
        <w:rPr>
          <w:rFonts w:ascii="Arial" w:hAnsi="Arial" w:cs="Arial"/>
        </w:rPr>
        <w:t xml:space="preserve">they </w:t>
      </w:r>
      <w:r w:rsidR="00C75C38">
        <w:rPr>
          <w:rFonts w:ascii="Arial" w:hAnsi="Arial" w:cs="Arial"/>
        </w:rPr>
        <w:t>cre</w:t>
      </w:r>
      <w:r w:rsidR="009C32CE">
        <w:rPr>
          <w:rFonts w:ascii="Arial" w:hAnsi="Arial" w:cs="Arial"/>
        </w:rPr>
        <w:t>ate a</w:t>
      </w:r>
      <w:r w:rsidR="00D565CD">
        <w:rPr>
          <w:rFonts w:ascii="Arial" w:hAnsi="Arial" w:cs="Arial"/>
        </w:rPr>
        <w:t xml:space="preserve"> map</w:t>
      </w:r>
      <w:r w:rsidR="009C32CE">
        <w:rPr>
          <w:rFonts w:ascii="Arial" w:hAnsi="Arial" w:cs="Arial"/>
        </w:rPr>
        <w:t xml:space="preserve"> of the school grounds with the photo locations as key landmarks. </w:t>
      </w:r>
    </w:p>
    <w:p w14:paraId="3A174D37" w14:textId="77777777" w:rsidR="00606EEE" w:rsidRDefault="00606EEE" w:rsidP="009755D0">
      <w:pPr>
        <w:spacing w:line="276" w:lineRule="auto"/>
        <w:jc w:val="both"/>
        <w:rPr>
          <w:rFonts w:ascii="Arial" w:hAnsi="Arial" w:cs="Arial"/>
        </w:rPr>
      </w:pPr>
    </w:p>
    <w:p w14:paraId="2AFA0548" w14:textId="77777777" w:rsidR="00797109" w:rsidRPr="00797109" w:rsidRDefault="007D26A6" w:rsidP="009755D0">
      <w:pPr>
        <w:spacing w:line="276" w:lineRule="auto"/>
        <w:jc w:val="both"/>
        <w:rPr>
          <w:rFonts w:ascii="Arial" w:hAnsi="Arial" w:cs="Arial"/>
          <w:b/>
        </w:rPr>
      </w:pPr>
      <w:r w:rsidRPr="00797109">
        <w:rPr>
          <w:rFonts w:ascii="Arial" w:hAnsi="Arial" w:cs="Arial"/>
          <w:b/>
        </w:rPr>
        <w:t>Lesson Three</w:t>
      </w:r>
      <w:r w:rsidR="009C32CE">
        <w:rPr>
          <w:rFonts w:ascii="Arial" w:hAnsi="Arial" w:cs="Arial"/>
          <w:b/>
        </w:rPr>
        <w:t>: Map Skills Year three</w:t>
      </w:r>
    </w:p>
    <w:p w14:paraId="54A96DE0" w14:textId="3C243D18" w:rsidR="00C75C38" w:rsidRDefault="00797109" w:rsidP="009755D0">
      <w:pPr>
        <w:spacing w:line="276" w:lineRule="auto"/>
        <w:jc w:val="both"/>
        <w:rPr>
          <w:rFonts w:ascii="Arial" w:hAnsi="Arial" w:cs="Arial"/>
        </w:rPr>
      </w:pPr>
      <w:r>
        <w:rPr>
          <w:rFonts w:ascii="Arial" w:hAnsi="Arial" w:cs="Arial"/>
        </w:rPr>
        <w:t>Lesson three</w:t>
      </w:r>
      <w:r w:rsidR="0011306B">
        <w:rPr>
          <w:rFonts w:ascii="Arial" w:hAnsi="Arial" w:cs="Arial"/>
        </w:rPr>
        <w:t xml:space="preserve"> starts by giving</w:t>
      </w:r>
      <w:r w:rsidR="00C75C38">
        <w:rPr>
          <w:rFonts w:ascii="Arial" w:hAnsi="Arial" w:cs="Arial"/>
        </w:rPr>
        <w:t xml:space="preserve"> pupils </w:t>
      </w:r>
      <w:r w:rsidR="0011306B">
        <w:rPr>
          <w:rFonts w:ascii="Arial" w:hAnsi="Arial" w:cs="Arial"/>
        </w:rPr>
        <w:t xml:space="preserve">a sense of </w:t>
      </w:r>
      <w:r w:rsidR="00C75C38">
        <w:rPr>
          <w:rFonts w:ascii="Arial" w:hAnsi="Arial" w:cs="Arial"/>
        </w:rPr>
        <w:t>where the school is located wit</w:t>
      </w:r>
      <w:r w:rsidR="0011306B">
        <w:rPr>
          <w:rFonts w:ascii="Arial" w:hAnsi="Arial" w:cs="Arial"/>
        </w:rPr>
        <w:t xml:space="preserve">hin the wider world. </w:t>
      </w:r>
      <w:r w:rsidR="00740201">
        <w:rPr>
          <w:rFonts w:ascii="Arial" w:hAnsi="Arial" w:cs="Arial"/>
        </w:rPr>
        <w:t>T</w:t>
      </w:r>
      <w:r w:rsidR="0011306B">
        <w:rPr>
          <w:rFonts w:ascii="Arial" w:hAnsi="Arial" w:cs="Arial"/>
        </w:rPr>
        <w:t>hey use eight</w:t>
      </w:r>
      <w:r w:rsidR="00C75C38">
        <w:rPr>
          <w:rFonts w:ascii="Arial" w:hAnsi="Arial" w:cs="Arial"/>
        </w:rPr>
        <w:t xml:space="preserve"> compass points to describe the location of </w:t>
      </w:r>
      <w:r w:rsidR="00740201">
        <w:rPr>
          <w:rFonts w:ascii="Arial" w:hAnsi="Arial" w:cs="Arial"/>
        </w:rPr>
        <w:t xml:space="preserve">UK </w:t>
      </w:r>
      <w:r w:rsidR="00C75C38">
        <w:rPr>
          <w:rFonts w:ascii="Arial" w:hAnsi="Arial" w:cs="Arial"/>
        </w:rPr>
        <w:t xml:space="preserve">capital cities </w:t>
      </w:r>
      <w:r w:rsidR="00740201">
        <w:rPr>
          <w:rFonts w:ascii="Arial" w:hAnsi="Arial" w:cs="Arial"/>
        </w:rPr>
        <w:t xml:space="preserve">and learn about the countries that make up the United Kingdom. </w:t>
      </w:r>
      <w:r w:rsidR="00C75C38">
        <w:rPr>
          <w:rFonts w:ascii="Arial" w:hAnsi="Arial" w:cs="Arial"/>
        </w:rPr>
        <w:t xml:space="preserve">  </w:t>
      </w:r>
    </w:p>
    <w:p w14:paraId="02E91899" w14:textId="77777777" w:rsidR="00606EEE" w:rsidRDefault="00606EEE" w:rsidP="009755D0">
      <w:pPr>
        <w:spacing w:line="276" w:lineRule="auto"/>
        <w:jc w:val="both"/>
        <w:rPr>
          <w:rFonts w:ascii="Arial" w:hAnsi="Arial" w:cs="Arial"/>
        </w:rPr>
      </w:pPr>
    </w:p>
    <w:p w14:paraId="4361607A" w14:textId="77777777" w:rsidR="00797109" w:rsidRPr="00797109" w:rsidRDefault="0011306B" w:rsidP="009755D0">
      <w:pPr>
        <w:spacing w:line="276" w:lineRule="auto"/>
        <w:jc w:val="both"/>
        <w:rPr>
          <w:rFonts w:ascii="Arial" w:hAnsi="Arial" w:cs="Arial"/>
          <w:b/>
        </w:rPr>
      </w:pPr>
      <w:r w:rsidRPr="00797109">
        <w:rPr>
          <w:rFonts w:ascii="Arial" w:hAnsi="Arial" w:cs="Arial"/>
          <w:b/>
        </w:rPr>
        <w:lastRenderedPageBreak/>
        <w:t>Lesson Four</w:t>
      </w:r>
      <w:r w:rsidR="009C32CE">
        <w:rPr>
          <w:rFonts w:ascii="Arial" w:hAnsi="Arial" w:cs="Arial"/>
          <w:b/>
        </w:rPr>
        <w:t xml:space="preserve">: Map Skills Year four </w:t>
      </w:r>
    </w:p>
    <w:p w14:paraId="09BEF953" w14:textId="77777777" w:rsidR="00C75C38" w:rsidRDefault="00797109" w:rsidP="009755D0">
      <w:pPr>
        <w:spacing w:line="276" w:lineRule="auto"/>
        <w:jc w:val="both"/>
        <w:rPr>
          <w:rFonts w:ascii="Arial" w:hAnsi="Arial" w:cs="Arial"/>
        </w:rPr>
      </w:pPr>
      <w:r>
        <w:rPr>
          <w:rFonts w:ascii="Arial" w:hAnsi="Arial" w:cs="Arial"/>
        </w:rPr>
        <w:t>Lesson four</w:t>
      </w:r>
      <w:r w:rsidR="0011306B">
        <w:rPr>
          <w:rFonts w:ascii="Arial" w:hAnsi="Arial" w:cs="Arial"/>
        </w:rPr>
        <w:t xml:space="preserve"> focuses on</w:t>
      </w:r>
      <w:r w:rsidR="00C75C38">
        <w:rPr>
          <w:rFonts w:ascii="Arial" w:hAnsi="Arial" w:cs="Arial"/>
        </w:rPr>
        <w:t xml:space="preserve"> O</w:t>
      </w:r>
      <w:r w:rsidR="009C32CE">
        <w:rPr>
          <w:rFonts w:ascii="Arial" w:hAnsi="Arial" w:cs="Arial"/>
        </w:rPr>
        <w:t xml:space="preserve">rdnance </w:t>
      </w:r>
      <w:r w:rsidR="00C75C38">
        <w:rPr>
          <w:rFonts w:ascii="Arial" w:hAnsi="Arial" w:cs="Arial"/>
        </w:rPr>
        <w:t>S</w:t>
      </w:r>
      <w:r w:rsidR="009C32CE">
        <w:rPr>
          <w:rFonts w:ascii="Arial" w:hAnsi="Arial" w:cs="Arial"/>
        </w:rPr>
        <w:t>urvey</w:t>
      </w:r>
      <w:r w:rsidR="00C75C38">
        <w:rPr>
          <w:rFonts w:ascii="Arial" w:hAnsi="Arial" w:cs="Arial"/>
        </w:rPr>
        <w:t xml:space="preserve"> maps and basic m</w:t>
      </w:r>
      <w:r w:rsidR="00CD351A">
        <w:rPr>
          <w:rFonts w:ascii="Arial" w:hAnsi="Arial" w:cs="Arial"/>
        </w:rPr>
        <w:t xml:space="preserve">ap reading skills.  After </w:t>
      </w:r>
      <w:r w:rsidR="00535C24">
        <w:rPr>
          <w:rFonts w:ascii="Arial" w:hAnsi="Arial" w:cs="Arial"/>
        </w:rPr>
        <w:t>examining</w:t>
      </w:r>
      <w:r w:rsidR="00C75C38">
        <w:rPr>
          <w:rFonts w:ascii="Arial" w:hAnsi="Arial" w:cs="Arial"/>
        </w:rPr>
        <w:t xml:space="preserve"> a map </w:t>
      </w:r>
      <w:r w:rsidR="00CD351A">
        <w:rPr>
          <w:rFonts w:ascii="Arial" w:hAnsi="Arial" w:cs="Arial"/>
        </w:rPr>
        <w:t>of the local area and discussing</w:t>
      </w:r>
      <w:r w:rsidR="00C75C38">
        <w:rPr>
          <w:rFonts w:ascii="Arial" w:hAnsi="Arial" w:cs="Arial"/>
        </w:rPr>
        <w:t xml:space="preserve"> what they can see on </w:t>
      </w:r>
      <w:r w:rsidR="00CD351A">
        <w:rPr>
          <w:rFonts w:ascii="Arial" w:hAnsi="Arial" w:cs="Arial"/>
        </w:rPr>
        <w:t>it, pupils are taught to read four</w:t>
      </w:r>
      <w:r w:rsidR="00C75C38">
        <w:rPr>
          <w:rFonts w:ascii="Arial" w:hAnsi="Arial" w:cs="Arial"/>
        </w:rPr>
        <w:t>-figure grid r</w:t>
      </w:r>
      <w:r w:rsidR="009C32CE">
        <w:rPr>
          <w:rFonts w:ascii="Arial" w:hAnsi="Arial" w:cs="Arial"/>
        </w:rPr>
        <w:t>eferences.  Pupils</w:t>
      </w:r>
      <w:r w:rsidR="00C75C38">
        <w:rPr>
          <w:rFonts w:ascii="Arial" w:hAnsi="Arial" w:cs="Arial"/>
        </w:rPr>
        <w:t xml:space="preserve"> </w:t>
      </w:r>
      <w:r w:rsidR="00CD351A">
        <w:rPr>
          <w:rFonts w:ascii="Arial" w:hAnsi="Arial" w:cs="Arial"/>
        </w:rPr>
        <w:t>are also</w:t>
      </w:r>
      <w:r w:rsidR="00C75C38">
        <w:rPr>
          <w:rFonts w:ascii="Arial" w:hAnsi="Arial" w:cs="Arial"/>
        </w:rPr>
        <w:t xml:space="preserve"> introd</w:t>
      </w:r>
      <w:r w:rsidR="0011306B">
        <w:rPr>
          <w:rFonts w:ascii="Arial" w:hAnsi="Arial" w:cs="Arial"/>
        </w:rPr>
        <w:t>uced to</w:t>
      </w:r>
      <w:r w:rsidR="00535C24">
        <w:rPr>
          <w:rFonts w:ascii="Arial" w:hAnsi="Arial" w:cs="Arial"/>
        </w:rPr>
        <w:t xml:space="preserve"> the geographical concept of</w:t>
      </w:r>
      <w:r w:rsidR="0011306B">
        <w:rPr>
          <w:rFonts w:ascii="Arial" w:hAnsi="Arial" w:cs="Arial"/>
        </w:rPr>
        <w:t xml:space="preserve"> scale</w:t>
      </w:r>
      <w:r w:rsidR="00535C24">
        <w:rPr>
          <w:rFonts w:ascii="Arial" w:hAnsi="Arial" w:cs="Arial"/>
        </w:rPr>
        <w:t>,</w:t>
      </w:r>
      <w:r w:rsidR="0011306B">
        <w:rPr>
          <w:rFonts w:ascii="Arial" w:hAnsi="Arial" w:cs="Arial"/>
        </w:rPr>
        <w:t xml:space="preserve"> and map symbols.</w:t>
      </w:r>
      <w:r w:rsidR="009C32CE">
        <w:rPr>
          <w:rFonts w:ascii="Arial" w:hAnsi="Arial" w:cs="Arial"/>
        </w:rPr>
        <w:t xml:space="preserve"> They learn why maps require the use of symbols and a map key.</w:t>
      </w:r>
      <w:r w:rsidR="0011306B">
        <w:rPr>
          <w:rFonts w:ascii="Arial" w:hAnsi="Arial" w:cs="Arial"/>
        </w:rPr>
        <w:t xml:space="preserve"> </w:t>
      </w:r>
      <w:r w:rsidR="00C75C38">
        <w:rPr>
          <w:rFonts w:ascii="Arial" w:hAnsi="Arial" w:cs="Arial"/>
        </w:rPr>
        <w:t>The lesson end</w:t>
      </w:r>
      <w:r w:rsidR="009C32CE">
        <w:rPr>
          <w:rFonts w:ascii="Arial" w:hAnsi="Arial" w:cs="Arial"/>
        </w:rPr>
        <w:t>s with a game of bingo using map symbols</w:t>
      </w:r>
      <w:r w:rsidR="00C75C38">
        <w:rPr>
          <w:rFonts w:ascii="Arial" w:hAnsi="Arial" w:cs="Arial"/>
        </w:rPr>
        <w:t xml:space="preserve"> maps.</w:t>
      </w:r>
    </w:p>
    <w:p w14:paraId="7E6F96D4" w14:textId="77777777" w:rsidR="00606EEE" w:rsidRDefault="00606EEE" w:rsidP="009755D0">
      <w:pPr>
        <w:spacing w:line="276" w:lineRule="auto"/>
        <w:jc w:val="both"/>
        <w:rPr>
          <w:rFonts w:ascii="Arial" w:hAnsi="Arial" w:cs="Arial"/>
        </w:rPr>
      </w:pPr>
    </w:p>
    <w:p w14:paraId="19FA2D44" w14:textId="77777777" w:rsidR="00797109" w:rsidRDefault="009C56CE" w:rsidP="009755D0">
      <w:pPr>
        <w:spacing w:line="276" w:lineRule="auto"/>
        <w:jc w:val="both"/>
        <w:rPr>
          <w:rFonts w:ascii="Arial" w:hAnsi="Arial" w:cs="Arial"/>
          <w:b/>
        </w:rPr>
      </w:pPr>
      <w:r w:rsidRPr="00797109">
        <w:rPr>
          <w:rFonts w:ascii="Arial" w:hAnsi="Arial" w:cs="Arial"/>
          <w:b/>
        </w:rPr>
        <w:t>Lesson Five</w:t>
      </w:r>
      <w:r w:rsidR="009C32CE">
        <w:rPr>
          <w:rFonts w:ascii="Arial" w:hAnsi="Arial" w:cs="Arial"/>
          <w:b/>
        </w:rPr>
        <w:t>: Map Skills Year five</w:t>
      </w:r>
    </w:p>
    <w:p w14:paraId="2DA7530F" w14:textId="77777777" w:rsidR="00C75C38" w:rsidRDefault="00797109" w:rsidP="009755D0">
      <w:pPr>
        <w:spacing w:line="276" w:lineRule="auto"/>
        <w:jc w:val="both"/>
        <w:rPr>
          <w:rFonts w:ascii="Arial" w:hAnsi="Arial" w:cs="Arial"/>
        </w:rPr>
      </w:pPr>
      <w:r w:rsidRPr="00797109">
        <w:rPr>
          <w:rFonts w:ascii="Arial" w:hAnsi="Arial" w:cs="Arial"/>
        </w:rPr>
        <w:t>This lesson</w:t>
      </w:r>
      <w:r w:rsidR="00C75C38" w:rsidRPr="00797109">
        <w:rPr>
          <w:rFonts w:ascii="Arial" w:hAnsi="Arial" w:cs="Arial"/>
        </w:rPr>
        <w:t xml:space="preserve"> builds on the previous lesson, but </w:t>
      </w:r>
      <w:r w:rsidR="007D26A6" w:rsidRPr="00797109">
        <w:rPr>
          <w:rFonts w:ascii="Arial" w:hAnsi="Arial" w:cs="Arial"/>
        </w:rPr>
        <w:t xml:space="preserve">it </w:t>
      </w:r>
      <w:r w:rsidR="00C75C38" w:rsidRPr="00797109">
        <w:rPr>
          <w:rFonts w:ascii="Arial" w:hAnsi="Arial" w:cs="Arial"/>
        </w:rPr>
        <w:t>has a greater emphasis on physical geography</w:t>
      </w:r>
      <w:r w:rsidR="00C75C38">
        <w:rPr>
          <w:rFonts w:ascii="Arial" w:hAnsi="Arial" w:cs="Arial"/>
        </w:rPr>
        <w:t xml:space="preserve">.  Pupils learn how hills and valleys are represented on OS maps, through the use of contour lines.  Building a 3-D model from contour lines helps to develop their understanding of </w:t>
      </w:r>
      <w:r w:rsidR="009C56CE">
        <w:rPr>
          <w:rFonts w:ascii="Arial" w:hAnsi="Arial" w:cs="Arial"/>
        </w:rPr>
        <w:t xml:space="preserve">how </w:t>
      </w:r>
      <w:r w:rsidR="00C75C38">
        <w:rPr>
          <w:rFonts w:ascii="Arial" w:hAnsi="Arial" w:cs="Arial"/>
        </w:rPr>
        <w:t>physical f</w:t>
      </w:r>
      <w:r w:rsidR="00F24D47">
        <w:rPr>
          <w:rFonts w:ascii="Arial" w:hAnsi="Arial" w:cs="Arial"/>
        </w:rPr>
        <w:t xml:space="preserve">eatures are represented on 2-dimensional maps. </w:t>
      </w:r>
    </w:p>
    <w:p w14:paraId="072A39A0" w14:textId="77777777" w:rsidR="006414C0" w:rsidRPr="00797109" w:rsidRDefault="006414C0" w:rsidP="009755D0">
      <w:pPr>
        <w:spacing w:line="276" w:lineRule="auto"/>
        <w:jc w:val="both"/>
        <w:rPr>
          <w:rFonts w:ascii="Arial" w:hAnsi="Arial" w:cs="Arial"/>
          <w:b/>
        </w:rPr>
      </w:pPr>
    </w:p>
    <w:p w14:paraId="79F15410" w14:textId="77777777" w:rsidR="00797109" w:rsidRPr="00797109" w:rsidRDefault="00797109" w:rsidP="009755D0">
      <w:pPr>
        <w:spacing w:line="276" w:lineRule="auto"/>
        <w:jc w:val="both"/>
        <w:rPr>
          <w:rFonts w:ascii="Arial" w:hAnsi="Arial" w:cs="Arial"/>
          <w:b/>
        </w:rPr>
      </w:pPr>
      <w:r w:rsidRPr="00797109">
        <w:rPr>
          <w:rFonts w:ascii="Arial" w:hAnsi="Arial" w:cs="Arial"/>
          <w:b/>
        </w:rPr>
        <w:t xml:space="preserve">Lesson Six: </w:t>
      </w:r>
      <w:r w:rsidR="00F24D47">
        <w:rPr>
          <w:rFonts w:ascii="Arial" w:hAnsi="Arial" w:cs="Arial"/>
          <w:b/>
        </w:rPr>
        <w:t>Map Skills Year six</w:t>
      </w:r>
    </w:p>
    <w:p w14:paraId="3A32D8B5" w14:textId="77777777" w:rsidR="00C75C38" w:rsidRDefault="00F47D9E" w:rsidP="009755D0">
      <w:pPr>
        <w:spacing w:line="276" w:lineRule="auto"/>
        <w:jc w:val="both"/>
        <w:rPr>
          <w:rFonts w:ascii="Arial" w:hAnsi="Arial" w:cs="Arial"/>
        </w:rPr>
      </w:pPr>
      <w:r>
        <w:rPr>
          <w:rFonts w:ascii="Arial" w:hAnsi="Arial" w:cs="Arial"/>
        </w:rPr>
        <w:t>The final lesson, lesson six</w:t>
      </w:r>
      <w:r w:rsidR="00C75C38">
        <w:rPr>
          <w:rFonts w:ascii="Arial" w:hAnsi="Arial" w:cs="Arial"/>
        </w:rPr>
        <w:t xml:space="preserve">, </w:t>
      </w:r>
      <w:r>
        <w:rPr>
          <w:rFonts w:ascii="Arial" w:hAnsi="Arial" w:cs="Arial"/>
        </w:rPr>
        <w:t xml:space="preserve">further </w:t>
      </w:r>
      <w:r w:rsidR="00C75C38">
        <w:rPr>
          <w:rFonts w:ascii="Arial" w:hAnsi="Arial" w:cs="Arial"/>
        </w:rPr>
        <w:t>develops pupils’ use of OS maps</w:t>
      </w:r>
      <w:r>
        <w:rPr>
          <w:rFonts w:ascii="Arial" w:hAnsi="Arial" w:cs="Arial"/>
        </w:rPr>
        <w:t>.  They learn to read six</w:t>
      </w:r>
      <w:r w:rsidR="00C75C38">
        <w:rPr>
          <w:rFonts w:ascii="Arial" w:hAnsi="Arial" w:cs="Arial"/>
        </w:rPr>
        <w:t>-figure grid references</w:t>
      </w:r>
      <w:r>
        <w:rPr>
          <w:rFonts w:ascii="Arial" w:hAnsi="Arial" w:cs="Arial"/>
        </w:rPr>
        <w:t xml:space="preserve"> and</w:t>
      </w:r>
      <w:r w:rsidR="006414C0">
        <w:rPr>
          <w:rFonts w:ascii="Arial" w:hAnsi="Arial" w:cs="Arial"/>
        </w:rPr>
        <w:t xml:space="preserve"> practis</w:t>
      </w:r>
      <w:r>
        <w:rPr>
          <w:rFonts w:ascii="Arial" w:hAnsi="Arial" w:cs="Arial"/>
        </w:rPr>
        <w:t>e</w:t>
      </w:r>
      <w:r w:rsidR="006414C0">
        <w:rPr>
          <w:rFonts w:ascii="Arial" w:hAnsi="Arial" w:cs="Arial"/>
        </w:rPr>
        <w:t xml:space="preserve"> locating the school, their house and significant build</w:t>
      </w:r>
      <w:r w:rsidR="00F24D47">
        <w:rPr>
          <w:rFonts w:ascii="Arial" w:hAnsi="Arial" w:cs="Arial"/>
        </w:rPr>
        <w:t>ings on a map of the local area through the use of hard-copy maps and digital maps.</w:t>
      </w:r>
      <w:r w:rsidR="006414C0">
        <w:rPr>
          <w:rFonts w:ascii="Arial" w:hAnsi="Arial" w:cs="Arial"/>
        </w:rPr>
        <w:t xml:space="preserve">  They</w:t>
      </w:r>
      <w:r>
        <w:rPr>
          <w:rFonts w:ascii="Arial" w:hAnsi="Arial" w:cs="Arial"/>
        </w:rPr>
        <w:t xml:space="preserve"> will</w:t>
      </w:r>
      <w:r w:rsidR="006414C0">
        <w:rPr>
          <w:rFonts w:ascii="Arial" w:hAnsi="Arial" w:cs="Arial"/>
        </w:rPr>
        <w:t xml:space="preserve"> then use</w:t>
      </w:r>
      <w:r w:rsidR="00F24D47">
        <w:rPr>
          <w:rFonts w:ascii="Arial" w:hAnsi="Arial" w:cs="Arial"/>
        </w:rPr>
        <w:t xml:space="preserve"> their acquired skills to</w:t>
      </w:r>
      <w:r w:rsidR="006414C0">
        <w:rPr>
          <w:rFonts w:ascii="Arial" w:hAnsi="Arial" w:cs="Arial"/>
        </w:rPr>
        <w:t xml:space="preserve"> </w:t>
      </w:r>
      <w:r w:rsidR="00F24D47">
        <w:rPr>
          <w:rFonts w:ascii="Arial" w:hAnsi="Arial" w:cs="Arial"/>
        </w:rPr>
        <w:t xml:space="preserve">complete a treasure map quiz. There is also an end of unit assessment. </w:t>
      </w:r>
    </w:p>
    <w:p w14:paraId="4BB06B00" w14:textId="77777777" w:rsidR="00666557" w:rsidRDefault="00666557" w:rsidP="009755D0">
      <w:pPr>
        <w:spacing w:line="276" w:lineRule="auto"/>
        <w:jc w:val="both"/>
        <w:rPr>
          <w:rFonts w:ascii="Arial" w:hAnsi="Arial" w:cs="Arial"/>
        </w:rPr>
      </w:pPr>
    </w:p>
    <w:p w14:paraId="4A05B145" w14:textId="77777777" w:rsidR="0072208C" w:rsidRDefault="00666557" w:rsidP="0072208C">
      <w:pPr>
        <w:spacing w:line="276" w:lineRule="auto"/>
        <w:jc w:val="both"/>
        <w:rPr>
          <w:rFonts w:ascii="Arial" w:hAnsi="Arial" w:cs="Arial"/>
          <w:i/>
        </w:rPr>
      </w:pPr>
      <w:r w:rsidRPr="00666557">
        <w:rPr>
          <w:rFonts w:ascii="Arial" w:hAnsi="Arial" w:cs="Arial"/>
          <w:u w:val="single"/>
        </w:rPr>
        <w:t>Subject Content Area</w:t>
      </w:r>
      <w:r w:rsidR="0072208C">
        <w:rPr>
          <w:rFonts w:ascii="Arial" w:hAnsi="Arial" w:cs="Arial"/>
          <w:u w:val="single"/>
        </w:rPr>
        <w:t>s</w:t>
      </w:r>
      <w:r w:rsidR="00D57015">
        <w:rPr>
          <w:rFonts w:ascii="Arial" w:hAnsi="Arial" w:cs="Arial"/>
          <w:u w:val="single"/>
        </w:rPr>
        <w:t xml:space="preserve"> </w:t>
      </w:r>
    </w:p>
    <w:p w14:paraId="576E8ED7" w14:textId="77777777" w:rsidR="0072208C" w:rsidRDefault="0072208C" w:rsidP="0072208C">
      <w:pPr>
        <w:spacing w:line="276" w:lineRule="auto"/>
        <w:jc w:val="both"/>
        <w:rPr>
          <w:rFonts w:ascii="Arial" w:hAnsi="Arial" w:cs="Arial"/>
          <w:i/>
        </w:rPr>
      </w:pPr>
    </w:p>
    <w:p w14:paraId="476AA1BA" w14:textId="77777777" w:rsidR="0072208C" w:rsidRPr="0072208C" w:rsidRDefault="0072208C" w:rsidP="0072208C">
      <w:pPr>
        <w:numPr>
          <w:ilvl w:val="0"/>
          <w:numId w:val="1"/>
        </w:numPr>
        <w:spacing w:line="276" w:lineRule="auto"/>
        <w:jc w:val="both"/>
        <w:rPr>
          <w:rFonts w:ascii="Arial" w:hAnsi="Arial" w:cs="Arial"/>
        </w:rPr>
      </w:pPr>
      <w:r w:rsidRPr="0072208C">
        <w:rPr>
          <w:rFonts w:ascii="Arial" w:hAnsi="Arial" w:cs="Arial"/>
          <w:b/>
        </w:rPr>
        <w:t>Locational knowledge:</w:t>
      </w:r>
      <w:r>
        <w:rPr>
          <w:rFonts w:ascii="Arial" w:hAnsi="Arial" w:cs="Arial"/>
          <w:b/>
        </w:rPr>
        <w:t xml:space="preserve"> </w:t>
      </w:r>
    </w:p>
    <w:p w14:paraId="60CB2B51" w14:textId="77777777" w:rsidR="0072208C" w:rsidRDefault="00F24D47" w:rsidP="0072208C">
      <w:pPr>
        <w:spacing w:line="276" w:lineRule="auto"/>
        <w:ind w:left="720"/>
        <w:jc w:val="both"/>
        <w:rPr>
          <w:rFonts w:ascii="Arial" w:hAnsi="Arial" w:cs="Arial"/>
        </w:rPr>
      </w:pPr>
      <w:r>
        <w:rPr>
          <w:rFonts w:ascii="Arial" w:hAnsi="Arial" w:cs="Arial"/>
          <w:b/>
        </w:rPr>
        <w:t>KS1:</w:t>
      </w:r>
      <w:r w:rsidR="0072208C">
        <w:rPr>
          <w:rFonts w:ascii="Arial" w:hAnsi="Arial" w:cs="Arial"/>
          <w:b/>
        </w:rPr>
        <w:t xml:space="preserve"> </w:t>
      </w:r>
      <w:r>
        <w:rPr>
          <w:rFonts w:ascii="Arial" w:hAnsi="Arial" w:cs="Arial"/>
        </w:rPr>
        <w:t>U</w:t>
      </w:r>
      <w:r w:rsidR="0072208C" w:rsidRPr="0072208C">
        <w:rPr>
          <w:rFonts w:ascii="Arial" w:hAnsi="Arial" w:cs="Arial"/>
        </w:rPr>
        <w:t>se maps to name and locate the world’s seven continents and five oceans, focussing</w:t>
      </w:r>
      <w:r w:rsidR="0072208C">
        <w:rPr>
          <w:rFonts w:ascii="Arial" w:hAnsi="Arial" w:cs="Arial"/>
        </w:rPr>
        <w:t xml:space="preserve"> on the UK. Name, locate and identify characteristics of the four countries and capital cities of the UK and its surrounding seas. </w:t>
      </w:r>
    </w:p>
    <w:p w14:paraId="6D49BEF4" w14:textId="77777777" w:rsidR="003613A4" w:rsidRDefault="00F24D47" w:rsidP="0072208C">
      <w:pPr>
        <w:spacing w:line="276" w:lineRule="auto"/>
        <w:ind w:left="720"/>
        <w:jc w:val="both"/>
        <w:rPr>
          <w:rFonts w:ascii="Arial" w:hAnsi="Arial" w:cs="Arial"/>
        </w:rPr>
      </w:pPr>
      <w:r>
        <w:rPr>
          <w:rFonts w:ascii="Arial" w:hAnsi="Arial" w:cs="Arial"/>
          <w:b/>
        </w:rPr>
        <w:t>KS2:</w:t>
      </w:r>
      <w:r w:rsidR="0072208C" w:rsidRPr="0072208C">
        <w:rPr>
          <w:rFonts w:ascii="Arial" w:hAnsi="Arial" w:cs="Arial"/>
          <w:b/>
        </w:rPr>
        <w:t xml:space="preserve"> </w:t>
      </w:r>
      <w:r w:rsidR="0072208C" w:rsidRPr="0072208C">
        <w:rPr>
          <w:rFonts w:ascii="Arial" w:hAnsi="Arial" w:cs="Arial"/>
        </w:rPr>
        <w:t>Locate the world’s countries using maps,</w:t>
      </w:r>
      <w:r w:rsidR="0072208C">
        <w:rPr>
          <w:rFonts w:ascii="Arial" w:hAnsi="Arial" w:cs="Arial"/>
          <w:b/>
        </w:rPr>
        <w:t xml:space="preserve"> </w:t>
      </w:r>
      <w:r w:rsidR="0072208C" w:rsidRPr="0072208C">
        <w:rPr>
          <w:rFonts w:ascii="Arial" w:hAnsi="Arial" w:cs="Arial"/>
        </w:rPr>
        <w:t xml:space="preserve">concentrating on environmental regions, key physical and human characteristics, countries, and major cities. </w:t>
      </w:r>
      <w:r w:rsidR="00D35B1D">
        <w:rPr>
          <w:rFonts w:ascii="Arial" w:hAnsi="Arial" w:cs="Arial"/>
        </w:rPr>
        <w:t>Name and locate countries and cities of the UK, geographical regions and key human and physical characteristics.</w:t>
      </w:r>
    </w:p>
    <w:p w14:paraId="412F927F" w14:textId="77777777" w:rsidR="0072208C" w:rsidRPr="0072208C" w:rsidRDefault="00D35B1D" w:rsidP="003613A4">
      <w:pPr>
        <w:spacing w:line="276" w:lineRule="auto"/>
        <w:jc w:val="both"/>
        <w:rPr>
          <w:rFonts w:ascii="Arial" w:hAnsi="Arial" w:cs="Arial"/>
        </w:rPr>
      </w:pPr>
      <w:r>
        <w:rPr>
          <w:rFonts w:ascii="Arial" w:hAnsi="Arial" w:cs="Arial"/>
        </w:rPr>
        <w:t xml:space="preserve"> </w:t>
      </w:r>
    </w:p>
    <w:p w14:paraId="5913F5B7" w14:textId="77777777" w:rsidR="0072208C" w:rsidRDefault="0072208C" w:rsidP="0072208C">
      <w:pPr>
        <w:numPr>
          <w:ilvl w:val="0"/>
          <w:numId w:val="1"/>
        </w:numPr>
        <w:spacing w:line="276" w:lineRule="auto"/>
        <w:jc w:val="both"/>
        <w:rPr>
          <w:rFonts w:ascii="Arial" w:hAnsi="Arial" w:cs="Arial"/>
          <w:b/>
        </w:rPr>
      </w:pPr>
      <w:r w:rsidRPr="0072208C">
        <w:rPr>
          <w:rFonts w:ascii="Arial" w:hAnsi="Arial" w:cs="Arial"/>
          <w:b/>
        </w:rPr>
        <w:t>Place knowledge:</w:t>
      </w:r>
      <w:r w:rsidR="00D35B1D">
        <w:rPr>
          <w:rFonts w:ascii="Arial" w:hAnsi="Arial" w:cs="Arial"/>
          <w:b/>
        </w:rPr>
        <w:t xml:space="preserve"> </w:t>
      </w:r>
    </w:p>
    <w:p w14:paraId="6DC656AD" w14:textId="77777777" w:rsidR="00D35B1D" w:rsidRDefault="00F24D47" w:rsidP="00D35B1D">
      <w:pPr>
        <w:spacing w:line="276" w:lineRule="auto"/>
        <w:ind w:left="720"/>
        <w:jc w:val="both"/>
        <w:rPr>
          <w:rFonts w:ascii="Arial" w:hAnsi="Arial" w:cs="Arial"/>
          <w:b/>
        </w:rPr>
      </w:pPr>
      <w:r>
        <w:rPr>
          <w:rFonts w:ascii="Arial" w:hAnsi="Arial" w:cs="Arial"/>
          <w:b/>
        </w:rPr>
        <w:t>KS1:</w:t>
      </w:r>
      <w:r w:rsidR="00D35B1D">
        <w:rPr>
          <w:rFonts w:ascii="Arial" w:hAnsi="Arial" w:cs="Arial"/>
          <w:b/>
        </w:rPr>
        <w:t xml:space="preserve"> </w:t>
      </w:r>
      <w:r w:rsidR="00D35B1D" w:rsidRPr="00D35B1D">
        <w:rPr>
          <w:rFonts w:ascii="Arial" w:hAnsi="Arial" w:cs="Arial"/>
        </w:rPr>
        <w:t xml:space="preserve">Develop knowledge of place, focussing on local area. </w:t>
      </w:r>
    </w:p>
    <w:p w14:paraId="6CF82BF2" w14:textId="77777777" w:rsidR="00D35B1D" w:rsidRDefault="00F24D47" w:rsidP="00D35B1D">
      <w:pPr>
        <w:spacing w:line="276" w:lineRule="auto"/>
        <w:ind w:left="720"/>
        <w:jc w:val="both"/>
        <w:rPr>
          <w:rFonts w:ascii="Arial" w:hAnsi="Arial" w:cs="Arial"/>
        </w:rPr>
      </w:pPr>
      <w:r>
        <w:rPr>
          <w:rFonts w:ascii="Arial" w:hAnsi="Arial" w:cs="Arial"/>
          <w:b/>
        </w:rPr>
        <w:t>KS2:</w:t>
      </w:r>
      <w:r w:rsidR="00D35B1D">
        <w:rPr>
          <w:rFonts w:ascii="Arial" w:hAnsi="Arial" w:cs="Arial"/>
          <w:b/>
        </w:rPr>
        <w:t xml:space="preserve"> </w:t>
      </w:r>
      <w:r w:rsidR="00D35B1D" w:rsidRPr="00D35B1D">
        <w:rPr>
          <w:rFonts w:ascii="Arial" w:hAnsi="Arial" w:cs="Arial"/>
        </w:rPr>
        <w:t xml:space="preserve">Understand geographical similarities </w:t>
      </w:r>
      <w:r w:rsidR="00D35B1D">
        <w:rPr>
          <w:rFonts w:ascii="Arial" w:hAnsi="Arial" w:cs="Arial"/>
        </w:rPr>
        <w:t>and differences through studying maps of the UK.</w:t>
      </w:r>
      <w:r w:rsidR="00D35B1D" w:rsidRPr="00D35B1D">
        <w:t xml:space="preserve"> </w:t>
      </w:r>
      <w:r w:rsidR="00D35B1D" w:rsidRPr="00D35B1D">
        <w:rPr>
          <w:rFonts w:ascii="Arial" w:hAnsi="Arial" w:cs="Arial"/>
        </w:rPr>
        <w:t>Develop contextual knowledge of the location of globally significant places.</w:t>
      </w:r>
      <w:r w:rsidR="00D35B1D">
        <w:rPr>
          <w:rFonts w:ascii="Arial" w:hAnsi="Arial" w:cs="Arial"/>
        </w:rPr>
        <w:t xml:space="preserve"> </w:t>
      </w:r>
    </w:p>
    <w:p w14:paraId="07BAE1EC" w14:textId="77777777" w:rsidR="003613A4" w:rsidRPr="0072208C" w:rsidRDefault="003613A4" w:rsidP="00D35B1D">
      <w:pPr>
        <w:spacing w:line="276" w:lineRule="auto"/>
        <w:ind w:left="720"/>
        <w:jc w:val="both"/>
        <w:rPr>
          <w:rFonts w:ascii="Arial" w:hAnsi="Arial" w:cs="Arial"/>
          <w:b/>
        </w:rPr>
      </w:pPr>
    </w:p>
    <w:p w14:paraId="2779C9B7" w14:textId="77777777" w:rsidR="003613A4" w:rsidRDefault="0072208C" w:rsidP="0072208C">
      <w:pPr>
        <w:numPr>
          <w:ilvl w:val="0"/>
          <w:numId w:val="1"/>
        </w:numPr>
        <w:spacing w:line="276" w:lineRule="auto"/>
        <w:jc w:val="both"/>
        <w:rPr>
          <w:rFonts w:ascii="Arial" w:hAnsi="Arial" w:cs="Arial"/>
          <w:b/>
        </w:rPr>
      </w:pPr>
      <w:r w:rsidRPr="0072208C">
        <w:rPr>
          <w:rFonts w:ascii="Arial" w:hAnsi="Arial" w:cs="Arial"/>
          <w:b/>
        </w:rPr>
        <w:t>Human geography:</w:t>
      </w:r>
      <w:r w:rsidR="003613A4">
        <w:rPr>
          <w:rFonts w:ascii="Arial" w:hAnsi="Arial" w:cs="Arial"/>
          <w:b/>
        </w:rPr>
        <w:t xml:space="preserve"> </w:t>
      </w:r>
    </w:p>
    <w:p w14:paraId="063C470D" w14:textId="77777777" w:rsidR="003613A4" w:rsidRPr="003613A4" w:rsidRDefault="003613A4" w:rsidP="003613A4">
      <w:pPr>
        <w:spacing w:line="276" w:lineRule="auto"/>
        <w:ind w:left="720"/>
        <w:jc w:val="both"/>
        <w:rPr>
          <w:rFonts w:ascii="Arial" w:hAnsi="Arial" w:cs="Arial"/>
          <w:b/>
        </w:rPr>
      </w:pPr>
      <w:r w:rsidRPr="003613A4">
        <w:rPr>
          <w:rFonts w:ascii="Arial" w:hAnsi="Arial" w:cs="Arial"/>
        </w:rPr>
        <w:t>Use geographical vocabulary to refer to features on a map or plan (city, town, village, factory, farm, house, port, harbour, shop.)</w:t>
      </w:r>
    </w:p>
    <w:p w14:paraId="517E81D5" w14:textId="77777777" w:rsidR="0072208C" w:rsidRDefault="0072208C" w:rsidP="0072208C">
      <w:pPr>
        <w:numPr>
          <w:ilvl w:val="0"/>
          <w:numId w:val="1"/>
        </w:numPr>
        <w:spacing w:line="276" w:lineRule="auto"/>
        <w:jc w:val="both"/>
        <w:rPr>
          <w:rFonts w:ascii="Arial" w:hAnsi="Arial" w:cs="Arial"/>
          <w:b/>
        </w:rPr>
      </w:pPr>
      <w:r w:rsidRPr="0072208C">
        <w:rPr>
          <w:rFonts w:ascii="Arial" w:hAnsi="Arial" w:cs="Arial"/>
          <w:b/>
        </w:rPr>
        <w:lastRenderedPageBreak/>
        <w:t>Physical geography:</w:t>
      </w:r>
    </w:p>
    <w:p w14:paraId="7D47A67C" w14:textId="77777777" w:rsidR="003613A4" w:rsidRPr="003613A4" w:rsidRDefault="003613A4" w:rsidP="003613A4">
      <w:pPr>
        <w:spacing w:line="276" w:lineRule="auto"/>
        <w:ind w:left="720"/>
        <w:jc w:val="both"/>
        <w:rPr>
          <w:rFonts w:ascii="Arial" w:hAnsi="Arial" w:cs="Arial"/>
        </w:rPr>
      </w:pPr>
      <w:r w:rsidRPr="003613A4">
        <w:rPr>
          <w:rFonts w:ascii="Arial" w:hAnsi="Arial" w:cs="Arial"/>
        </w:rPr>
        <w:t>Use geographical vocabulary to refer to features on a map</w:t>
      </w:r>
      <w:r>
        <w:rPr>
          <w:rFonts w:ascii="Arial" w:hAnsi="Arial" w:cs="Arial"/>
        </w:rPr>
        <w:t xml:space="preserve"> (beach, cliff, coast, forest, hill, mountain, sea, ocean, river, soil, valley, vegetation). </w:t>
      </w:r>
    </w:p>
    <w:p w14:paraId="40CAE8A5" w14:textId="77777777" w:rsidR="003613A4" w:rsidRPr="0072208C" w:rsidRDefault="003613A4" w:rsidP="003613A4">
      <w:pPr>
        <w:spacing w:line="276" w:lineRule="auto"/>
        <w:ind w:left="720"/>
        <w:jc w:val="both"/>
        <w:rPr>
          <w:rFonts w:ascii="Arial" w:hAnsi="Arial" w:cs="Arial"/>
          <w:b/>
        </w:rPr>
      </w:pPr>
    </w:p>
    <w:p w14:paraId="434BD6AF" w14:textId="77777777" w:rsidR="00D35B1D" w:rsidRPr="00D35B1D" w:rsidRDefault="0072208C" w:rsidP="00D35B1D">
      <w:pPr>
        <w:numPr>
          <w:ilvl w:val="0"/>
          <w:numId w:val="1"/>
        </w:numPr>
        <w:spacing w:line="276" w:lineRule="auto"/>
        <w:jc w:val="both"/>
        <w:rPr>
          <w:rFonts w:ascii="Arial" w:hAnsi="Arial" w:cs="Arial"/>
        </w:rPr>
      </w:pPr>
      <w:r w:rsidRPr="0072208C">
        <w:rPr>
          <w:rFonts w:ascii="Arial" w:hAnsi="Arial" w:cs="Arial"/>
          <w:b/>
        </w:rPr>
        <w:t>Geographical skills and fieldwork</w:t>
      </w:r>
      <w:r w:rsidRPr="00D35B1D">
        <w:rPr>
          <w:rFonts w:ascii="Arial" w:hAnsi="Arial" w:cs="Arial"/>
        </w:rPr>
        <w:t xml:space="preserve">: </w:t>
      </w:r>
      <w:r w:rsidR="00D35B1D" w:rsidRPr="00D35B1D">
        <w:rPr>
          <w:rFonts w:ascii="Arial" w:hAnsi="Arial" w:cs="Arial"/>
        </w:rPr>
        <w:t>Interpret a range of sources of geographical information, including maps, diagrams, globes, aerial photographs.</w:t>
      </w:r>
      <w:r w:rsidR="00D35B1D">
        <w:rPr>
          <w:rFonts w:ascii="Arial" w:hAnsi="Arial" w:cs="Arial"/>
        </w:rPr>
        <w:t xml:space="preserve"> </w:t>
      </w:r>
      <w:r w:rsidR="00D35B1D" w:rsidRPr="00D35B1D">
        <w:rPr>
          <w:rFonts w:ascii="Arial" w:hAnsi="Arial" w:cs="Arial"/>
        </w:rPr>
        <w:t>Communicate geographical information in a variety of ways, including through maps.</w:t>
      </w:r>
    </w:p>
    <w:p w14:paraId="4F77E21F" w14:textId="77777777" w:rsidR="00D35B1D" w:rsidRPr="00D35B1D" w:rsidRDefault="00F24D47" w:rsidP="00D35B1D">
      <w:pPr>
        <w:spacing w:line="276" w:lineRule="auto"/>
        <w:ind w:left="720"/>
        <w:jc w:val="both"/>
        <w:rPr>
          <w:rFonts w:ascii="Arial" w:hAnsi="Arial" w:cs="Arial"/>
        </w:rPr>
      </w:pPr>
      <w:r>
        <w:rPr>
          <w:rFonts w:ascii="Arial" w:hAnsi="Arial" w:cs="Arial"/>
          <w:b/>
        </w:rPr>
        <w:t>KS1:</w:t>
      </w:r>
      <w:r w:rsidR="00D35B1D" w:rsidRPr="00D35B1D">
        <w:rPr>
          <w:rFonts w:ascii="Arial" w:hAnsi="Arial" w:cs="Arial"/>
        </w:rPr>
        <w:t xml:space="preserve"> Use simple compass directions (North, South, East and West) and locational and directional language [for example, near and far; left and right], to describe the location of features on a map.</w:t>
      </w:r>
      <w:r w:rsidR="00D35B1D">
        <w:rPr>
          <w:rFonts w:ascii="Arial" w:hAnsi="Arial" w:cs="Arial"/>
        </w:rPr>
        <w:t xml:space="preserve"> </w:t>
      </w:r>
      <w:r w:rsidR="00D35B1D" w:rsidRPr="00D35B1D">
        <w:rPr>
          <w:rFonts w:ascii="Arial" w:hAnsi="Arial" w:cs="Arial"/>
        </w:rPr>
        <w:t>Devise a simple map, and use and construct basic symbols in a key.</w:t>
      </w:r>
    </w:p>
    <w:p w14:paraId="452AA457" w14:textId="77777777" w:rsidR="00D35B1D" w:rsidRPr="00D35B1D" w:rsidRDefault="00F24D47" w:rsidP="00D35B1D">
      <w:pPr>
        <w:spacing w:line="276" w:lineRule="auto"/>
        <w:ind w:left="720"/>
        <w:jc w:val="both"/>
        <w:rPr>
          <w:rFonts w:ascii="Arial" w:hAnsi="Arial" w:cs="Arial"/>
        </w:rPr>
      </w:pPr>
      <w:r>
        <w:rPr>
          <w:rFonts w:ascii="Arial" w:hAnsi="Arial" w:cs="Arial"/>
          <w:b/>
        </w:rPr>
        <w:t>KS2:</w:t>
      </w:r>
      <w:r w:rsidR="00D35B1D" w:rsidRPr="00D35B1D">
        <w:rPr>
          <w:rFonts w:ascii="Arial" w:hAnsi="Arial" w:cs="Arial"/>
        </w:rPr>
        <w:t xml:space="preserve"> Name and locate counties and cities of the United Kingdom</w:t>
      </w:r>
      <w:r w:rsidR="00D35B1D">
        <w:rPr>
          <w:rFonts w:ascii="Arial" w:hAnsi="Arial" w:cs="Arial"/>
        </w:rPr>
        <w:t xml:space="preserve">. </w:t>
      </w:r>
      <w:r w:rsidR="00D35B1D" w:rsidRPr="00D35B1D">
        <w:rPr>
          <w:rFonts w:ascii="Arial" w:hAnsi="Arial" w:cs="Arial"/>
        </w:rPr>
        <w:t>Use the eight points of a compass, four and six-figure grid references, symbols and key (including the use of Ordnance Survey maps) to build their knowledge of the United Kingdom and the wider world.</w:t>
      </w:r>
    </w:p>
    <w:p w14:paraId="0FEF78B9" w14:textId="77777777" w:rsidR="0072208C" w:rsidRPr="0072208C" w:rsidRDefault="0072208C" w:rsidP="00D35B1D">
      <w:pPr>
        <w:spacing w:line="276" w:lineRule="auto"/>
        <w:ind w:left="720"/>
        <w:jc w:val="both"/>
        <w:rPr>
          <w:rFonts w:ascii="Arial" w:hAnsi="Arial" w:cs="Arial"/>
          <w:b/>
        </w:rPr>
      </w:pPr>
    </w:p>
    <w:p w14:paraId="70F6FFE2" w14:textId="77777777" w:rsidR="0072208C" w:rsidRPr="0072208C" w:rsidRDefault="0072208C" w:rsidP="0072208C">
      <w:pPr>
        <w:spacing w:line="276" w:lineRule="auto"/>
        <w:ind w:left="720"/>
        <w:jc w:val="both"/>
        <w:rPr>
          <w:rFonts w:ascii="Arial" w:hAnsi="Arial" w:cs="Arial"/>
          <w:b/>
        </w:rPr>
      </w:pPr>
    </w:p>
    <w:p w14:paraId="4EC38786" w14:textId="77777777" w:rsidR="0072208C" w:rsidRDefault="0072208C" w:rsidP="0072208C">
      <w:pPr>
        <w:spacing w:line="276" w:lineRule="auto"/>
        <w:ind w:left="720"/>
        <w:jc w:val="both"/>
        <w:rPr>
          <w:rFonts w:ascii="Arial" w:hAnsi="Arial" w:cs="Arial"/>
        </w:rPr>
      </w:pPr>
    </w:p>
    <w:sectPr w:rsidR="0072208C" w:rsidSect="000B0825">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5603" w14:textId="77777777" w:rsidR="00A24A9B" w:rsidRDefault="00A24A9B" w:rsidP="00886B4D">
      <w:r>
        <w:separator/>
      </w:r>
    </w:p>
  </w:endnote>
  <w:endnote w:type="continuationSeparator" w:id="0">
    <w:p w14:paraId="524AD734" w14:textId="77777777" w:rsidR="00A24A9B" w:rsidRDefault="00A24A9B" w:rsidP="0088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6DC61" w14:textId="77777777" w:rsidR="00A24A9B" w:rsidRDefault="00A24A9B" w:rsidP="00886B4D">
      <w:r>
        <w:separator/>
      </w:r>
    </w:p>
  </w:footnote>
  <w:footnote w:type="continuationSeparator" w:id="0">
    <w:p w14:paraId="10EB5027" w14:textId="77777777" w:rsidR="00A24A9B" w:rsidRDefault="00A24A9B" w:rsidP="00886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D24A" w14:textId="77777777" w:rsidR="00886B4D" w:rsidRDefault="00A24A9B">
    <w:pPr>
      <w:pStyle w:val="Header"/>
    </w:pPr>
    <w:r>
      <w:rPr>
        <w:noProof/>
      </w:rPr>
      <w:pict w14:anchorId="7F727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17.75pt;margin-top:-27.3pt;width:77.35pt;height:56.4pt;z-index:251657728">
          <v:imagedata r:id="rId1" o:title="RGS logo"/>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06799"/>
    <w:multiLevelType w:val="hybridMultilevel"/>
    <w:tmpl w:val="9F44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9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55D0"/>
    <w:rsid w:val="0009345C"/>
    <w:rsid w:val="000B0825"/>
    <w:rsid w:val="0011306B"/>
    <w:rsid w:val="001779CC"/>
    <w:rsid w:val="001C69FE"/>
    <w:rsid w:val="00263387"/>
    <w:rsid w:val="00277726"/>
    <w:rsid w:val="002C0D06"/>
    <w:rsid w:val="002F6D36"/>
    <w:rsid w:val="003266A1"/>
    <w:rsid w:val="003613A4"/>
    <w:rsid w:val="003A4B5B"/>
    <w:rsid w:val="003C6C33"/>
    <w:rsid w:val="00513BDE"/>
    <w:rsid w:val="00535C24"/>
    <w:rsid w:val="00574716"/>
    <w:rsid w:val="005D406F"/>
    <w:rsid w:val="005F35CD"/>
    <w:rsid w:val="00603225"/>
    <w:rsid w:val="00606EEE"/>
    <w:rsid w:val="00622822"/>
    <w:rsid w:val="006414C0"/>
    <w:rsid w:val="0066339C"/>
    <w:rsid w:val="00666557"/>
    <w:rsid w:val="00704DCD"/>
    <w:rsid w:val="0072208C"/>
    <w:rsid w:val="00740201"/>
    <w:rsid w:val="00797109"/>
    <w:rsid w:val="007D26A6"/>
    <w:rsid w:val="00886B4D"/>
    <w:rsid w:val="008C5748"/>
    <w:rsid w:val="00910CB6"/>
    <w:rsid w:val="00915BA6"/>
    <w:rsid w:val="009755D0"/>
    <w:rsid w:val="009C32CE"/>
    <w:rsid w:val="009C56CE"/>
    <w:rsid w:val="009F0674"/>
    <w:rsid w:val="009F2CB4"/>
    <w:rsid w:val="00A0074F"/>
    <w:rsid w:val="00A24A9B"/>
    <w:rsid w:val="00A65283"/>
    <w:rsid w:val="00A716EE"/>
    <w:rsid w:val="00AA0E6E"/>
    <w:rsid w:val="00AF31A8"/>
    <w:rsid w:val="00B467D1"/>
    <w:rsid w:val="00B83942"/>
    <w:rsid w:val="00BF6F1A"/>
    <w:rsid w:val="00C37972"/>
    <w:rsid w:val="00C46B1E"/>
    <w:rsid w:val="00C75C38"/>
    <w:rsid w:val="00CB09EA"/>
    <w:rsid w:val="00CC6B42"/>
    <w:rsid w:val="00CD351A"/>
    <w:rsid w:val="00D35B1D"/>
    <w:rsid w:val="00D565CD"/>
    <w:rsid w:val="00D57015"/>
    <w:rsid w:val="00E21E41"/>
    <w:rsid w:val="00ED6560"/>
    <w:rsid w:val="00F07CB5"/>
    <w:rsid w:val="00F24D47"/>
    <w:rsid w:val="00F47D9E"/>
    <w:rsid w:val="00FA2840"/>
    <w:rsid w:val="00FA5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E89A8A"/>
  <w14:defaultImageDpi w14:val="300"/>
  <w15:chartTrackingRefBased/>
  <w15:docId w15:val="{7498C4D3-457C-4DFE-B640-47A61718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7"/>
    <w:pPr>
      <w:ind w:left="720"/>
      <w:contextualSpacing/>
    </w:pPr>
  </w:style>
  <w:style w:type="paragraph" w:styleId="BalloonText">
    <w:name w:val="Balloon Text"/>
    <w:basedOn w:val="Normal"/>
    <w:link w:val="BalloonTextChar"/>
    <w:uiPriority w:val="99"/>
    <w:semiHidden/>
    <w:unhideWhenUsed/>
    <w:rsid w:val="006414C0"/>
    <w:rPr>
      <w:rFonts w:ascii="Lucida Grande" w:hAnsi="Lucida Grande" w:cs="Lucida Grande"/>
      <w:sz w:val="18"/>
      <w:szCs w:val="18"/>
    </w:rPr>
  </w:style>
  <w:style w:type="character" w:customStyle="1" w:styleId="BalloonTextChar">
    <w:name w:val="Balloon Text Char"/>
    <w:link w:val="BalloonText"/>
    <w:uiPriority w:val="99"/>
    <w:semiHidden/>
    <w:rsid w:val="006414C0"/>
    <w:rPr>
      <w:rFonts w:ascii="Lucida Grande" w:hAnsi="Lucida Grande" w:cs="Lucida Grande"/>
      <w:sz w:val="18"/>
      <w:szCs w:val="18"/>
    </w:rPr>
  </w:style>
  <w:style w:type="character" w:styleId="Hyperlink">
    <w:name w:val="Hyperlink"/>
    <w:uiPriority w:val="99"/>
    <w:unhideWhenUsed/>
    <w:rsid w:val="00277726"/>
    <w:rPr>
      <w:color w:val="0000FF"/>
      <w:u w:val="single"/>
    </w:rPr>
  </w:style>
  <w:style w:type="character" w:styleId="FollowedHyperlink">
    <w:name w:val="FollowedHyperlink"/>
    <w:uiPriority w:val="99"/>
    <w:semiHidden/>
    <w:unhideWhenUsed/>
    <w:rsid w:val="00603225"/>
    <w:rPr>
      <w:color w:val="800080"/>
      <w:u w:val="single"/>
    </w:rPr>
  </w:style>
  <w:style w:type="paragraph" w:styleId="Header">
    <w:name w:val="header"/>
    <w:basedOn w:val="Normal"/>
    <w:link w:val="HeaderChar"/>
    <w:uiPriority w:val="99"/>
    <w:unhideWhenUsed/>
    <w:rsid w:val="00886B4D"/>
    <w:pPr>
      <w:tabs>
        <w:tab w:val="center" w:pos="4680"/>
        <w:tab w:val="right" w:pos="9360"/>
      </w:tabs>
    </w:pPr>
  </w:style>
  <w:style w:type="character" w:customStyle="1" w:styleId="HeaderChar">
    <w:name w:val="Header Char"/>
    <w:link w:val="Header"/>
    <w:uiPriority w:val="99"/>
    <w:rsid w:val="00886B4D"/>
    <w:rPr>
      <w:sz w:val="24"/>
      <w:szCs w:val="24"/>
      <w:lang w:val="en-GB"/>
    </w:rPr>
  </w:style>
  <w:style w:type="paragraph" w:styleId="Footer">
    <w:name w:val="footer"/>
    <w:basedOn w:val="Normal"/>
    <w:link w:val="FooterChar"/>
    <w:uiPriority w:val="99"/>
    <w:unhideWhenUsed/>
    <w:rsid w:val="00886B4D"/>
    <w:pPr>
      <w:tabs>
        <w:tab w:val="center" w:pos="4680"/>
        <w:tab w:val="right" w:pos="9360"/>
      </w:tabs>
    </w:pPr>
  </w:style>
  <w:style w:type="character" w:customStyle="1" w:styleId="FooterChar">
    <w:name w:val="Footer Char"/>
    <w:link w:val="Footer"/>
    <w:uiPriority w:val="99"/>
    <w:rsid w:val="00886B4D"/>
    <w:rPr>
      <w:sz w:val="24"/>
      <w:szCs w:val="24"/>
      <w:lang w:val="en-GB"/>
    </w:rPr>
  </w:style>
  <w:style w:type="character" w:styleId="UnresolvedMention">
    <w:name w:val="Unresolved Mention"/>
    <w:basedOn w:val="DefaultParagraphFont"/>
    <w:uiPriority w:val="99"/>
    <w:semiHidden/>
    <w:unhideWhenUsed/>
    <w:rsid w:val="00CC6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gs.org/schools/resources-for-schools/subject-knowledge-animation-map-ski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887</Words>
  <Characters>4569</Characters>
  <Application>Microsoft Office Word</Application>
  <DocSecurity>0</DocSecurity>
  <Lines>108</Lines>
  <Paragraphs>36</Paragraphs>
  <ScaleCrop>false</ScaleCrop>
  <HeadingPairs>
    <vt:vector size="2" baseType="variant">
      <vt:variant>
        <vt:lpstr>Title</vt:lpstr>
      </vt:variant>
      <vt:variant>
        <vt:i4>1</vt:i4>
      </vt:variant>
    </vt:vector>
  </HeadingPairs>
  <TitlesOfParts>
    <vt:vector size="1" baseType="lpstr">
      <vt:lpstr/>
    </vt:vector>
  </TitlesOfParts>
  <Company>rjs</Company>
  <LinksUpToDate>false</LinksUpToDate>
  <CharactersWithSpaces>5420</CharactersWithSpaces>
  <SharedDoc>false</SharedDoc>
  <HLinks>
    <vt:vector size="12" baseType="variant">
      <vt:variant>
        <vt:i4>3539059</vt:i4>
      </vt:variant>
      <vt:variant>
        <vt:i4>3</vt:i4>
      </vt:variant>
      <vt:variant>
        <vt:i4>0</vt:i4>
      </vt:variant>
      <vt:variant>
        <vt:i4>5</vt:i4>
      </vt:variant>
      <vt:variant>
        <vt:lpwstr>http://www.bbc.co.uk/schools/teachers/beautyofmaps/</vt:lpwstr>
      </vt:variant>
      <vt:variant>
        <vt:lpwstr/>
      </vt:variant>
      <vt:variant>
        <vt:i4>4587609</vt:i4>
      </vt:variant>
      <vt:variant>
        <vt:i4>0</vt:i4>
      </vt:variant>
      <vt:variant>
        <vt:i4>0</vt:i4>
      </vt:variant>
      <vt:variant>
        <vt:i4>5</vt:i4>
      </vt:variant>
      <vt:variant>
        <vt:lpwstr>http://www.rgs.org/resources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rjs rjs</dc:creator>
  <cp:keywords/>
  <cp:lastModifiedBy>Claire Brown</cp:lastModifiedBy>
  <cp:revision>5</cp:revision>
  <cp:lastPrinted>2015-10-23T10:11:00Z</cp:lastPrinted>
  <dcterms:created xsi:type="dcterms:W3CDTF">2026-03-03T09:39:00Z</dcterms:created>
  <dcterms:modified xsi:type="dcterms:W3CDTF">2026-03-03T12:00:00Z</dcterms:modified>
</cp:coreProperties>
</file>