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6D2400A2" w14:textId="77777777" w:rsidTr="005954DF">
        <w:trPr>
          <w:trHeight w:hRule="exact" w:val="1361"/>
        </w:trPr>
        <w:tc>
          <w:tcPr>
            <w:tcW w:w="7370" w:type="dxa"/>
            <w:shd w:val="clear" w:color="auto" w:fill="auto"/>
            <w:tcMar>
              <w:left w:w="0" w:type="dxa"/>
              <w:right w:w="0" w:type="dxa"/>
            </w:tcMar>
          </w:tcPr>
          <w:p w14:paraId="460FF482" w14:textId="10070C35" w:rsidR="003735BB" w:rsidRPr="005954DF" w:rsidRDefault="007D26A3" w:rsidP="006F1771">
            <w:pPr>
              <w:pStyle w:val="RGSTitle"/>
              <w:framePr w:hSpace="0" w:wrap="auto" w:vAnchor="margin" w:hAnchor="text" w:xAlign="left" w:yAlign="inline"/>
              <w:jc w:val="both"/>
            </w:pPr>
            <w:r>
              <w:t xml:space="preserve">The Land of </w:t>
            </w:r>
            <w:r w:rsidR="00D55A09">
              <w:t>Frankincense</w:t>
            </w:r>
          </w:p>
        </w:tc>
      </w:tr>
    </w:tbl>
    <w:p w14:paraId="406B6F41" w14:textId="77777777" w:rsidR="00C02692" w:rsidRDefault="00C02692" w:rsidP="003B5CFF">
      <w:pPr>
        <w:jc w:val="both"/>
        <w:sectPr w:rsidR="00C02692" w:rsidSect="0075326E">
          <w:headerReference w:type="default" r:id="rId11"/>
          <w:footerReference w:type="default" r:id="rId12"/>
          <w:type w:val="continuous"/>
          <w:pgSz w:w="11907" w:h="16840" w:code="9"/>
          <w:pgMar w:top="3544" w:right="1418" w:bottom="907" w:left="1418" w:header="709" w:footer="1191" w:gutter="0"/>
          <w:cols w:space="708"/>
          <w:docGrid w:linePitch="360"/>
        </w:sectPr>
      </w:pPr>
    </w:p>
    <w:p w14:paraId="7497E548" w14:textId="7DABD91C" w:rsidR="00C02692" w:rsidRDefault="00AA5B2B" w:rsidP="003B5CFF">
      <w:pPr>
        <w:pStyle w:val="Heading1"/>
        <w:jc w:val="both"/>
      </w:pPr>
      <w:r>
        <w:t>Aim and introduction</w:t>
      </w:r>
    </w:p>
    <w:p w14:paraId="0B70FA78" w14:textId="13142EAB" w:rsidR="00CA0A25" w:rsidRDefault="042DA2DD" w:rsidP="003B5CFF">
      <w:pPr>
        <w:jc w:val="both"/>
      </w:pPr>
      <w:r>
        <w:t xml:space="preserve">Frankincense is primarily grown in arid and semi-arid regions. The main areas where it is found are the Arabian Peninsula, particularly in Yemen and Oman, northeast Africa, including Somalia, Ethiopia and Sudan, and in the subtropical region of India. </w:t>
      </w:r>
    </w:p>
    <w:p w14:paraId="6584C21D" w14:textId="5BE4E29D" w:rsidR="62AAE776" w:rsidRDefault="62AAE776" w:rsidP="62AAE776">
      <w:pPr>
        <w:jc w:val="both"/>
      </w:pPr>
    </w:p>
    <w:p w14:paraId="2F76C293" w14:textId="655E5B4A" w:rsidR="28F98DC2" w:rsidRDefault="28F98DC2" w:rsidP="62AAE776">
      <w:pPr>
        <w:jc w:val="both"/>
      </w:pPr>
      <w:r>
        <w:t xml:space="preserve">In this lesson students will </w:t>
      </w:r>
      <w:r w:rsidR="7CF0557C">
        <w:t xml:space="preserve">learn about </w:t>
      </w:r>
      <w:r>
        <w:t xml:space="preserve">the frankincense </w:t>
      </w:r>
      <w:r w:rsidR="705CB2CE">
        <w:t>tree</w:t>
      </w:r>
      <w:r w:rsidR="619409B8">
        <w:t xml:space="preserve">, </w:t>
      </w:r>
      <w:r w:rsidR="19C5F4F0">
        <w:t xml:space="preserve">examining </w:t>
      </w:r>
      <w:r w:rsidR="619409B8">
        <w:t xml:space="preserve">its </w:t>
      </w:r>
      <w:r w:rsidR="7417FDBE">
        <w:t xml:space="preserve">unique </w:t>
      </w:r>
      <w:r w:rsidR="619409B8">
        <w:t xml:space="preserve">adaptations and </w:t>
      </w:r>
      <w:r w:rsidR="4439516A">
        <w:t>cultural significance</w:t>
      </w:r>
      <w:r w:rsidR="3C3D8B02">
        <w:t xml:space="preserve"> in Oman.</w:t>
      </w:r>
      <w:r>
        <w:t xml:space="preserve"> </w:t>
      </w:r>
      <w:r w:rsidR="0C5E73E0">
        <w:t>The</w:t>
      </w:r>
      <w:r w:rsidR="03F04F3C">
        <w:t>y will also investigate the</w:t>
      </w:r>
      <w:r w:rsidR="0C5E73E0">
        <w:t xml:space="preserve"> impact of climate change </w:t>
      </w:r>
      <w:r w:rsidR="76FA1515">
        <w:t xml:space="preserve">on the tree </w:t>
      </w:r>
      <w:r w:rsidR="0C5E73E0">
        <w:t>and t</w:t>
      </w:r>
      <w:r>
        <w:t>he Land of Frankincense, a UNESCO World Heritage Site</w:t>
      </w:r>
      <w:r w:rsidR="01F4F615">
        <w:t xml:space="preserve"> in the Dhofar region</w:t>
      </w:r>
      <w:r w:rsidR="7670EEC7">
        <w:t>.</w:t>
      </w:r>
    </w:p>
    <w:p w14:paraId="4900E34C" w14:textId="77777777" w:rsidR="00D07440" w:rsidRDefault="00D07440" w:rsidP="003B5CFF">
      <w:pPr>
        <w:jc w:val="both"/>
      </w:pPr>
    </w:p>
    <w:p w14:paraId="61F2F512" w14:textId="0A74FAA3" w:rsidR="00D07440" w:rsidRPr="00CA0A25" w:rsidRDefault="00D07440" w:rsidP="003B5CFF">
      <w:pPr>
        <w:jc w:val="both"/>
      </w:pPr>
      <w:r>
        <w:t xml:space="preserve">This lesson will take between </w:t>
      </w:r>
      <w:r w:rsidRPr="0024116D">
        <w:t>45 and 60 minutes.</w:t>
      </w:r>
      <w:r>
        <w:t xml:space="preserve"> </w:t>
      </w:r>
    </w:p>
    <w:p w14:paraId="0243DEBD" w14:textId="77777777" w:rsidR="002A77AE" w:rsidRDefault="002A77AE" w:rsidP="003B5CFF">
      <w:pPr>
        <w:jc w:val="both"/>
      </w:pPr>
    </w:p>
    <w:p w14:paraId="6E116039" w14:textId="00B2863B" w:rsidR="00526084" w:rsidRDefault="004A3642" w:rsidP="003B5CFF">
      <w:pPr>
        <w:pStyle w:val="Heading1"/>
        <w:jc w:val="both"/>
      </w:pPr>
      <w:r>
        <w:t>Curriculum links</w:t>
      </w:r>
    </w:p>
    <w:p w14:paraId="7FC6DC57" w14:textId="77777777" w:rsidR="00792C3F" w:rsidRPr="00792C3F" w:rsidRDefault="009011D3" w:rsidP="00792C3F">
      <w:pPr>
        <w:jc w:val="both"/>
      </w:pPr>
      <w:r>
        <w:t xml:space="preserve">AQA </w:t>
      </w:r>
      <w:r w:rsidRPr="009011D3">
        <w:t>3.1.2.</w:t>
      </w:r>
      <w:r w:rsidR="00792C3F">
        <w:t>1</w:t>
      </w:r>
      <w:r>
        <w:t>.</w:t>
      </w:r>
      <w:r w:rsidR="00792C3F">
        <w:t xml:space="preserve"> Deserts as natural systems. </w:t>
      </w:r>
      <w:r w:rsidR="00792C3F" w:rsidRPr="00792C3F">
        <w:t>Characteristics of hot desert environments and their margins: climate, soils and vegetation (and their interaction). Water balance and aridity index.</w:t>
      </w:r>
    </w:p>
    <w:p w14:paraId="4921AF76" w14:textId="77777777" w:rsidR="00792C3F" w:rsidRDefault="00792C3F" w:rsidP="003B5CFF">
      <w:pPr>
        <w:jc w:val="both"/>
      </w:pPr>
    </w:p>
    <w:p w14:paraId="4EC5AC85" w14:textId="060EFBC4" w:rsidR="00792C3F" w:rsidRDefault="00792C3F" w:rsidP="00343B4B">
      <w:pPr>
        <w:jc w:val="both"/>
      </w:pPr>
      <w:bookmarkStart w:id="0" w:name="_Hlk192847106"/>
      <w:r>
        <w:t xml:space="preserve">OCR </w:t>
      </w:r>
      <w:r w:rsidRPr="002C0C6F">
        <w:t>1.1.3 Option C – Dryland Landscapes</w:t>
      </w:r>
      <w:r>
        <w:t xml:space="preserve">. </w:t>
      </w:r>
      <w:r w:rsidR="00343B4B">
        <w:t>1.b. Dryland landscapes are influenced by a range of physical factors.</w:t>
      </w:r>
    </w:p>
    <w:p w14:paraId="10785BB0" w14:textId="77777777" w:rsidR="00792C3F" w:rsidRDefault="00792C3F" w:rsidP="00792C3F">
      <w:pPr>
        <w:jc w:val="both"/>
      </w:pPr>
    </w:p>
    <w:p w14:paraId="5925D423" w14:textId="0BCCBF49" w:rsidR="00792C3F" w:rsidRDefault="00792C3F" w:rsidP="00792C3F">
      <w:pPr>
        <w:jc w:val="both"/>
      </w:pPr>
      <w:r>
        <w:t>WJEC</w:t>
      </w:r>
      <w:r w:rsidR="00E67D4F">
        <w:t xml:space="preserve"> </w:t>
      </w:r>
      <w:r w:rsidR="00E67D4F" w:rsidRPr="00E67D4F">
        <w:t>4.2: Ecosystems</w:t>
      </w:r>
      <w:r w:rsidR="00E67D4F">
        <w:t xml:space="preserve">. </w:t>
      </w:r>
      <w:r w:rsidR="00E67D4F" w:rsidRPr="00E67D4F">
        <w:t>4.2.1 The value and distribution of ecosystems</w:t>
      </w:r>
      <w:r w:rsidR="00E67D4F">
        <w:t>.</w:t>
      </w:r>
    </w:p>
    <w:bookmarkEnd w:id="0"/>
    <w:p w14:paraId="4985416D" w14:textId="18258CAC" w:rsidR="00E101BA" w:rsidRPr="00E101BA" w:rsidRDefault="00A62159" w:rsidP="003B5CFF">
      <w:pPr>
        <w:jc w:val="both"/>
      </w:pPr>
      <w:r>
        <w:t xml:space="preserve"> </w:t>
      </w:r>
    </w:p>
    <w:p w14:paraId="716A05A9" w14:textId="2D5FF0E1" w:rsidR="009949FD" w:rsidRDefault="009949FD" w:rsidP="003B5CFF">
      <w:pPr>
        <w:pStyle w:val="Heading1"/>
        <w:jc w:val="both"/>
      </w:pPr>
      <w:r>
        <w:t>Learning</w:t>
      </w:r>
      <w:r w:rsidR="00430E63">
        <w:t xml:space="preserve"> goals</w:t>
      </w:r>
    </w:p>
    <w:p w14:paraId="017AE066" w14:textId="5CB578FD" w:rsidR="0029002C" w:rsidRDefault="009A2798" w:rsidP="003B5CFF">
      <w:pPr>
        <w:jc w:val="both"/>
      </w:pPr>
      <w:r>
        <w:t>1.</w:t>
      </w:r>
      <w:r w:rsidR="0029002C">
        <w:t xml:space="preserve"> </w:t>
      </w:r>
      <w:r w:rsidR="004D3EF6">
        <w:t>K</w:t>
      </w:r>
      <w:r w:rsidR="0029002C">
        <w:t xml:space="preserve">now </w:t>
      </w:r>
      <w:r w:rsidR="00204806">
        <w:t>what frankincense is and why is it sought after.</w:t>
      </w:r>
    </w:p>
    <w:p w14:paraId="778BFE3E" w14:textId="5EF4E8A2" w:rsidR="009949FD" w:rsidRDefault="0029002C" w:rsidP="003B5CFF">
      <w:pPr>
        <w:jc w:val="both"/>
      </w:pPr>
      <w:r>
        <w:t xml:space="preserve">2. </w:t>
      </w:r>
      <w:r w:rsidR="00E6766A">
        <w:t xml:space="preserve">Describe </w:t>
      </w:r>
      <w:r w:rsidR="00204806">
        <w:t xml:space="preserve">the location of </w:t>
      </w:r>
      <w:r w:rsidR="00281D11">
        <w:t>the Land of Frankincense</w:t>
      </w:r>
      <w:r w:rsidR="00A62159">
        <w:t>, predicted climate change and its impacts.</w:t>
      </w:r>
    </w:p>
    <w:p w14:paraId="2D4BE900" w14:textId="03699F70" w:rsidR="00526084" w:rsidRDefault="0029002C" w:rsidP="003B5CFF">
      <w:pPr>
        <w:jc w:val="both"/>
      </w:pPr>
      <w:r>
        <w:t>3</w:t>
      </w:r>
      <w:r w:rsidR="009A2798">
        <w:t xml:space="preserve">. Understand </w:t>
      </w:r>
      <w:r w:rsidR="00A62159">
        <w:t>the alternative possible futures for the local population of the</w:t>
      </w:r>
      <w:r w:rsidR="00281D11">
        <w:t xml:space="preserve"> Dhofar region.</w:t>
      </w:r>
    </w:p>
    <w:p w14:paraId="46FDCEB0" w14:textId="77777777" w:rsidR="00526084" w:rsidRDefault="00526084" w:rsidP="003B5CFF">
      <w:pPr>
        <w:jc w:val="both"/>
      </w:pPr>
    </w:p>
    <w:p w14:paraId="19104FE4" w14:textId="77777777" w:rsidR="00526084" w:rsidRDefault="00526084" w:rsidP="003B5CFF">
      <w:pPr>
        <w:jc w:val="both"/>
        <w:sectPr w:rsidR="00526084" w:rsidSect="00AA5B2B">
          <w:headerReference w:type="even" r:id="rId13"/>
          <w:headerReference w:type="default" r:id="rId14"/>
          <w:footerReference w:type="default" r:id="rId15"/>
          <w:type w:val="continuous"/>
          <w:pgSz w:w="11907" w:h="16840" w:code="9"/>
          <w:pgMar w:top="1679" w:right="794" w:bottom="907" w:left="1474" w:header="490" w:footer="510" w:gutter="0"/>
          <w:cols w:space="454"/>
          <w:formProt w:val="0"/>
          <w:docGrid w:linePitch="360"/>
        </w:sectPr>
      </w:pPr>
    </w:p>
    <w:p w14:paraId="1429782D" w14:textId="48EBBE98" w:rsidR="00AA5B2B" w:rsidRPr="00AA5B2B" w:rsidRDefault="0012379B" w:rsidP="003B5CFF">
      <w:pPr>
        <w:pStyle w:val="Heading1"/>
        <w:jc w:val="both"/>
      </w:pPr>
      <w:r>
        <w:t>Learning outcomes</w:t>
      </w:r>
    </w:p>
    <w:p w14:paraId="6CD284C5" w14:textId="13585D40" w:rsidR="004D3EF6" w:rsidRDefault="042DA2DD" w:rsidP="003B5CFF">
      <w:pPr>
        <w:jc w:val="both"/>
      </w:pPr>
      <w:r>
        <w:t>Greater depth: Students will describe in detail what frankincense is, and why it is a traded commodity. They will be able to explain why it is expensive, using geographical language and locations across the southern Arabian Peninsula. In the process they will expertly utilise layered GIS maps, and the WWF Risk Filter Suite. Some might be able to comment on the dangers of overharvesting.</w:t>
      </w:r>
    </w:p>
    <w:p w14:paraId="598D000E" w14:textId="77777777" w:rsidR="00E9232A" w:rsidRDefault="00E9232A" w:rsidP="003B5CFF">
      <w:pPr>
        <w:jc w:val="both"/>
      </w:pPr>
    </w:p>
    <w:p w14:paraId="45AFDC9C" w14:textId="2BA20085" w:rsidR="00E9232A" w:rsidRPr="009F51C5" w:rsidRDefault="042DA2DD" w:rsidP="003B5CFF">
      <w:pPr>
        <w:jc w:val="both"/>
      </w:pPr>
      <w:r>
        <w:t xml:space="preserve">Expected level: Students will describe what frankincense is, and why it is a traded commodity. They will be able to explain why it is expensive, using geographical language and locations across the southern Arabian Peninsula. In the process, they will use layered GIS maps, and the WWF Risk Filter Suite. </w:t>
      </w:r>
    </w:p>
    <w:p w14:paraId="63A907F2" w14:textId="77777777" w:rsidR="00CB438F" w:rsidRPr="009F51C5" w:rsidRDefault="00CB438F" w:rsidP="003B5CFF">
      <w:pPr>
        <w:jc w:val="both"/>
      </w:pPr>
    </w:p>
    <w:p w14:paraId="1E58733F" w14:textId="33E382FA" w:rsidR="00AA5B2B" w:rsidRDefault="042DA2DD" w:rsidP="003B5CFF">
      <w:pPr>
        <w:jc w:val="both"/>
      </w:pPr>
      <w:r>
        <w:t>Working towards: Students will describe what frankincense is, and why it is a traded commodity. They will be able to explain why it is expensive, using geographical language.</w:t>
      </w:r>
      <w:r w:rsidR="7C181A9A">
        <w:t xml:space="preserve"> They will be introduced to ArcGIS and will learn the basics of how to use the software.</w:t>
      </w:r>
      <w:r>
        <w:t xml:space="preserve"> </w:t>
      </w:r>
    </w:p>
    <w:p w14:paraId="7B962A46" w14:textId="77777777" w:rsidR="00E92FDD" w:rsidRDefault="00E92FDD" w:rsidP="003B5CFF">
      <w:pPr>
        <w:jc w:val="both"/>
      </w:pPr>
    </w:p>
    <w:p w14:paraId="10BF0CC6" w14:textId="78347424" w:rsidR="00DB078B" w:rsidRDefault="00DB078B" w:rsidP="003B5CFF">
      <w:pPr>
        <w:jc w:val="both"/>
        <w:sectPr w:rsidR="00DB078B" w:rsidSect="00AA5B2B">
          <w:type w:val="continuous"/>
          <w:pgSz w:w="11907" w:h="16840" w:code="9"/>
          <w:pgMar w:top="1679" w:right="794" w:bottom="907" w:left="1474" w:header="490" w:footer="510" w:gutter="0"/>
          <w:cols w:space="454"/>
          <w:formProt w:val="0"/>
          <w:docGrid w:linePitch="360"/>
        </w:sectPr>
      </w:pPr>
    </w:p>
    <w:p w14:paraId="2096E950" w14:textId="77777777" w:rsidR="00252467" w:rsidRDefault="00252467">
      <w:r>
        <w:br w:type="page"/>
      </w:r>
    </w:p>
    <w:p w14:paraId="0F5DE2B1" w14:textId="3C22DD77" w:rsidR="0036036B" w:rsidRPr="00CD3857" w:rsidRDefault="0036036B" w:rsidP="003B5CFF">
      <w:pPr>
        <w:jc w:val="both"/>
        <w:rPr>
          <w:u w:val="single"/>
        </w:rPr>
      </w:pPr>
      <w:r w:rsidRPr="00CD3857">
        <w:rPr>
          <w:u w:val="single"/>
        </w:rPr>
        <w:lastRenderedPageBreak/>
        <w:t>Key terms</w:t>
      </w:r>
    </w:p>
    <w:p w14:paraId="288798B9" w14:textId="77777777" w:rsidR="00590F40" w:rsidRPr="00590F40" w:rsidRDefault="00590F40">
      <w:pPr>
        <w:pStyle w:val="ListParagraph"/>
        <w:numPr>
          <w:ilvl w:val="0"/>
          <w:numId w:val="5"/>
        </w:numPr>
        <w:jc w:val="both"/>
        <w:rPr>
          <w:i/>
          <w:iCs/>
        </w:rPr>
      </w:pPr>
      <w:r>
        <w:t>Commodity</w:t>
      </w:r>
    </w:p>
    <w:p w14:paraId="4F24F864" w14:textId="17B867B2" w:rsidR="00590F40" w:rsidRDefault="00590F40" w:rsidP="003B5CFF">
      <w:pPr>
        <w:pStyle w:val="ListParagraph"/>
        <w:jc w:val="both"/>
        <w:rPr>
          <w:i/>
          <w:iCs/>
        </w:rPr>
      </w:pPr>
      <w:r>
        <w:rPr>
          <w:i/>
          <w:iCs/>
        </w:rPr>
        <w:t>A basic good or raw material which is interchangeable with other goods, typically traded on exchanges where price is determined by demand and supply.</w:t>
      </w:r>
    </w:p>
    <w:p w14:paraId="33E16ABF" w14:textId="77777777" w:rsidR="00590F40" w:rsidRPr="00590F40" w:rsidRDefault="00590F40" w:rsidP="003B5CFF">
      <w:pPr>
        <w:pStyle w:val="ListParagraph"/>
        <w:jc w:val="both"/>
        <w:rPr>
          <w:i/>
          <w:iCs/>
        </w:rPr>
      </w:pPr>
    </w:p>
    <w:p w14:paraId="5E5A7D74" w14:textId="74FAA8A7" w:rsidR="00A563BF" w:rsidRDefault="00D55A09">
      <w:pPr>
        <w:pStyle w:val="ListParagraph"/>
        <w:numPr>
          <w:ilvl w:val="0"/>
          <w:numId w:val="5"/>
        </w:numPr>
        <w:jc w:val="both"/>
        <w:rPr>
          <w:i/>
          <w:iCs/>
        </w:rPr>
      </w:pPr>
      <w:r>
        <w:t>Frankincense</w:t>
      </w:r>
    </w:p>
    <w:p w14:paraId="37F50143" w14:textId="59659A0D" w:rsidR="00A563BF" w:rsidRDefault="00922AB5" w:rsidP="003B5CFF">
      <w:pPr>
        <w:pStyle w:val="ListParagraph"/>
        <w:jc w:val="both"/>
        <w:rPr>
          <w:i/>
          <w:iCs/>
        </w:rPr>
      </w:pPr>
      <w:r w:rsidRPr="47756F9A">
        <w:rPr>
          <w:i/>
          <w:iCs/>
        </w:rPr>
        <w:t>Frankincense is an aromatic gum resin obtained from trees. It is primarily found in regions such as Somalia, along the southern coastal of Arabia, and in parts of India.</w:t>
      </w:r>
    </w:p>
    <w:p w14:paraId="4B0981E1" w14:textId="4E8CD8CE" w:rsidR="0024116D" w:rsidRDefault="0024116D" w:rsidP="47756F9A">
      <w:pPr>
        <w:jc w:val="both"/>
      </w:pPr>
    </w:p>
    <w:p w14:paraId="4AEBEEA6" w14:textId="1BA5E0C8" w:rsidR="0024116D" w:rsidRDefault="31BFCDE6" w:rsidP="47756F9A">
      <w:pPr>
        <w:pStyle w:val="Heading1"/>
        <w:jc w:val="both"/>
        <w:rPr>
          <w:rFonts w:eastAsia="Arial"/>
          <w:color w:val="000000" w:themeColor="text1"/>
          <w:szCs w:val="24"/>
          <w:lang w:val="en-US"/>
        </w:rPr>
      </w:pPr>
      <w:r w:rsidRPr="47756F9A">
        <w:rPr>
          <w:rFonts w:eastAsia="Arial"/>
          <w:color w:val="000000" w:themeColor="text1"/>
          <w:szCs w:val="24"/>
        </w:rPr>
        <w:t>Challenge and support</w:t>
      </w:r>
    </w:p>
    <w:p w14:paraId="780A043A" w14:textId="00A5E411" w:rsidR="0024116D" w:rsidRDefault="31BFCDE6" w:rsidP="47756F9A">
      <w:pPr>
        <w:rPr>
          <w:rFonts w:eastAsia="Arial" w:cs="Arial"/>
          <w:color w:val="000000" w:themeColor="text1"/>
          <w:szCs w:val="22"/>
          <w:lang w:val="en-US"/>
        </w:rPr>
      </w:pPr>
      <w:r w:rsidRPr="47756F9A">
        <w:rPr>
          <w:rFonts w:eastAsia="Arial" w:cs="Arial"/>
          <w:color w:val="000000" w:themeColor="text1"/>
          <w:szCs w:val="22"/>
        </w:rPr>
        <w:t xml:space="preserve">To challenge students read this document and follow the </w:t>
      </w:r>
      <w:r w:rsidRPr="47756F9A">
        <w:rPr>
          <w:rFonts w:eastAsia="Arial" w:cs="Arial"/>
          <w:i/>
          <w:iCs/>
          <w:color w:val="000000" w:themeColor="text1"/>
          <w:szCs w:val="22"/>
        </w:rPr>
        <w:t>Ask students</w:t>
      </w:r>
      <w:r w:rsidRPr="47756F9A">
        <w:rPr>
          <w:rFonts w:eastAsia="Arial" w:cs="Arial"/>
          <w:color w:val="000000" w:themeColor="text1"/>
          <w:szCs w:val="22"/>
        </w:rPr>
        <w:t xml:space="preserve"> subheadings. Encourage them to create a fact file on frankincense and the history of the </w:t>
      </w:r>
      <w:r w:rsidR="2CCD9BF6" w:rsidRPr="47756F9A">
        <w:rPr>
          <w:rFonts w:eastAsia="Arial" w:cs="Arial"/>
          <w:color w:val="000000" w:themeColor="text1"/>
          <w:szCs w:val="22"/>
        </w:rPr>
        <w:t>resin</w:t>
      </w:r>
      <w:r w:rsidRPr="47756F9A">
        <w:rPr>
          <w:rFonts w:eastAsia="Arial" w:cs="Arial"/>
          <w:color w:val="000000" w:themeColor="text1"/>
          <w:szCs w:val="22"/>
        </w:rPr>
        <w:t xml:space="preserve"> across </w:t>
      </w:r>
      <w:r w:rsidR="7054FA1D" w:rsidRPr="47756F9A">
        <w:rPr>
          <w:rFonts w:eastAsia="Arial" w:cs="Arial"/>
          <w:color w:val="000000" w:themeColor="text1"/>
          <w:szCs w:val="22"/>
        </w:rPr>
        <w:t>South Arabia.</w:t>
      </w:r>
    </w:p>
    <w:p w14:paraId="10F54EE2" w14:textId="3902D622" w:rsidR="0024116D" w:rsidRDefault="31BFCDE6" w:rsidP="47756F9A">
      <w:pPr>
        <w:rPr>
          <w:rFonts w:eastAsia="Arial" w:cs="Arial"/>
          <w:color w:val="000000" w:themeColor="text1"/>
          <w:szCs w:val="22"/>
          <w:lang w:val="en-US"/>
        </w:rPr>
      </w:pPr>
      <w:r w:rsidRPr="47756F9A">
        <w:rPr>
          <w:rFonts w:eastAsia="Arial" w:cs="Arial"/>
          <w:color w:val="000000" w:themeColor="text1"/>
          <w:szCs w:val="22"/>
        </w:rPr>
        <w:t xml:space="preserve"> </w:t>
      </w:r>
    </w:p>
    <w:p w14:paraId="1D9695A2" w14:textId="258551FA" w:rsidR="0024116D" w:rsidRDefault="31BFCDE6" w:rsidP="47756F9A">
      <w:pPr>
        <w:rPr>
          <w:rFonts w:eastAsia="Arial" w:cs="Arial"/>
          <w:color w:val="000000" w:themeColor="text1"/>
          <w:kern w:val="32"/>
          <w:szCs w:val="22"/>
        </w:rPr>
      </w:pPr>
      <w:r w:rsidRPr="47756F9A">
        <w:rPr>
          <w:rFonts w:eastAsia="Arial" w:cs="Arial"/>
          <w:color w:val="000000" w:themeColor="text1"/>
          <w:szCs w:val="22"/>
        </w:rPr>
        <w:t xml:space="preserve">To support students consider </w:t>
      </w:r>
      <w:r w:rsidR="331F3D38" w:rsidRPr="47756F9A">
        <w:rPr>
          <w:rFonts w:eastAsia="Arial" w:cs="Arial"/>
          <w:color w:val="000000" w:themeColor="text1"/>
          <w:szCs w:val="22"/>
        </w:rPr>
        <w:t>marking some of the cards to help with the card sort</w:t>
      </w:r>
      <w:r w:rsidRPr="47756F9A">
        <w:rPr>
          <w:rFonts w:eastAsia="Arial" w:cs="Arial"/>
          <w:color w:val="000000" w:themeColor="text1"/>
          <w:szCs w:val="22"/>
        </w:rPr>
        <w:t xml:space="preserve">. </w:t>
      </w:r>
      <w:r w:rsidR="13E230BD" w:rsidRPr="47756F9A">
        <w:rPr>
          <w:rFonts w:eastAsia="Arial" w:cs="Arial"/>
          <w:color w:val="000000" w:themeColor="text1"/>
          <w:szCs w:val="22"/>
        </w:rPr>
        <w:t>Giving students a</w:t>
      </w:r>
      <w:r w:rsidRPr="47756F9A">
        <w:rPr>
          <w:rFonts w:eastAsia="Arial" w:cs="Arial"/>
          <w:color w:val="000000" w:themeColor="text1"/>
          <w:szCs w:val="22"/>
        </w:rPr>
        <w:t xml:space="preserve"> </w:t>
      </w:r>
      <w:r w:rsidR="13E230BD" w:rsidRPr="47756F9A">
        <w:rPr>
          <w:rFonts w:eastAsia="Arial" w:cs="Arial"/>
          <w:color w:val="000000" w:themeColor="text1"/>
          <w:szCs w:val="22"/>
        </w:rPr>
        <w:t xml:space="preserve">time stamp for each of the video questions </w:t>
      </w:r>
      <w:r w:rsidRPr="47756F9A">
        <w:rPr>
          <w:rFonts w:eastAsia="Arial" w:cs="Arial"/>
          <w:color w:val="000000" w:themeColor="text1"/>
          <w:szCs w:val="22"/>
        </w:rPr>
        <w:t>will help.</w:t>
      </w:r>
    </w:p>
    <w:p w14:paraId="0C0008A3" w14:textId="2085EAF3" w:rsidR="00590F40" w:rsidRPr="0024116D" w:rsidRDefault="00590F40" w:rsidP="003B5CFF">
      <w:pPr>
        <w:jc w:val="both"/>
        <w:rPr>
          <w:rFonts w:cs="Arial"/>
          <w:b/>
          <w:bCs/>
          <w:kern w:val="32"/>
          <w:sz w:val="24"/>
          <w:szCs w:val="32"/>
        </w:rPr>
        <w:sectPr w:rsidR="00590F40" w:rsidRPr="0024116D" w:rsidSect="0075326E">
          <w:type w:val="continuous"/>
          <w:pgSz w:w="11907" w:h="16840" w:code="9"/>
          <w:pgMar w:top="1679" w:right="794" w:bottom="907" w:left="1474" w:header="490" w:footer="1191" w:gutter="0"/>
          <w:cols w:space="454"/>
          <w:formProt w:val="0"/>
          <w:docGrid w:linePitch="360"/>
        </w:sectPr>
      </w:pPr>
    </w:p>
    <w:p w14:paraId="75DA3E57" w14:textId="77B6AD49" w:rsidR="004F07C1" w:rsidRPr="0024116D" w:rsidRDefault="00EA00BF" w:rsidP="003B5CFF">
      <w:pPr>
        <w:jc w:val="both"/>
        <w:rPr>
          <w:szCs w:val="22"/>
        </w:rPr>
      </w:pPr>
      <w:r>
        <w:tab/>
      </w:r>
      <w:r>
        <w:tab/>
      </w:r>
      <w:r>
        <w:tab/>
      </w:r>
    </w:p>
    <w:p w14:paraId="410638F1" w14:textId="77777777" w:rsidR="0036036B" w:rsidRDefault="0036036B" w:rsidP="003B5CFF">
      <w:pPr>
        <w:pStyle w:val="Heading1"/>
        <w:jc w:val="both"/>
        <w:sectPr w:rsidR="0036036B" w:rsidSect="0036036B">
          <w:type w:val="continuous"/>
          <w:pgSz w:w="11907" w:h="16840" w:code="9"/>
          <w:pgMar w:top="1679" w:right="794" w:bottom="907" w:left="1474" w:header="490" w:footer="510" w:gutter="0"/>
          <w:cols w:space="454"/>
          <w:formProt w:val="0"/>
          <w:docGrid w:linePitch="360"/>
        </w:sectPr>
      </w:pPr>
    </w:p>
    <w:p w14:paraId="7EBB19D0" w14:textId="34CA82EE" w:rsidR="00530142" w:rsidRPr="00530142" w:rsidRDefault="00647C01" w:rsidP="003B5CFF">
      <w:pPr>
        <w:pStyle w:val="Heading1"/>
        <w:jc w:val="both"/>
      </w:pPr>
      <w:r>
        <w:t>Starter</w:t>
      </w:r>
      <w:r w:rsidR="00530142">
        <w:tab/>
        <w:t xml:space="preserve"> </w:t>
      </w:r>
    </w:p>
    <w:p w14:paraId="688F4F84" w14:textId="2FB5F815" w:rsidR="004E6053" w:rsidRDefault="00D55A09" w:rsidP="003B5CFF">
      <w:pPr>
        <w:jc w:val="both"/>
      </w:pPr>
      <w:r>
        <w:t xml:space="preserve">Ask students to discuss the picture </w:t>
      </w:r>
      <w:r w:rsidR="00BC0D5D">
        <w:t xml:space="preserve">on their sheets (also on the PowerPoint) suggested answers </w:t>
      </w:r>
      <w:r w:rsidR="00670E7A">
        <w:t>are in italics</w:t>
      </w:r>
      <w:r>
        <w:t xml:space="preserve">. </w:t>
      </w:r>
    </w:p>
    <w:p w14:paraId="28B793E6" w14:textId="77777777" w:rsidR="004E6053" w:rsidRDefault="004E6053" w:rsidP="003B5CFF">
      <w:pPr>
        <w:jc w:val="both"/>
      </w:pPr>
    </w:p>
    <w:p w14:paraId="411E9295" w14:textId="5CEA6F2A" w:rsidR="0024116D" w:rsidRDefault="00D55A09" w:rsidP="00670E7A">
      <w:pPr>
        <w:jc w:val="both"/>
      </w:pPr>
      <w:r>
        <w:t>What does it show? What are it uses around the world?</w:t>
      </w:r>
    </w:p>
    <w:p w14:paraId="796F048B" w14:textId="7600D3C9" w:rsidR="00D55A09" w:rsidRDefault="002D6B1C" w:rsidP="000957C7">
      <w:pPr>
        <w:ind w:left="720"/>
        <w:jc w:val="both"/>
        <w:rPr>
          <w:i/>
          <w:iCs/>
        </w:rPr>
      </w:pPr>
      <w:r>
        <w:rPr>
          <w:i/>
          <w:iCs/>
        </w:rPr>
        <w:t xml:space="preserve">The image shows a man scraping what looks like crystals from the trunk of a tree. This is </w:t>
      </w:r>
      <w:r w:rsidR="007069F7">
        <w:rPr>
          <w:i/>
          <w:iCs/>
        </w:rPr>
        <w:t xml:space="preserve">frankincense. </w:t>
      </w:r>
      <w:r w:rsidR="00F701C8">
        <w:rPr>
          <w:i/>
          <w:iCs/>
        </w:rPr>
        <w:t>Some uses of f</w:t>
      </w:r>
      <w:r w:rsidR="007069F7">
        <w:rPr>
          <w:i/>
          <w:iCs/>
        </w:rPr>
        <w:t>rankincense</w:t>
      </w:r>
      <w:r w:rsidR="00F701C8">
        <w:rPr>
          <w:i/>
          <w:iCs/>
        </w:rPr>
        <w:t xml:space="preserve"> are </w:t>
      </w:r>
      <w:r w:rsidR="007069F7">
        <w:rPr>
          <w:i/>
          <w:iCs/>
        </w:rPr>
        <w:t>in perfumes</w:t>
      </w:r>
      <w:r w:rsidR="00537445">
        <w:rPr>
          <w:i/>
          <w:iCs/>
        </w:rPr>
        <w:t xml:space="preserve">, cosmetics and some </w:t>
      </w:r>
      <w:r w:rsidR="00F701C8">
        <w:rPr>
          <w:i/>
          <w:iCs/>
        </w:rPr>
        <w:t xml:space="preserve">religious ceremonies. </w:t>
      </w:r>
    </w:p>
    <w:p w14:paraId="0BA47A0D" w14:textId="77777777" w:rsidR="000957C7" w:rsidRPr="000957C7" w:rsidRDefault="000957C7" w:rsidP="000957C7">
      <w:pPr>
        <w:ind w:left="720"/>
        <w:jc w:val="both"/>
        <w:rPr>
          <w:i/>
          <w:iCs/>
        </w:rPr>
      </w:pPr>
    </w:p>
    <w:p w14:paraId="3F946BFD" w14:textId="77777777" w:rsidR="004E6053" w:rsidRDefault="00255A7D" w:rsidP="00F701C8">
      <w:pPr>
        <w:jc w:val="both"/>
      </w:pPr>
      <w:r w:rsidRPr="00255A7D">
        <w:t>What geographical features can you identify in the picture, and how might they influence the cultivation of frankincense in Oman?</w:t>
      </w:r>
    </w:p>
    <w:p w14:paraId="59FC46F2" w14:textId="77777777" w:rsidR="004E6053" w:rsidRDefault="004E6053" w:rsidP="004E6053">
      <w:pPr>
        <w:pStyle w:val="ListParagraph"/>
        <w:jc w:val="both"/>
      </w:pPr>
    </w:p>
    <w:p w14:paraId="491B9885" w14:textId="010D2A4E" w:rsidR="00255A7D" w:rsidRPr="004E6053" w:rsidRDefault="00255A7D" w:rsidP="004E6053">
      <w:pPr>
        <w:pStyle w:val="ListParagraph"/>
        <w:jc w:val="both"/>
      </w:pPr>
      <w:r w:rsidRPr="004E6053">
        <w:rPr>
          <w:i/>
          <w:iCs/>
        </w:rPr>
        <w:t>The picture shows the rugged terrain and arid landscape of the Dhofar region in Oman. These geographical features, including the rocky soil and dry climate, are ideal for the growth of Boswellia sacra trees, which produce frankincense.</w:t>
      </w:r>
    </w:p>
    <w:p w14:paraId="064939CA" w14:textId="77777777" w:rsidR="00255A7D" w:rsidRDefault="00255A7D" w:rsidP="00255A7D">
      <w:pPr>
        <w:pStyle w:val="ListParagraph"/>
        <w:jc w:val="both"/>
      </w:pPr>
    </w:p>
    <w:p w14:paraId="553AE3F1" w14:textId="77777777" w:rsidR="004E6053" w:rsidRDefault="00255A7D" w:rsidP="00F701C8">
      <w:pPr>
        <w:jc w:val="both"/>
      </w:pPr>
      <w:r w:rsidRPr="0042353D">
        <w:t>How does the landscape in the picture reflect the climate of the region where frankincense is produced?</w:t>
      </w:r>
    </w:p>
    <w:p w14:paraId="0279C2F8" w14:textId="77777777" w:rsidR="004E6053" w:rsidRDefault="004E6053" w:rsidP="004E6053">
      <w:pPr>
        <w:pStyle w:val="ListParagraph"/>
        <w:jc w:val="both"/>
      </w:pPr>
    </w:p>
    <w:p w14:paraId="6251A9E4" w14:textId="4F476EFD" w:rsidR="00255A7D" w:rsidRPr="004E6053" w:rsidRDefault="00255A7D" w:rsidP="004E6053">
      <w:pPr>
        <w:pStyle w:val="ListParagraph"/>
        <w:jc w:val="both"/>
      </w:pPr>
      <w:r w:rsidRPr="004E6053">
        <w:rPr>
          <w:i/>
          <w:iCs/>
        </w:rPr>
        <w:t xml:space="preserve">This picture shows a semi-arid to arid climate. The area experiences a unique climate influenced by the southwest monsoon, which brings moisture and cooler temperatures </w:t>
      </w:r>
      <w:r w:rsidR="00874A54" w:rsidRPr="004E6053">
        <w:rPr>
          <w:i/>
          <w:iCs/>
        </w:rPr>
        <w:t>to Dhofar</w:t>
      </w:r>
      <w:r w:rsidRPr="004E6053">
        <w:rPr>
          <w:i/>
          <w:iCs/>
        </w:rPr>
        <w:t>. This</w:t>
      </w:r>
      <w:r w:rsidR="00874A54" w:rsidRPr="004E6053">
        <w:rPr>
          <w:i/>
          <w:iCs/>
        </w:rPr>
        <w:t xml:space="preserve"> </w:t>
      </w:r>
      <w:r w:rsidRPr="004E6053">
        <w:rPr>
          <w:i/>
          <w:iCs/>
        </w:rPr>
        <w:t>supports the growth of frankincense trees by providing the right balance of dryness and occasional moisture</w:t>
      </w:r>
      <w:r w:rsidR="00874A54" w:rsidRPr="004E6053">
        <w:rPr>
          <w:i/>
          <w:iCs/>
        </w:rPr>
        <w:t>.</w:t>
      </w:r>
    </w:p>
    <w:p w14:paraId="7FC82D70" w14:textId="77777777" w:rsidR="00161917" w:rsidRDefault="00161917" w:rsidP="00161917">
      <w:pPr>
        <w:jc w:val="both"/>
      </w:pPr>
    </w:p>
    <w:p w14:paraId="532CB632" w14:textId="1BF421FA" w:rsidR="004E6053" w:rsidRDefault="00E44018" w:rsidP="00161917">
      <w:pPr>
        <w:jc w:val="both"/>
      </w:pPr>
      <w:r>
        <w:t>Describe the</w:t>
      </w:r>
      <w:r w:rsidR="00255A7D" w:rsidRPr="0042353D">
        <w:t xml:space="preserve"> traditional harvesting method of frankincense</w:t>
      </w:r>
      <w:r>
        <w:t xml:space="preserve"> depicted in this picture.</w:t>
      </w:r>
    </w:p>
    <w:p w14:paraId="138658AE" w14:textId="77777777" w:rsidR="004E6053" w:rsidRDefault="004E6053" w:rsidP="004E6053">
      <w:pPr>
        <w:pStyle w:val="ListParagraph"/>
        <w:jc w:val="both"/>
      </w:pPr>
    </w:p>
    <w:p w14:paraId="7982BA72" w14:textId="7F907385" w:rsidR="00874A54" w:rsidRPr="004E6053" w:rsidRDefault="00874A54" w:rsidP="004E6053">
      <w:pPr>
        <w:pStyle w:val="ListParagraph"/>
        <w:jc w:val="both"/>
      </w:pPr>
      <w:r w:rsidRPr="004E6053">
        <w:rPr>
          <w:i/>
          <w:iCs/>
        </w:rPr>
        <w:t xml:space="preserve">Harvesters make small incisions in the bark of the frankincense trees to collect the resin. The dry climate helps the resin to harden quickly, making it easier to collect. </w:t>
      </w:r>
    </w:p>
    <w:p w14:paraId="1B1B01AF" w14:textId="77777777" w:rsidR="00874A54" w:rsidRPr="0042353D" w:rsidRDefault="00874A54" w:rsidP="0042353D">
      <w:pPr>
        <w:pStyle w:val="ListParagraph"/>
        <w:jc w:val="both"/>
      </w:pPr>
    </w:p>
    <w:p w14:paraId="3019A539" w14:textId="1CA14D7D" w:rsidR="004E6053" w:rsidRDefault="00E44018" w:rsidP="00161917">
      <w:pPr>
        <w:jc w:val="both"/>
      </w:pPr>
      <w:r>
        <w:t>What</w:t>
      </w:r>
      <w:r w:rsidR="00255A7D" w:rsidRPr="0042353D">
        <w:t xml:space="preserve"> challenges might farmers face in this region when cultivating and harvesting frankincense?</w:t>
      </w:r>
    </w:p>
    <w:p w14:paraId="55A6EAF4" w14:textId="77777777" w:rsidR="004E6053" w:rsidRDefault="004E6053" w:rsidP="004E6053">
      <w:pPr>
        <w:pStyle w:val="ListParagraph"/>
        <w:jc w:val="both"/>
        <w:rPr>
          <w:i/>
          <w:iCs/>
        </w:rPr>
      </w:pPr>
    </w:p>
    <w:p w14:paraId="74C1208B" w14:textId="7BDA23D7" w:rsidR="00252467" w:rsidRDefault="00874A54" w:rsidP="00161917">
      <w:pPr>
        <w:pStyle w:val="ListParagraph"/>
        <w:jc w:val="both"/>
        <w:rPr>
          <w:u w:val="single"/>
        </w:rPr>
      </w:pPr>
      <w:r w:rsidRPr="004E6053">
        <w:rPr>
          <w:i/>
          <w:iCs/>
        </w:rPr>
        <w:t>Farmers in this region might face challenges such as overgrazing by livestock, which can damage young trees, and overharvesting, which can deplete the resin supply and harm the trees. </w:t>
      </w:r>
      <w:r w:rsidR="00252467">
        <w:rPr>
          <w:u w:val="single"/>
        </w:rPr>
        <w:br w:type="page"/>
      </w:r>
    </w:p>
    <w:p w14:paraId="5FC96E61" w14:textId="588155B0" w:rsidR="0024116D" w:rsidRPr="0024116D" w:rsidRDefault="000179F3" w:rsidP="003B5CFF">
      <w:pPr>
        <w:jc w:val="both"/>
        <w:rPr>
          <w:u w:val="single"/>
        </w:rPr>
      </w:pPr>
      <w:r>
        <w:rPr>
          <w:u w:val="single"/>
        </w:rPr>
        <w:lastRenderedPageBreak/>
        <w:t>Card</w:t>
      </w:r>
      <w:r w:rsidR="00E92FDD">
        <w:rPr>
          <w:u w:val="single"/>
        </w:rPr>
        <w:t xml:space="preserve"> </w:t>
      </w:r>
      <w:r>
        <w:rPr>
          <w:u w:val="single"/>
        </w:rPr>
        <w:t>s</w:t>
      </w:r>
      <w:r w:rsidR="00E92FDD">
        <w:rPr>
          <w:u w:val="single"/>
        </w:rPr>
        <w:t>ort</w:t>
      </w:r>
    </w:p>
    <w:p w14:paraId="7F053446" w14:textId="6709DFF6" w:rsidR="007231EC" w:rsidRDefault="00B85A8C" w:rsidP="003B5CFF">
      <w:pPr>
        <w:jc w:val="both"/>
      </w:pPr>
      <w:r>
        <w:t xml:space="preserve">Ask students to sort the cards into </w:t>
      </w:r>
      <w:r w:rsidR="0031690F">
        <w:t xml:space="preserve">two </w:t>
      </w:r>
      <w:r>
        <w:t>groups</w:t>
      </w:r>
      <w:r w:rsidR="009011D3">
        <w:t>, under the headings:</w:t>
      </w:r>
      <w:r w:rsidR="0031690F">
        <w:t xml:space="preserve"> description</w:t>
      </w:r>
      <w:r w:rsidR="00B20523">
        <w:t xml:space="preserve"> (orange)</w:t>
      </w:r>
      <w:r w:rsidR="009011D3">
        <w:t>,</w:t>
      </w:r>
      <w:r w:rsidR="0031690F">
        <w:t xml:space="preserve"> and uses</w:t>
      </w:r>
      <w:r w:rsidR="003F2CA3">
        <w:t xml:space="preserve"> (yellow)</w:t>
      </w:r>
      <w:r w:rsidR="0031690F">
        <w:t>.</w:t>
      </w:r>
      <w:r w:rsidR="6F3D9812">
        <w:t xml:space="preserve"> Answers below.</w:t>
      </w:r>
    </w:p>
    <w:p w14:paraId="74B9096B" w14:textId="2FA707AC" w:rsidR="00A33D19" w:rsidRDefault="00FB3AF3" w:rsidP="47756F9A">
      <w:pPr>
        <w:jc w:val="both"/>
      </w:pPr>
      <w:r>
        <w:rPr>
          <w:noProof/>
        </w:rPr>
        <mc:AlternateContent>
          <mc:Choice Requires="wps">
            <w:drawing>
              <wp:anchor distT="0" distB="0" distL="114300" distR="114300" simplePos="0" relativeHeight="251658242" behindDoc="0" locked="0" layoutInCell="1" allowOverlap="1" wp14:anchorId="080F1415" wp14:editId="09C33EFC">
                <wp:simplePos x="0" y="0"/>
                <wp:positionH relativeFrom="column">
                  <wp:posOffset>4081283</wp:posOffset>
                </wp:positionH>
                <wp:positionV relativeFrom="paragraph">
                  <wp:posOffset>161400</wp:posOffset>
                </wp:positionV>
                <wp:extent cx="1971675" cy="890547"/>
                <wp:effectExtent l="0" t="0" r="28575" b="24130"/>
                <wp:wrapNone/>
                <wp:docPr id="1476390032" name="Text Box 2"/>
                <wp:cNvGraphicFramePr/>
                <a:graphic xmlns:a="http://schemas.openxmlformats.org/drawingml/2006/main">
                  <a:graphicData uri="http://schemas.microsoft.com/office/word/2010/wordprocessingShape">
                    <wps:wsp>
                      <wps:cNvSpPr txBox="1"/>
                      <wps:spPr>
                        <a:xfrm>
                          <a:off x="0" y="0"/>
                          <a:ext cx="1971675" cy="890547"/>
                        </a:xfrm>
                        <a:prstGeom prst="rect">
                          <a:avLst/>
                        </a:prstGeom>
                        <a:solidFill>
                          <a:srgbClr val="FFFF99"/>
                        </a:solidFill>
                        <a:ln w="6350">
                          <a:solidFill>
                            <a:prstClr val="black"/>
                          </a:solidFill>
                        </a:ln>
                      </wps:spPr>
                      <wps:txbx>
                        <w:txbxContent>
                          <w:p w14:paraId="50B58607" w14:textId="77777777" w:rsidR="00A33D19" w:rsidRDefault="00A33D19" w:rsidP="00A33D19">
                            <w:pPr>
                              <w:jc w:val="center"/>
                            </w:pPr>
                            <w:r>
                              <w:t>Frankincense is used in essential oils for its calming properties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0F1415" id="_x0000_t202" coordsize="21600,21600" o:spt="202" path="m,l,21600r21600,l21600,xe">
                <v:stroke joinstyle="miter"/>
                <v:path gradientshapeok="t" o:connecttype="rect"/>
              </v:shapetype>
              <v:shape id="Text Box 2" o:spid="_x0000_s1026" type="#_x0000_t202" style="position:absolute;left:0;text-align:left;margin-left:321.35pt;margin-top:12.7pt;width:155.25pt;height:70.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" fillcolor="#ff9" strokeweight=".5pt">
                <v:textbox>
                  <w:txbxContent>
                    <w:p w14:paraId="50B58607" w14:textId="77777777" w:rsidR="00A33D19" w:rsidRDefault="00A33D19" w:rsidP="00A33D19">
                      <w:pPr>
                        <w:jc w:val="center"/>
                      </w:pPr>
                      <w:r>
                        <w:t>Frankincense is used in essential oils for its calming properties</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518F575" wp14:editId="397A25C1">
                <wp:simplePos x="0" y="0"/>
                <wp:positionH relativeFrom="column">
                  <wp:posOffset>2029847</wp:posOffset>
                </wp:positionH>
                <wp:positionV relativeFrom="paragraph">
                  <wp:posOffset>161401</wp:posOffset>
                </wp:positionV>
                <wp:extent cx="1971675" cy="922020"/>
                <wp:effectExtent l="0" t="0" r="28575" b="11430"/>
                <wp:wrapNone/>
                <wp:docPr id="1321149205" name="Text Box 2"/>
                <wp:cNvGraphicFramePr/>
                <a:graphic xmlns:a="http://schemas.openxmlformats.org/drawingml/2006/main">
                  <a:graphicData uri="http://schemas.microsoft.com/office/word/2010/wordprocessingShape">
                    <wps:wsp>
                      <wps:cNvSpPr txBox="1"/>
                      <wps:spPr>
                        <a:xfrm>
                          <a:off x="0" y="0"/>
                          <a:ext cx="1971675" cy="922020"/>
                        </a:xfrm>
                        <a:prstGeom prst="rect">
                          <a:avLst/>
                        </a:prstGeom>
                        <a:solidFill>
                          <a:srgbClr val="FFD579"/>
                        </a:solidFill>
                        <a:ln w="6350">
                          <a:solidFill>
                            <a:prstClr val="black"/>
                          </a:solidFill>
                        </a:ln>
                      </wps:spPr>
                      <wps:txbx>
                        <w:txbxContent>
                          <w:p w14:paraId="20CD0D88" w14:textId="59CBDBCE" w:rsidR="00A33D19" w:rsidRDefault="00A33D19" w:rsidP="00A33D19">
                            <w:pPr>
                              <w:jc w:val="center"/>
                            </w:pPr>
                            <w:r>
                              <w:t>Frankincense</w:t>
                            </w:r>
                            <w:r w:rsidRPr="00190EE2">
                              <w:t xml:space="preserve"> trees are </w:t>
                            </w:r>
                            <w:r>
                              <w:t>found</w:t>
                            </w:r>
                            <w:r w:rsidRPr="00190EE2">
                              <w:t xml:space="preserve"> in the Dhofar region of Oman, particularly in the Wadi </w:t>
                            </w:r>
                            <w:proofErr w:type="spellStart"/>
                            <w:r w:rsidRPr="00190EE2">
                              <w:t>Dawkah</w:t>
                            </w:r>
                            <w:proofErr w:type="spellEnd"/>
                            <w:r w:rsidRPr="00190EE2">
                              <w:t xml:space="preserv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18F575" id="_x0000_s1027" type="#_x0000_t202" style="position:absolute;left:0;text-align:left;margin-left:159.85pt;margin-top:12.7pt;width:155.25pt;height:72.6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" fillcolor="#ffd579" strokeweight=".5pt">
                <v:textbox>
                  <w:txbxContent>
                    <w:p w14:paraId="20CD0D88" w14:textId="59CBDBCE" w:rsidR="00A33D19" w:rsidRDefault="00A33D19" w:rsidP="00A33D19">
                      <w:pPr>
                        <w:jc w:val="center"/>
                      </w:pPr>
                      <w:r>
                        <w:t>Frankincense</w:t>
                      </w:r>
                      <w:r w:rsidRPr="00190EE2">
                        <w:t xml:space="preserve"> trees are </w:t>
                      </w:r>
                      <w:r>
                        <w:t>found</w:t>
                      </w:r>
                      <w:r w:rsidRPr="00190EE2">
                        <w:t xml:space="preserve"> in the Dhofar region of Oman, particularly in the Wadi </w:t>
                      </w:r>
                      <w:proofErr w:type="spellStart"/>
                      <w:r w:rsidRPr="00190EE2">
                        <w:t>Dawkah</w:t>
                      </w:r>
                      <w:proofErr w:type="spellEnd"/>
                      <w:r w:rsidRPr="00190EE2">
                        <w:t xml:space="preserve"> area</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33F7514" wp14:editId="3ACC9B35">
                <wp:simplePos x="0" y="0"/>
                <wp:positionH relativeFrom="column">
                  <wp:posOffset>-21590</wp:posOffset>
                </wp:positionH>
                <wp:positionV relativeFrom="paragraph">
                  <wp:posOffset>161400</wp:posOffset>
                </wp:positionV>
                <wp:extent cx="1971675" cy="922352"/>
                <wp:effectExtent l="0" t="0" r="28575" b="11430"/>
                <wp:wrapNone/>
                <wp:docPr id="239261756" name="Text Box 2"/>
                <wp:cNvGraphicFramePr/>
                <a:graphic xmlns:a="http://schemas.openxmlformats.org/drawingml/2006/main">
                  <a:graphicData uri="http://schemas.microsoft.com/office/word/2010/wordprocessingShape">
                    <wps:wsp>
                      <wps:cNvSpPr txBox="1"/>
                      <wps:spPr>
                        <a:xfrm>
                          <a:off x="0" y="0"/>
                          <a:ext cx="1971675" cy="922352"/>
                        </a:xfrm>
                        <a:prstGeom prst="rect">
                          <a:avLst/>
                        </a:prstGeom>
                        <a:solidFill>
                          <a:srgbClr val="FFD579"/>
                        </a:solidFill>
                        <a:ln w="6350">
                          <a:solidFill>
                            <a:prstClr val="black"/>
                          </a:solidFill>
                        </a:ln>
                      </wps:spPr>
                      <wps:txbx>
                        <w:txbxContent>
                          <w:p w14:paraId="39975CAD" w14:textId="77777777" w:rsidR="00A33D19" w:rsidRDefault="00A33D19" w:rsidP="00A33D19">
                            <w:pPr>
                              <w:jc w:val="center"/>
                            </w:pPr>
                            <w:r>
                              <w:t xml:space="preserve">Frankincense is an iconic commodity harvested from wild Boswellia trees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3F7514" id="_x0000_s1028" type="#_x0000_t202" style="position:absolute;left:0;text-align:left;margin-left:-1.7pt;margin-top:12.7pt;width:155.25pt;height:72.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" fillcolor="#ffd579" strokeweight=".5pt">
                <v:textbox>
                  <w:txbxContent>
                    <w:p w14:paraId="39975CAD" w14:textId="77777777" w:rsidR="00A33D19" w:rsidRDefault="00A33D19" w:rsidP="00A33D19">
                      <w:pPr>
                        <w:jc w:val="center"/>
                      </w:pPr>
                      <w:r>
                        <w:t xml:space="preserve">Frankincense is an iconic commodity harvested from wild Boswellia trees </w:t>
                      </w:r>
                    </w:p>
                  </w:txbxContent>
                </v:textbox>
              </v:shape>
            </w:pict>
          </mc:Fallback>
        </mc:AlternateContent>
      </w:r>
    </w:p>
    <w:p w14:paraId="79AB5291" w14:textId="77777777" w:rsidR="00A33D19" w:rsidRPr="00FB3AF3" w:rsidRDefault="00A33D19" w:rsidP="00A33D19">
      <w:pPr>
        <w:jc w:val="both"/>
        <w:rPr>
          <w:sz w:val="16"/>
          <w:szCs w:val="14"/>
        </w:rPr>
      </w:pPr>
    </w:p>
    <w:p w14:paraId="3C8B78E4" w14:textId="77777777" w:rsidR="00A33D19" w:rsidRPr="00FB3AF3" w:rsidRDefault="00A33D19" w:rsidP="00A33D19">
      <w:pPr>
        <w:jc w:val="both"/>
        <w:rPr>
          <w:sz w:val="16"/>
          <w:szCs w:val="14"/>
        </w:rPr>
      </w:pPr>
    </w:p>
    <w:p w14:paraId="4DA9922D" w14:textId="77777777" w:rsidR="00A33D19" w:rsidRPr="00FB3AF3" w:rsidRDefault="00A33D19" w:rsidP="00A33D19">
      <w:pPr>
        <w:jc w:val="both"/>
        <w:rPr>
          <w:sz w:val="16"/>
          <w:szCs w:val="14"/>
        </w:rPr>
      </w:pPr>
    </w:p>
    <w:p w14:paraId="7D59AFE5" w14:textId="77777777" w:rsidR="00A33D19" w:rsidRPr="00FB3AF3" w:rsidRDefault="00A33D19" w:rsidP="00A33D19">
      <w:pPr>
        <w:jc w:val="both"/>
        <w:rPr>
          <w:sz w:val="16"/>
          <w:szCs w:val="14"/>
        </w:rPr>
      </w:pPr>
    </w:p>
    <w:p w14:paraId="74BDE571" w14:textId="77777777" w:rsidR="00A33D19" w:rsidRPr="00FB3AF3" w:rsidRDefault="00A33D19" w:rsidP="00A33D19">
      <w:pPr>
        <w:jc w:val="both"/>
        <w:rPr>
          <w:sz w:val="16"/>
          <w:szCs w:val="14"/>
        </w:rPr>
      </w:pPr>
    </w:p>
    <w:p w14:paraId="341806A1" w14:textId="77777777" w:rsidR="00A33D19" w:rsidRPr="00FB3AF3" w:rsidRDefault="00A33D19" w:rsidP="00A33D19">
      <w:pPr>
        <w:jc w:val="both"/>
        <w:rPr>
          <w:sz w:val="16"/>
          <w:szCs w:val="14"/>
        </w:rPr>
      </w:pPr>
    </w:p>
    <w:p w14:paraId="18C31B98" w14:textId="77777777" w:rsidR="00A33D19" w:rsidRPr="00FB3AF3" w:rsidRDefault="00A33D19" w:rsidP="00A33D19">
      <w:pPr>
        <w:jc w:val="both"/>
        <w:rPr>
          <w:sz w:val="16"/>
          <w:szCs w:val="14"/>
        </w:rPr>
      </w:pPr>
    </w:p>
    <w:p w14:paraId="1006462D" w14:textId="77777777" w:rsidR="00A33D19" w:rsidRPr="00FB3AF3" w:rsidRDefault="00A33D19" w:rsidP="00A33D19">
      <w:pPr>
        <w:jc w:val="both"/>
        <w:rPr>
          <w:sz w:val="16"/>
          <w:szCs w:val="14"/>
        </w:rPr>
      </w:pPr>
    </w:p>
    <w:p w14:paraId="5BBEE96A" w14:textId="77777777" w:rsidR="00A33D19" w:rsidRPr="00FB3AF3" w:rsidRDefault="00A33D19" w:rsidP="00A33D19">
      <w:pPr>
        <w:jc w:val="both"/>
        <w:rPr>
          <w:sz w:val="16"/>
          <w:szCs w:val="14"/>
        </w:rPr>
      </w:pPr>
    </w:p>
    <w:p w14:paraId="460D62C5" w14:textId="77777777" w:rsidR="00A33D19" w:rsidRPr="00FB3AF3" w:rsidRDefault="00A33D19" w:rsidP="00A33D19">
      <w:pPr>
        <w:jc w:val="both"/>
        <w:rPr>
          <w:sz w:val="16"/>
          <w:szCs w:val="14"/>
        </w:rPr>
      </w:pPr>
    </w:p>
    <w:p w14:paraId="0A93028D" w14:textId="1E396049" w:rsidR="00A33D19" w:rsidRPr="00FB3AF3" w:rsidRDefault="00FB3AF3" w:rsidP="00A33D19">
      <w:pPr>
        <w:jc w:val="both"/>
        <w:rPr>
          <w:sz w:val="16"/>
          <w:szCs w:val="14"/>
        </w:rPr>
      </w:pPr>
      <w:r w:rsidRPr="00FB3AF3">
        <w:rPr>
          <w:noProof/>
          <w:sz w:val="16"/>
          <w:szCs w:val="14"/>
        </w:rPr>
        <mc:AlternateContent>
          <mc:Choice Requires="wps">
            <w:drawing>
              <wp:anchor distT="0" distB="0" distL="114300" distR="114300" simplePos="0" relativeHeight="251658245" behindDoc="0" locked="0" layoutInCell="1" allowOverlap="1" wp14:anchorId="2DDF6CBF" wp14:editId="63685F63">
                <wp:simplePos x="0" y="0"/>
                <wp:positionH relativeFrom="column">
                  <wp:posOffset>4089234</wp:posOffset>
                </wp:positionH>
                <wp:positionV relativeFrom="paragraph">
                  <wp:posOffset>32992</wp:posOffset>
                </wp:positionV>
                <wp:extent cx="1971675" cy="818515"/>
                <wp:effectExtent l="0" t="0" r="28575" b="19685"/>
                <wp:wrapNone/>
                <wp:docPr id="49324454" name="Text Box 2"/>
                <wp:cNvGraphicFramePr/>
                <a:graphic xmlns:a="http://schemas.openxmlformats.org/drawingml/2006/main">
                  <a:graphicData uri="http://schemas.microsoft.com/office/word/2010/wordprocessingShape">
                    <wps:wsp>
                      <wps:cNvSpPr txBox="1"/>
                      <wps:spPr>
                        <a:xfrm>
                          <a:off x="0" y="0"/>
                          <a:ext cx="1971675" cy="818515"/>
                        </a:xfrm>
                        <a:prstGeom prst="rect">
                          <a:avLst/>
                        </a:prstGeom>
                        <a:solidFill>
                          <a:srgbClr val="FFD579"/>
                        </a:solidFill>
                        <a:ln w="6350">
                          <a:solidFill>
                            <a:prstClr val="black"/>
                          </a:solidFill>
                        </a:ln>
                      </wps:spPr>
                      <wps:txbx>
                        <w:txbxContent>
                          <w:p w14:paraId="5D07F687" w14:textId="77777777" w:rsidR="00A33D19" w:rsidRDefault="00A33D19" w:rsidP="00A33D19">
                            <w:pPr>
                              <w:jc w:val="center"/>
                            </w:pPr>
                            <w:r>
                              <w:t>The Land of Frankincense is a UNESCO World Heritage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DF6CBF" id="_x0000_s1029" type="#_x0000_t202" style="position:absolute;left:0;text-align:left;margin-left:322pt;margin-top:2.6pt;width:155.25pt;height:64.4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" fillcolor="#ffd579" strokeweight=".5pt">
                <v:textbox>
                  <w:txbxContent>
                    <w:p w14:paraId="5D07F687" w14:textId="77777777" w:rsidR="00A33D19" w:rsidRDefault="00A33D19" w:rsidP="00A33D19">
                      <w:pPr>
                        <w:jc w:val="center"/>
                      </w:pPr>
                      <w:r>
                        <w:t>The Land of Frankincense is a UNESCO World Heritage</w:t>
                      </w:r>
                    </w:p>
                  </w:txbxContent>
                </v:textbox>
              </v:shape>
            </w:pict>
          </mc:Fallback>
        </mc:AlternateContent>
      </w:r>
      <w:r w:rsidRPr="00FB3AF3">
        <w:rPr>
          <w:noProof/>
          <w:sz w:val="16"/>
          <w:szCs w:val="14"/>
        </w:rPr>
        <mc:AlternateContent>
          <mc:Choice Requires="wps">
            <w:drawing>
              <wp:anchor distT="0" distB="0" distL="114300" distR="114300" simplePos="0" relativeHeight="251658244" behindDoc="0" locked="0" layoutInCell="1" allowOverlap="1" wp14:anchorId="2A083D7B" wp14:editId="2E42FDA2">
                <wp:simplePos x="0" y="0"/>
                <wp:positionH relativeFrom="column">
                  <wp:posOffset>2037798</wp:posOffset>
                </wp:positionH>
                <wp:positionV relativeFrom="paragraph">
                  <wp:posOffset>32992</wp:posOffset>
                </wp:positionV>
                <wp:extent cx="1971675" cy="818985"/>
                <wp:effectExtent l="0" t="0" r="28575" b="19685"/>
                <wp:wrapNone/>
                <wp:docPr id="702603115" name="Text Box 2"/>
                <wp:cNvGraphicFramePr/>
                <a:graphic xmlns:a="http://schemas.openxmlformats.org/drawingml/2006/main">
                  <a:graphicData uri="http://schemas.microsoft.com/office/word/2010/wordprocessingShape">
                    <wps:wsp>
                      <wps:cNvSpPr txBox="1"/>
                      <wps:spPr>
                        <a:xfrm>
                          <a:off x="0" y="0"/>
                          <a:ext cx="1971675" cy="818985"/>
                        </a:xfrm>
                        <a:prstGeom prst="rect">
                          <a:avLst/>
                        </a:prstGeom>
                        <a:solidFill>
                          <a:srgbClr val="FFFF99"/>
                        </a:solidFill>
                        <a:ln w="6350">
                          <a:solidFill>
                            <a:prstClr val="black"/>
                          </a:solidFill>
                        </a:ln>
                      </wps:spPr>
                      <wps:txbx>
                        <w:txbxContent>
                          <w:p w14:paraId="594D68A1" w14:textId="77777777" w:rsidR="00A33D19" w:rsidRDefault="00A33D19" w:rsidP="00A33D19">
                            <w:pPr>
                              <w:jc w:val="center"/>
                            </w:pPr>
                            <w:r>
                              <w:t xml:space="preserve">Skincare products use frankincense for anti-inflammation and anti-aging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083D7B" id="_x0000_s1030" type="#_x0000_t202" style="position:absolute;left:0;text-align:left;margin-left:160.45pt;margin-top:2.6pt;width:155.25pt;height:64.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" fillcolor="#ff9" strokeweight=".5pt">
                <v:textbox>
                  <w:txbxContent>
                    <w:p w14:paraId="594D68A1" w14:textId="77777777" w:rsidR="00A33D19" w:rsidRDefault="00A33D19" w:rsidP="00A33D19">
                      <w:pPr>
                        <w:jc w:val="center"/>
                      </w:pPr>
                      <w:r>
                        <w:t xml:space="preserve">Skincare products use frankincense for anti-inflammation and anti-aging </w:t>
                      </w:r>
                    </w:p>
                  </w:txbxContent>
                </v:textbox>
              </v:shape>
            </w:pict>
          </mc:Fallback>
        </mc:AlternateContent>
      </w:r>
      <w:r w:rsidRPr="00FB3AF3">
        <w:rPr>
          <w:noProof/>
          <w:sz w:val="16"/>
          <w:szCs w:val="14"/>
        </w:rPr>
        <mc:AlternateContent>
          <mc:Choice Requires="wps">
            <w:drawing>
              <wp:anchor distT="0" distB="0" distL="114300" distR="114300" simplePos="0" relativeHeight="251658243" behindDoc="0" locked="0" layoutInCell="1" allowOverlap="1" wp14:anchorId="2F0B9D41" wp14:editId="61EEB8C5">
                <wp:simplePos x="0" y="0"/>
                <wp:positionH relativeFrom="column">
                  <wp:posOffset>-21590</wp:posOffset>
                </wp:positionH>
                <wp:positionV relativeFrom="paragraph">
                  <wp:posOffset>32992</wp:posOffset>
                </wp:positionV>
                <wp:extent cx="1971675" cy="834887"/>
                <wp:effectExtent l="0" t="0" r="28575" b="22860"/>
                <wp:wrapNone/>
                <wp:docPr id="1400525193" name="Text Box 2"/>
                <wp:cNvGraphicFramePr/>
                <a:graphic xmlns:a="http://schemas.openxmlformats.org/drawingml/2006/main">
                  <a:graphicData uri="http://schemas.microsoft.com/office/word/2010/wordprocessingShape">
                    <wps:wsp>
                      <wps:cNvSpPr txBox="1"/>
                      <wps:spPr>
                        <a:xfrm>
                          <a:off x="0" y="0"/>
                          <a:ext cx="1971675" cy="834887"/>
                        </a:xfrm>
                        <a:prstGeom prst="rect">
                          <a:avLst/>
                        </a:prstGeom>
                        <a:solidFill>
                          <a:srgbClr val="FFFF99"/>
                        </a:solidFill>
                        <a:ln w="6350">
                          <a:solidFill>
                            <a:prstClr val="black"/>
                          </a:solidFill>
                        </a:ln>
                      </wps:spPr>
                      <wps:txbx>
                        <w:txbxContent>
                          <w:p w14:paraId="512A1711" w14:textId="77777777" w:rsidR="00A33D19" w:rsidRDefault="00A33D19" w:rsidP="00A33D19">
                            <w:pPr>
                              <w:jc w:val="center"/>
                            </w:pPr>
                            <w:r>
                              <w:t>Traditional Chinese medicine believes it has health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0B9D41" id="_x0000_s1031" type="#_x0000_t202" style="position:absolute;left:0;text-align:left;margin-left:-1.7pt;margin-top:2.6pt;width:155.25pt;height:65.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" fillcolor="#ff9" strokeweight=".5pt">
                <v:textbox>
                  <w:txbxContent>
                    <w:p w14:paraId="512A1711" w14:textId="77777777" w:rsidR="00A33D19" w:rsidRDefault="00A33D19" w:rsidP="00A33D19">
                      <w:pPr>
                        <w:jc w:val="center"/>
                      </w:pPr>
                      <w:r>
                        <w:t>Traditional Chinese medicine believes it has health benefits</w:t>
                      </w:r>
                    </w:p>
                  </w:txbxContent>
                </v:textbox>
              </v:shape>
            </w:pict>
          </mc:Fallback>
        </mc:AlternateContent>
      </w:r>
    </w:p>
    <w:p w14:paraId="44D58CAD" w14:textId="77777777" w:rsidR="00A33D19" w:rsidRPr="00FB3AF3" w:rsidRDefault="00A33D19" w:rsidP="00A33D19">
      <w:pPr>
        <w:jc w:val="both"/>
        <w:rPr>
          <w:sz w:val="16"/>
          <w:szCs w:val="14"/>
        </w:rPr>
      </w:pPr>
    </w:p>
    <w:p w14:paraId="4F829E31" w14:textId="77777777" w:rsidR="00A33D19" w:rsidRPr="00FB3AF3" w:rsidRDefault="00A33D19" w:rsidP="00A33D19">
      <w:pPr>
        <w:jc w:val="both"/>
        <w:rPr>
          <w:sz w:val="16"/>
          <w:szCs w:val="14"/>
        </w:rPr>
      </w:pPr>
    </w:p>
    <w:p w14:paraId="60FB935E" w14:textId="77777777" w:rsidR="00A33D19" w:rsidRPr="00FB3AF3" w:rsidRDefault="00A33D19" w:rsidP="00A33D19">
      <w:pPr>
        <w:jc w:val="both"/>
        <w:rPr>
          <w:sz w:val="16"/>
          <w:szCs w:val="14"/>
        </w:rPr>
      </w:pPr>
    </w:p>
    <w:p w14:paraId="2E51679F" w14:textId="77777777" w:rsidR="00A33D19" w:rsidRPr="00FB3AF3" w:rsidRDefault="00A33D19" w:rsidP="00A33D19">
      <w:pPr>
        <w:jc w:val="both"/>
        <w:rPr>
          <w:sz w:val="16"/>
          <w:szCs w:val="14"/>
        </w:rPr>
      </w:pPr>
    </w:p>
    <w:p w14:paraId="04011CE0" w14:textId="77777777" w:rsidR="00A33D19" w:rsidRPr="00FB3AF3" w:rsidRDefault="00A33D19" w:rsidP="00A33D19">
      <w:pPr>
        <w:jc w:val="both"/>
        <w:rPr>
          <w:sz w:val="16"/>
          <w:szCs w:val="14"/>
        </w:rPr>
      </w:pPr>
    </w:p>
    <w:p w14:paraId="39BD763F" w14:textId="77777777" w:rsidR="00A33D19" w:rsidRPr="00FB3AF3" w:rsidRDefault="00A33D19" w:rsidP="00A33D19">
      <w:pPr>
        <w:jc w:val="both"/>
        <w:rPr>
          <w:sz w:val="16"/>
          <w:szCs w:val="14"/>
        </w:rPr>
      </w:pPr>
    </w:p>
    <w:p w14:paraId="346E238F" w14:textId="77777777" w:rsidR="00A33D19" w:rsidRPr="00FB3AF3" w:rsidRDefault="00A33D19" w:rsidP="00A33D19">
      <w:pPr>
        <w:jc w:val="both"/>
        <w:rPr>
          <w:sz w:val="16"/>
          <w:szCs w:val="14"/>
        </w:rPr>
      </w:pPr>
    </w:p>
    <w:p w14:paraId="0056E22B" w14:textId="77777777" w:rsidR="00A33D19" w:rsidRPr="00FB3AF3" w:rsidRDefault="00A33D19" w:rsidP="00A33D19">
      <w:pPr>
        <w:jc w:val="both"/>
        <w:rPr>
          <w:sz w:val="16"/>
          <w:szCs w:val="14"/>
        </w:rPr>
      </w:pPr>
    </w:p>
    <w:p w14:paraId="202F4E76" w14:textId="77777777" w:rsidR="00A33D19" w:rsidRPr="00FB3AF3" w:rsidRDefault="00A33D19" w:rsidP="00A33D19">
      <w:pPr>
        <w:jc w:val="both"/>
        <w:rPr>
          <w:sz w:val="16"/>
          <w:szCs w:val="14"/>
        </w:rPr>
      </w:pPr>
    </w:p>
    <w:p w14:paraId="51E1B93E" w14:textId="69AD558C" w:rsidR="00A33D19" w:rsidRPr="00FB3AF3" w:rsidRDefault="00FB3AF3" w:rsidP="00A33D19">
      <w:pPr>
        <w:jc w:val="both"/>
        <w:rPr>
          <w:sz w:val="16"/>
          <w:szCs w:val="14"/>
        </w:rPr>
      </w:pPr>
      <w:r w:rsidRPr="00FB3AF3">
        <w:rPr>
          <w:noProof/>
          <w:sz w:val="16"/>
          <w:szCs w:val="14"/>
        </w:rPr>
        <mc:AlternateContent>
          <mc:Choice Requires="wps">
            <w:drawing>
              <wp:anchor distT="0" distB="0" distL="114300" distR="114300" simplePos="0" relativeHeight="251658248" behindDoc="0" locked="0" layoutInCell="1" allowOverlap="1" wp14:anchorId="79F86633" wp14:editId="4662EA25">
                <wp:simplePos x="0" y="0"/>
                <wp:positionH relativeFrom="column">
                  <wp:posOffset>4105137</wp:posOffset>
                </wp:positionH>
                <wp:positionV relativeFrom="paragraph">
                  <wp:posOffset>73191</wp:posOffset>
                </wp:positionV>
                <wp:extent cx="1971675" cy="811033"/>
                <wp:effectExtent l="0" t="0" r="28575" b="27305"/>
                <wp:wrapNone/>
                <wp:docPr id="860617536" name="Text Box 2"/>
                <wp:cNvGraphicFramePr/>
                <a:graphic xmlns:a="http://schemas.openxmlformats.org/drawingml/2006/main">
                  <a:graphicData uri="http://schemas.microsoft.com/office/word/2010/wordprocessingShape">
                    <wps:wsp>
                      <wps:cNvSpPr txBox="1"/>
                      <wps:spPr>
                        <a:xfrm>
                          <a:off x="0" y="0"/>
                          <a:ext cx="1971675" cy="811033"/>
                        </a:xfrm>
                        <a:prstGeom prst="rect">
                          <a:avLst/>
                        </a:prstGeom>
                        <a:solidFill>
                          <a:srgbClr val="FFD579"/>
                        </a:solidFill>
                        <a:ln w="6350">
                          <a:solidFill>
                            <a:prstClr val="black"/>
                          </a:solidFill>
                        </a:ln>
                      </wps:spPr>
                      <wps:txbx>
                        <w:txbxContent>
                          <w:p w14:paraId="73EB21AE" w14:textId="420103C9" w:rsidR="00A33D19" w:rsidRDefault="00A33D19" w:rsidP="00A33D19">
                            <w:pPr>
                              <w:jc w:val="center"/>
                            </w:pPr>
                            <w:r>
                              <w:t>Overharvesting and habitat loss have led to a decline in frankincense tree populations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F86633" id="_x0000_s1032" type="#_x0000_t202" style="position:absolute;left:0;text-align:left;margin-left:323.25pt;margin-top:5.75pt;width:155.25pt;height:63.8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" fillcolor="#ffd579" strokeweight=".5pt">
                <v:textbox>
                  <w:txbxContent>
                    <w:p w14:paraId="73EB21AE" w14:textId="420103C9" w:rsidR="00A33D19" w:rsidRDefault="00A33D19" w:rsidP="00A33D19">
                      <w:pPr>
                        <w:jc w:val="center"/>
                      </w:pPr>
                      <w:r>
                        <w:t>Overharvesting and habitat loss have led to a decline in frankincense tree populations</w:t>
                      </w:r>
                    </w:p>
                  </w:txbxContent>
                </v:textbox>
              </v:shape>
            </w:pict>
          </mc:Fallback>
        </mc:AlternateContent>
      </w:r>
      <w:r w:rsidRPr="00FB3AF3">
        <w:rPr>
          <w:noProof/>
          <w:sz w:val="16"/>
          <w:szCs w:val="14"/>
        </w:rPr>
        <mc:AlternateContent>
          <mc:Choice Requires="wps">
            <w:drawing>
              <wp:anchor distT="0" distB="0" distL="114300" distR="114300" simplePos="0" relativeHeight="251658247" behindDoc="0" locked="0" layoutInCell="1" allowOverlap="1" wp14:anchorId="7193A185" wp14:editId="0B0B2CA4">
                <wp:simplePos x="0" y="0"/>
                <wp:positionH relativeFrom="column">
                  <wp:posOffset>2045749</wp:posOffset>
                </wp:positionH>
                <wp:positionV relativeFrom="paragraph">
                  <wp:posOffset>73191</wp:posOffset>
                </wp:positionV>
                <wp:extent cx="1971675" cy="787179"/>
                <wp:effectExtent l="0" t="0" r="28575" b="13335"/>
                <wp:wrapNone/>
                <wp:docPr id="1326490247" name="Text Box 2"/>
                <wp:cNvGraphicFramePr/>
                <a:graphic xmlns:a="http://schemas.openxmlformats.org/drawingml/2006/main">
                  <a:graphicData uri="http://schemas.microsoft.com/office/word/2010/wordprocessingShape">
                    <wps:wsp>
                      <wps:cNvSpPr txBox="1"/>
                      <wps:spPr>
                        <a:xfrm>
                          <a:off x="0" y="0"/>
                          <a:ext cx="1971675" cy="787179"/>
                        </a:xfrm>
                        <a:prstGeom prst="rect">
                          <a:avLst/>
                        </a:prstGeom>
                        <a:solidFill>
                          <a:srgbClr val="FFFF99"/>
                        </a:solidFill>
                        <a:ln w="6350">
                          <a:solidFill>
                            <a:prstClr val="black"/>
                          </a:solidFill>
                        </a:ln>
                      </wps:spPr>
                      <wps:txbx>
                        <w:txbxContent>
                          <w:p w14:paraId="2D6098AE" w14:textId="77777777" w:rsidR="00A33D19" w:rsidRDefault="00A33D19" w:rsidP="00A33D19">
                            <w:pPr>
                              <w:jc w:val="center"/>
                            </w:pPr>
                            <w:r>
                              <w:t>In many religious and spiritual practices incense is burnt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93A185" id="_x0000_s1033" type="#_x0000_t202" style="position:absolute;left:0;text-align:left;margin-left:161.1pt;margin-top:5.75pt;width:155.25pt;height:62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" fillcolor="#ff9" strokeweight=".5pt">
                <v:textbox>
                  <w:txbxContent>
                    <w:p w14:paraId="2D6098AE" w14:textId="77777777" w:rsidR="00A33D19" w:rsidRDefault="00A33D19" w:rsidP="00A33D19">
                      <w:pPr>
                        <w:jc w:val="center"/>
                      </w:pPr>
                      <w:r>
                        <w:t>In many religious and spiritual practices incense is burnt</w:t>
                      </w:r>
                    </w:p>
                  </w:txbxContent>
                </v:textbox>
              </v:shape>
            </w:pict>
          </mc:Fallback>
        </mc:AlternateContent>
      </w:r>
      <w:r w:rsidRPr="00FB3AF3">
        <w:rPr>
          <w:noProof/>
          <w:sz w:val="16"/>
          <w:szCs w:val="14"/>
        </w:rPr>
        <mc:AlternateContent>
          <mc:Choice Requires="wps">
            <w:drawing>
              <wp:anchor distT="0" distB="0" distL="114300" distR="114300" simplePos="0" relativeHeight="251658246" behindDoc="0" locked="0" layoutInCell="1" allowOverlap="1" wp14:anchorId="1F99C873" wp14:editId="626D9A1C">
                <wp:simplePos x="0" y="0"/>
                <wp:positionH relativeFrom="column">
                  <wp:posOffset>-13639</wp:posOffset>
                </wp:positionH>
                <wp:positionV relativeFrom="paragraph">
                  <wp:posOffset>73191</wp:posOffset>
                </wp:positionV>
                <wp:extent cx="1971675" cy="779227"/>
                <wp:effectExtent l="0" t="0" r="28575" b="20955"/>
                <wp:wrapNone/>
                <wp:docPr id="544052179" name="Text Box 2"/>
                <wp:cNvGraphicFramePr/>
                <a:graphic xmlns:a="http://schemas.openxmlformats.org/drawingml/2006/main">
                  <a:graphicData uri="http://schemas.microsoft.com/office/word/2010/wordprocessingShape">
                    <wps:wsp>
                      <wps:cNvSpPr txBox="1"/>
                      <wps:spPr>
                        <a:xfrm>
                          <a:off x="0" y="0"/>
                          <a:ext cx="1971675" cy="779227"/>
                        </a:xfrm>
                        <a:prstGeom prst="rect">
                          <a:avLst/>
                        </a:prstGeom>
                        <a:solidFill>
                          <a:srgbClr val="FFFF99"/>
                        </a:solidFill>
                        <a:ln w="6350">
                          <a:solidFill>
                            <a:prstClr val="black"/>
                          </a:solidFill>
                        </a:ln>
                      </wps:spPr>
                      <wps:txbx>
                        <w:txbxContent>
                          <w:p w14:paraId="16EF06BA" w14:textId="77777777" w:rsidR="00A33D19" w:rsidRDefault="00A33D19" w:rsidP="00A33D19">
                            <w:pPr>
                              <w:jc w:val="center"/>
                            </w:pPr>
                            <w:r>
                              <w:t xml:space="preserve">It is a unique scent used in perfumes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99C873" id="_x0000_s1034" type="#_x0000_t202" style="position:absolute;left:0;text-align:left;margin-left:-1.05pt;margin-top:5.75pt;width:155.25pt;height:61.3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" fillcolor="#ff9" strokeweight=".5pt">
                <v:textbox>
                  <w:txbxContent>
                    <w:p w14:paraId="16EF06BA" w14:textId="77777777" w:rsidR="00A33D19" w:rsidRDefault="00A33D19" w:rsidP="00A33D19">
                      <w:pPr>
                        <w:jc w:val="center"/>
                      </w:pPr>
                      <w:r>
                        <w:t xml:space="preserve">It is a unique scent used in perfumes </w:t>
                      </w:r>
                    </w:p>
                  </w:txbxContent>
                </v:textbox>
              </v:shape>
            </w:pict>
          </mc:Fallback>
        </mc:AlternateContent>
      </w:r>
    </w:p>
    <w:p w14:paraId="5B8C6679" w14:textId="77777777" w:rsidR="00A33D19" w:rsidRPr="00FB3AF3" w:rsidRDefault="00A33D19" w:rsidP="00A33D19">
      <w:pPr>
        <w:jc w:val="both"/>
        <w:rPr>
          <w:sz w:val="16"/>
          <w:szCs w:val="14"/>
        </w:rPr>
      </w:pPr>
    </w:p>
    <w:p w14:paraId="34441FD3" w14:textId="77777777" w:rsidR="00A33D19" w:rsidRPr="00FB3AF3" w:rsidRDefault="00A33D19" w:rsidP="00A33D19">
      <w:pPr>
        <w:jc w:val="both"/>
        <w:rPr>
          <w:sz w:val="16"/>
          <w:szCs w:val="14"/>
        </w:rPr>
      </w:pPr>
    </w:p>
    <w:p w14:paraId="3485C2C3" w14:textId="77777777" w:rsidR="00A33D19" w:rsidRPr="00FB3AF3" w:rsidRDefault="00A33D19" w:rsidP="00A33D19">
      <w:pPr>
        <w:jc w:val="both"/>
        <w:rPr>
          <w:sz w:val="16"/>
          <w:szCs w:val="14"/>
        </w:rPr>
      </w:pPr>
    </w:p>
    <w:p w14:paraId="0A8D75E7" w14:textId="77777777" w:rsidR="00A33D19" w:rsidRPr="00FB3AF3" w:rsidRDefault="00A33D19" w:rsidP="00A33D19">
      <w:pPr>
        <w:jc w:val="both"/>
        <w:rPr>
          <w:sz w:val="16"/>
          <w:szCs w:val="14"/>
        </w:rPr>
      </w:pPr>
    </w:p>
    <w:p w14:paraId="6FF0E832" w14:textId="77777777" w:rsidR="00A33D19" w:rsidRPr="00FB3AF3" w:rsidRDefault="00A33D19" w:rsidP="00A33D19">
      <w:pPr>
        <w:jc w:val="both"/>
        <w:rPr>
          <w:sz w:val="16"/>
          <w:szCs w:val="14"/>
        </w:rPr>
      </w:pPr>
    </w:p>
    <w:p w14:paraId="0808B8BC" w14:textId="77777777" w:rsidR="00A33D19" w:rsidRPr="00FB3AF3" w:rsidRDefault="00A33D19" w:rsidP="00A33D19">
      <w:pPr>
        <w:jc w:val="both"/>
        <w:rPr>
          <w:sz w:val="16"/>
          <w:szCs w:val="14"/>
        </w:rPr>
      </w:pPr>
    </w:p>
    <w:p w14:paraId="51A3AD6F" w14:textId="77777777" w:rsidR="00A33D19" w:rsidRPr="00FB3AF3" w:rsidRDefault="00A33D19" w:rsidP="00A33D19">
      <w:pPr>
        <w:jc w:val="both"/>
        <w:rPr>
          <w:sz w:val="16"/>
          <w:szCs w:val="14"/>
        </w:rPr>
      </w:pPr>
    </w:p>
    <w:p w14:paraId="0F414A74" w14:textId="77777777" w:rsidR="00A33D19" w:rsidRPr="00FB3AF3" w:rsidRDefault="00A33D19" w:rsidP="00A33D19">
      <w:pPr>
        <w:jc w:val="both"/>
        <w:rPr>
          <w:sz w:val="16"/>
          <w:szCs w:val="14"/>
        </w:rPr>
      </w:pPr>
    </w:p>
    <w:p w14:paraId="56D1F06C" w14:textId="77777777" w:rsidR="00A33D19" w:rsidRPr="00FB3AF3" w:rsidRDefault="00A33D19" w:rsidP="00A33D19">
      <w:pPr>
        <w:jc w:val="both"/>
        <w:rPr>
          <w:sz w:val="16"/>
          <w:szCs w:val="14"/>
        </w:rPr>
      </w:pPr>
    </w:p>
    <w:p w14:paraId="4F01467C" w14:textId="0599ACD2" w:rsidR="00A33D19" w:rsidRPr="00FB3AF3" w:rsidRDefault="00FB3AF3" w:rsidP="00A33D19">
      <w:pPr>
        <w:jc w:val="both"/>
        <w:rPr>
          <w:sz w:val="16"/>
          <w:szCs w:val="14"/>
        </w:rPr>
      </w:pPr>
      <w:r w:rsidRPr="00FB3AF3">
        <w:rPr>
          <w:noProof/>
          <w:sz w:val="16"/>
          <w:szCs w:val="14"/>
        </w:rPr>
        <mc:AlternateContent>
          <mc:Choice Requires="wps">
            <w:drawing>
              <wp:anchor distT="0" distB="0" distL="114300" distR="114300" simplePos="0" relativeHeight="251658250" behindDoc="0" locked="0" layoutInCell="1" allowOverlap="1" wp14:anchorId="50461A48" wp14:editId="08A16073">
                <wp:simplePos x="0" y="0"/>
                <wp:positionH relativeFrom="column">
                  <wp:posOffset>4105137</wp:posOffset>
                </wp:positionH>
                <wp:positionV relativeFrom="paragraph">
                  <wp:posOffset>114024</wp:posOffset>
                </wp:positionV>
                <wp:extent cx="1971675" cy="755043"/>
                <wp:effectExtent l="0" t="0" r="28575" b="26035"/>
                <wp:wrapNone/>
                <wp:docPr id="1795598221" name="Text Box 2"/>
                <wp:cNvGraphicFramePr/>
                <a:graphic xmlns:a="http://schemas.openxmlformats.org/drawingml/2006/main">
                  <a:graphicData uri="http://schemas.microsoft.com/office/word/2010/wordprocessingShape">
                    <wps:wsp>
                      <wps:cNvSpPr txBox="1"/>
                      <wps:spPr>
                        <a:xfrm>
                          <a:off x="0" y="0"/>
                          <a:ext cx="1971675" cy="755043"/>
                        </a:xfrm>
                        <a:prstGeom prst="rect">
                          <a:avLst/>
                        </a:prstGeom>
                        <a:solidFill>
                          <a:srgbClr val="FFFF99"/>
                        </a:solidFill>
                        <a:ln w="6350">
                          <a:solidFill>
                            <a:prstClr val="black"/>
                          </a:solidFill>
                        </a:ln>
                      </wps:spPr>
                      <wps:txbx>
                        <w:txbxContent>
                          <w:p w14:paraId="39A8F3B0" w14:textId="77777777" w:rsidR="00A33D19" w:rsidRDefault="00A33D19" w:rsidP="00A33D19">
                            <w:pPr>
                              <w:jc w:val="center"/>
                            </w:pPr>
                            <w:r>
                              <w:t>Burning Frankincense is a key aspect of hospitality, and drives off flying insects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461A48" id="_x0000_s1035" type="#_x0000_t202" style="position:absolute;left:0;text-align:left;margin-left:323.25pt;margin-top:9pt;width:155.25pt;height:59.4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" fillcolor="#ff9" strokeweight=".5pt">
                <v:textbox>
                  <w:txbxContent>
                    <w:p w14:paraId="39A8F3B0" w14:textId="77777777" w:rsidR="00A33D19" w:rsidRDefault="00A33D19" w:rsidP="00A33D19">
                      <w:pPr>
                        <w:jc w:val="center"/>
                      </w:pPr>
                      <w:r>
                        <w:t>Burning Frankincense is a key aspect of hospitality, and drives off flying insects</w:t>
                      </w:r>
                    </w:p>
                  </w:txbxContent>
                </v:textbox>
              </v:shape>
            </w:pict>
          </mc:Fallback>
        </mc:AlternateContent>
      </w:r>
      <w:r w:rsidRPr="00FB3AF3">
        <w:rPr>
          <w:noProof/>
          <w:sz w:val="16"/>
          <w:szCs w:val="14"/>
        </w:rPr>
        <mc:AlternateContent>
          <mc:Choice Requires="wps">
            <w:drawing>
              <wp:anchor distT="0" distB="0" distL="114300" distR="114300" simplePos="0" relativeHeight="251658249" behindDoc="0" locked="0" layoutInCell="1" allowOverlap="1" wp14:anchorId="6AEBA313" wp14:editId="15DEB336">
                <wp:simplePos x="0" y="0"/>
                <wp:positionH relativeFrom="column">
                  <wp:posOffset>2045749</wp:posOffset>
                </wp:positionH>
                <wp:positionV relativeFrom="paragraph">
                  <wp:posOffset>114024</wp:posOffset>
                </wp:positionV>
                <wp:extent cx="1971675" cy="755043"/>
                <wp:effectExtent l="0" t="0" r="28575" b="26035"/>
                <wp:wrapNone/>
                <wp:docPr id="1813349248" name="Text Box 2"/>
                <wp:cNvGraphicFramePr/>
                <a:graphic xmlns:a="http://schemas.openxmlformats.org/drawingml/2006/main">
                  <a:graphicData uri="http://schemas.microsoft.com/office/word/2010/wordprocessingShape">
                    <wps:wsp>
                      <wps:cNvSpPr txBox="1"/>
                      <wps:spPr>
                        <a:xfrm>
                          <a:off x="0" y="0"/>
                          <a:ext cx="1971675" cy="755043"/>
                        </a:xfrm>
                        <a:prstGeom prst="rect">
                          <a:avLst/>
                        </a:prstGeom>
                        <a:solidFill>
                          <a:srgbClr val="FFFF99"/>
                        </a:solidFill>
                        <a:ln w="6350">
                          <a:solidFill>
                            <a:prstClr val="black"/>
                          </a:solidFill>
                        </a:ln>
                      </wps:spPr>
                      <wps:txbx>
                        <w:txbxContent>
                          <w:p w14:paraId="38DA20AB" w14:textId="77777777" w:rsidR="00A33D19" w:rsidRDefault="00A33D19" w:rsidP="00A33D19">
                            <w:pPr>
                              <w:jc w:val="center"/>
                            </w:pPr>
                            <w:r>
                              <w:t>It has healing properties of cleansing and enlightenment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EBA313" id="_x0000_s1036" type="#_x0000_t202" style="position:absolute;left:0;text-align:left;margin-left:161.1pt;margin-top:9pt;width:155.25pt;height:59.4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" fillcolor="#ff9" strokeweight=".5pt">
                <v:textbox>
                  <w:txbxContent>
                    <w:p w14:paraId="38DA20AB" w14:textId="77777777" w:rsidR="00A33D19" w:rsidRDefault="00A33D19" w:rsidP="00A33D19">
                      <w:pPr>
                        <w:jc w:val="center"/>
                      </w:pPr>
                      <w:r>
                        <w:t>It has healing properties of cleansing and enlightenment</w:t>
                      </w:r>
                    </w:p>
                  </w:txbxContent>
                </v:textbox>
              </v:shape>
            </w:pict>
          </mc:Fallback>
        </mc:AlternateContent>
      </w:r>
      <w:r w:rsidR="00A33D19" w:rsidRPr="00FB3AF3">
        <w:rPr>
          <w:noProof/>
          <w:sz w:val="16"/>
          <w:szCs w:val="14"/>
        </w:rPr>
        <mc:AlternateContent>
          <mc:Choice Requires="wps">
            <w:drawing>
              <wp:anchor distT="0" distB="0" distL="114300" distR="114300" simplePos="0" relativeHeight="251658254" behindDoc="0" locked="0" layoutInCell="1" allowOverlap="1" wp14:anchorId="6F15AF49" wp14:editId="6AEB545D">
                <wp:simplePos x="0" y="0"/>
                <wp:positionH relativeFrom="column">
                  <wp:posOffset>-13639</wp:posOffset>
                </wp:positionH>
                <wp:positionV relativeFrom="paragraph">
                  <wp:posOffset>129927</wp:posOffset>
                </wp:positionV>
                <wp:extent cx="1968522" cy="739471"/>
                <wp:effectExtent l="0" t="0" r="12700" b="22860"/>
                <wp:wrapNone/>
                <wp:docPr id="1752329268" name="Text Box 2"/>
                <wp:cNvGraphicFramePr/>
                <a:graphic xmlns:a="http://schemas.openxmlformats.org/drawingml/2006/main">
                  <a:graphicData uri="http://schemas.microsoft.com/office/word/2010/wordprocessingShape">
                    <wps:wsp>
                      <wps:cNvSpPr txBox="1"/>
                      <wps:spPr>
                        <a:xfrm>
                          <a:off x="0" y="0"/>
                          <a:ext cx="1968522" cy="739471"/>
                        </a:xfrm>
                        <a:prstGeom prst="rect">
                          <a:avLst/>
                        </a:prstGeom>
                        <a:solidFill>
                          <a:srgbClr val="FFFF99"/>
                        </a:solidFill>
                        <a:ln w="6350">
                          <a:solidFill>
                            <a:prstClr val="black"/>
                          </a:solidFill>
                        </a:ln>
                      </wps:spPr>
                      <wps:txbx>
                        <w:txbxContent>
                          <w:p w14:paraId="02F25D42" w14:textId="78C8A845" w:rsidR="00A33D19" w:rsidRDefault="00A33D19" w:rsidP="00A33D19">
                            <w:pPr>
                              <w:jc w:val="center"/>
                            </w:pPr>
                            <w:r>
                              <w:t>Frankincense is commonly used in meditation practises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5AF49" id="_x0000_s1037" type="#_x0000_t202" style="position:absolute;left:0;text-align:left;margin-left:-1.05pt;margin-top:10.25pt;width:155pt;height:58.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" fillcolor="#ff9" strokeweight=".5pt">
                <v:textbox>
                  <w:txbxContent>
                    <w:p w14:paraId="02F25D42" w14:textId="78C8A845" w:rsidR="00A33D19" w:rsidRDefault="00A33D19" w:rsidP="00A33D19">
                      <w:pPr>
                        <w:jc w:val="center"/>
                      </w:pPr>
                      <w:r>
                        <w:t>Frankincense is commonly used in meditation practises</w:t>
                      </w:r>
                    </w:p>
                  </w:txbxContent>
                </v:textbox>
              </v:shape>
            </w:pict>
          </mc:Fallback>
        </mc:AlternateContent>
      </w:r>
    </w:p>
    <w:p w14:paraId="7EF9E86C" w14:textId="1A0DFC14" w:rsidR="00A33D19" w:rsidRPr="00FB3AF3" w:rsidRDefault="00A33D19" w:rsidP="00A33D19">
      <w:pPr>
        <w:jc w:val="both"/>
        <w:rPr>
          <w:sz w:val="16"/>
          <w:szCs w:val="14"/>
        </w:rPr>
      </w:pPr>
    </w:p>
    <w:p w14:paraId="54566E38" w14:textId="3D037BA0" w:rsidR="00A33D19" w:rsidRPr="00FB3AF3" w:rsidRDefault="00A33D19" w:rsidP="00A33D19">
      <w:pPr>
        <w:jc w:val="both"/>
        <w:rPr>
          <w:sz w:val="16"/>
          <w:szCs w:val="14"/>
        </w:rPr>
      </w:pPr>
    </w:p>
    <w:p w14:paraId="12CF4545" w14:textId="50C4664E" w:rsidR="00A33D19" w:rsidRPr="00FB3AF3" w:rsidRDefault="00A33D19" w:rsidP="00A33D19">
      <w:pPr>
        <w:jc w:val="both"/>
        <w:rPr>
          <w:sz w:val="16"/>
          <w:szCs w:val="14"/>
        </w:rPr>
      </w:pPr>
    </w:p>
    <w:p w14:paraId="34A12343" w14:textId="6E42C667" w:rsidR="00A33D19" w:rsidRPr="00FB3AF3" w:rsidRDefault="00A33D19" w:rsidP="00A33D19">
      <w:pPr>
        <w:jc w:val="both"/>
        <w:rPr>
          <w:sz w:val="16"/>
          <w:szCs w:val="14"/>
        </w:rPr>
      </w:pPr>
    </w:p>
    <w:p w14:paraId="24D287D9" w14:textId="1A37AA55" w:rsidR="00A33D19" w:rsidRPr="00FB3AF3" w:rsidRDefault="00A33D19" w:rsidP="00A33D19">
      <w:pPr>
        <w:jc w:val="both"/>
        <w:rPr>
          <w:sz w:val="16"/>
          <w:szCs w:val="14"/>
        </w:rPr>
      </w:pPr>
    </w:p>
    <w:p w14:paraId="3BB266C0" w14:textId="567CAD86" w:rsidR="00A33D19" w:rsidRPr="00FB3AF3" w:rsidRDefault="00A33D19" w:rsidP="00A33D19">
      <w:pPr>
        <w:jc w:val="both"/>
        <w:rPr>
          <w:sz w:val="16"/>
          <w:szCs w:val="14"/>
        </w:rPr>
      </w:pPr>
    </w:p>
    <w:p w14:paraId="461CA233" w14:textId="4EE492B9" w:rsidR="00A33D19" w:rsidRPr="00FB3AF3" w:rsidRDefault="00A33D19" w:rsidP="00A33D19">
      <w:pPr>
        <w:jc w:val="both"/>
        <w:rPr>
          <w:sz w:val="16"/>
          <w:szCs w:val="14"/>
        </w:rPr>
      </w:pPr>
    </w:p>
    <w:p w14:paraId="53875F2F" w14:textId="6DF345CB" w:rsidR="00A33D19" w:rsidRPr="00FB3AF3" w:rsidRDefault="00A33D19" w:rsidP="00A33D19">
      <w:pPr>
        <w:jc w:val="both"/>
        <w:rPr>
          <w:sz w:val="16"/>
          <w:szCs w:val="14"/>
        </w:rPr>
      </w:pPr>
    </w:p>
    <w:p w14:paraId="0B5B740E" w14:textId="188DE954" w:rsidR="00A33D19" w:rsidRPr="00FB3AF3" w:rsidRDefault="00A33D19" w:rsidP="00A33D19">
      <w:pPr>
        <w:jc w:val="both"/>
        <w:rPr>
          <w:sz w:val="16"/>
          <w:szCs w:val="14"/>
        </w:rPr>
      </w:pPr>
    </w:p>
    <w:p w14:paraId="4E7FF8BA" w14:textId="3AEC613C" w:rsidR="00A33D19" w:rsidRPr="00FB3AF3" w:rsidRDefault="00A33D19" w:rsidP="00A33D19">
      <w:pPr>
        <w:jc w:val="both"/>
        <w:rPr>
          <w:sz w:val="16"/>
          <w:szCs w:val="14"/>
        </w:rPr>
      </w:pPr>
    </w:p>
    <w:p w14:paraId="1E75E7E4" w14:textId="195AFE76" w:rsidR="00A33D19" w:rsidRPr="00FB3AF3" w:rsidRDefault="00FB3AF3" w:rsidP="00A33D19">
      <w:pPr>
        <w:jc w:val="both"/>
        <w:rPr>
          <w:sz w:val="16"/>
          <w:szCs w:val="14"/>
        </w:rPr>
      </w:pPr>
      <w:r w:rsidRPr="00FB3AF3">
        <w:rPr>
          <w:noProof/>
          <w:sz w:val="16"/>
          <w:szCs w:val="14"/>
        </w:rPr>
        <mc:AlternateContent>
          <mc:Choice Requires="wps">
            <w:drawing>
              <wp:anchor distT="0" distB="0" distL="114300" distR="114300" simplePos="0" relativeHeight="251658252" behindDoc="0" locked="0" layoutInCell="1" allowOverlap="1" wp14:anchorId="26CF7FED" wp14:editId="0E9B3B68">
                <wp:simplePos x="0" y="0"/>
                <wp:positionH relativeFrom="column">
                  <wp:posOffset>4105137</wp:posOffset>
                </wp:positionH>
                <wp:positionV relativeFrom="paragraph">
                  <wp:posOffset>45333</wp:posOffset>
                </wp:positionV>
                <wp:extent cx="1971675" cy="898498"/>
                <wp:effectExtent l="0" t="0" r="28575" b="16510"/>
                <wp:wrapNone/>
                <wp:docPr id="105013045" name="Text Box 2"/>
                <wp:cNvGraphicFramePr/>
                <a:graphic xmlns:a="http://schemas.openxmlformats.org/drawingml/2006/main">
                  <a:graphicData uri="http://schemas.microsoft.com/office/word/2010/wordprocessingShape">
                    <wps:wsp>
                      <wps:cNvSpPr txBox="1"/>
                      <wps:spPr>
                        <a:xfrm>
                          <a:off x="0" y="0"/>
                          <a:ext cx="1971675" cy="898498"/>
                        </a:xfrm>
                        <a:prstGeom prst="rect">
                          <a:avLst/>
                        </a:prstGeom>
                        <a:solidFill>
                          <a:srgbClr val="FFD579"/>
                        </a:solidFill>
                        <a:ln w="6350">
                          <a:solidFill>
                            <a:prstClr val="black"/>
                          </a:solidFill>
                        </a:ln>
                      </wps:spPr>
                      <wps:txbx>
                        <w:txbxContent>
                          <w:p w14:paraId="18DA04DF" w14:textId="32AD4F3E" w:rsidR="00A33D19" w:rsidRDefault="00A33D19" w:rsidP="00A33D19">
                            <w:pPr>
                              <w:jc w:val="center"/>
                            </w:pPr>
                            <w:r>
                              <w:t>It has been used</w:t>
                            </w:r>
                            <w:r w:rsidR="00606ACC">
                              <w:t xml:space="preserve"> for</w:t>
                            </w:r>
                            <w:r>
                              <w:t xml:space="preserve"> over</w:t>
                            </w:r>
                            <w:r w:rsidR="00606ACC">
                              <w:t xml:space="preserve"> </w:t>
                            </w:r>
                            <w:r>
                              <w:t>5,000 years</w:t>
                            </w:r>
                            <w:r w:rsidR="00606ACC">
                              <w:t>, f</w:t>
                            </w:r>
                            <w:r>
                              <w:t xml:space="preserve">amously given to Jesus </w:t>
                            </w:r>
                            <w:r w:rsidR="00606ACC">
                              <w:t>by the Magi (the Three Wise 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CF7FED" id="_x0000_s1038" type="#_x0000_t202" style="position:absolute;left:0;text-align:left;margin-left:323.25pt;margin-top:3.55pt;width:155.25pt;height:70.7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" fillcolor="#ffd579" strokeweight=".5pt">
                <v:textbox>
                  <w:txbxContent>
                    <w:p w14:paraId="18DA04DF" w14:textId="32AD4F3E" w:rsidR="00A33D19" w:rsidRDefault="00A33D19" w:rsidP="00A33D19">
                      <w:pPr>
                        <w:jc w:val="center"/>
                      </w:pPr>
                      <w:r>
                        <w:t>It has been used</w:t>
                      </w:r>
                      <w:r w:rsidR="00606ACC">
                        <w:t xml:space="preserve"> for</w:t>
                      </w:r>
                      <w:r>
                        <w:t xml:space="preserve"> over</w:t>
                      </w:r>
                      <w:r w:rsidR="00606ACC">
                        <w:t xml:space="preserve"> </w:t>
                      </w:r>
                      <w:r>
                        <w:t>5,000 years</w:t>
                      </w:r>
                      <w:r w:rsidR="00606ACC">
                        <w:t>, f</w:t>
                      </w:r>
                      <w:r>
                        <w:t xml:space="preserve">amously given to Jesus </w:t>
                      </w:r>
                      <w:r w:rsidR="00606ACC">
                        <w:t>by the Magi (the Three Wise Men)</w:t>
                      </w:r>
                    </w:p>
                  </w:txbxContent>
                </v:textbox>
              </v:shape>
            </w:pict>
          </mc:Fallback>
        </mc:AlternateContent>
      </w:r>
      <w:r w:rsidRPr="00FB3AF3">
        <w:rPr>
          <w:noProof/>
          <w:sz w:val="16"/>
          <w:szCs w:val="14"/>
        </w:rPr>
        <mc:AlternateContent>
          <mc:Choice Requires="wps">
            <w:drawing>
              <wp:anchor distT="0" distB="0" distL="114300" distR="114300" simplePos="0" relativeHeight="251658251" behindDoc="0" locked="0" layoutInCell="1" allowOverlap="1" wp14:anchorId="12052278" wp14:editId="61F92F92">
                <wp:simplePos x="0" y="0"/>
                <wp:positionH relativeFrom="column">
                  <wp:posOffset>2053700</wp:posOffset>
                </wp:positionH>
                <wp:positionV relativeFrom="paragraph">
                  <wp:posOffset>37382</wp:posOffset>
                </wp:positionV>
                <wp:extent cx="1971675" cy="898498"/>
                <wp:effectExtent l="0" t="0" r="28575" b="16510"/>
                <wp:wrapNone/>
                <wp:docPr id="976552588" name="Text Box 2"/>
                <wp:cNvGraphicFramePr/>
                <a:graphic xmlns:a="http://schemas.openxmlformats.org/drawingml/2006/main">
                  <a:graphicData uri="http://schemas.microsoft.com/office/word/2010/wordprocessingShape">
                    <wps:wsp>
                      <wps:cNvSpPr txBox="1"/>
                      <wps:spPr>
                        <a:xfrm>
                          <a:off x="0" y="0"/>
                          <a:ext cx="1971675" cy="898498"/>
                        </a:xfrm>
                        <a:prstGeom prst="rect">
                          <a:avLst/>
                        </a:prstGeom>
                        <a:solidFill>
                          <a:srgbClr val="FFFF99"/>
                        </a:solidFill>
                        <a:ln w="6350">
                          <a:solidFill>
                            <a:prstClr val="black"/>
                          </a:solidFill>
                        </a:ln>
                      </wps:spPr>
                      <wps:txbx>
                        <w:txbxContent>
                          <w:p w14:paraId="4BB70611" w14:textId="77777777" w:rsidR="00A33D19" w:rsidRDefault="00A33D19" w:rsidP="00A33D19">
                            <w:pPr>
                              <w:jc w:val="center"/>
                            </w:pPr>
                            <w:r>
                              <w:t>The desert these trees grow in is called Rub’ al Khali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052278" id="_x0000_s1039" type="#_x0000_t202" style="position:absolute;left:0;text-align:left;margin-left:161.7pt;margin-top:2.95pt;width:155.25pt;height:70.7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" fillcolor="#ff9" strokeweight=".5pt">
                <v:textbox>
                  <w:txbxContent>
                    <w:p w14:paraId="4BB70611" w14:textId="77777777" w:rsidR="00A33D19" w:rsidRDefault="00A33D19" w:rsidP="00A33D19">
                      <w:pPr>
                        <w:jc w:val="center"/>
                      </w:pPr>
                      <w:r>
                        <w:t>The desert these trees grow in is called Rub’ al Khali</w:t>
                      </w:r>
                    </w:p>
                  </w:txbxContent>
                </v:textbox>
              </v:shape>
            </w:pict>
          </mc:Fallback>
        </mc:AlternateContent>
      </w:r>
      <w:r w:rsidRPr="00FB3AF3">
        <w:rPr>
          <w:noProof/>
          <w:sz w:val="16"/>
          <w:szCs w:val="14"/>
        </w:rPr>
        <mc:AlternateContent>
          <mc:Choice Requires="wps">
            <w:drawing>
              <wp:anchor distT="0" distB="0" distL="114300" distR="114300" simplePos="0" relativeHeight="251658253" behindDoc="0" locked="0" layoutInCell="1" allowOverlap="1" wp14:anchorId="7A027B22" wp14:editId="108370DE">
                <wp:simplePos x="0" y="0"/>
                <wp:positionH relativeFrom="column">
                  <wp:posOffset>-5687</wp:posOffset>
                </wp:positionH>
                <wp:positionV relativeFrom="paragraph">
                  <wp:posOffset>45333</wp:posOffset>
                </wp:positionV>
                <wp:extent cx="1968500" cy="866693"/>
                <wp:effectExtent l="0" t="0" r="12700" b="10160"/>
                <wp:wrapNone/>
                <wp:docPr id="389563022" name="Text Box 2"/>
                <wp:cNvGraphicFramePr/>
                <a:graphic xmlns:a="http://schemas.openxmlformats.org/drawingml/2006/main">
                  <a:graphicData uri="http://schemas.microsoft.com/office/word/2010/wordprocessingShape">
                    <wps:wsp>
                      <wps:cNvSpPr txBox="1"/>
                      <wps:spPr>
                        <a:xfrm>
                          <a:off x="0" y="0"/>
                          <a:ext cx="1968500" cy="866693"/>
                        </a:xfrm>
                        <a:prstGeom prst="rect">
                          <a:avLst/>
                        </a:prstGeom>
                        <a:solidFill>
                          <a:srgbClr val="FFD579"/>
                        </a:solidFill>
                        <a:ln w="6350">
                          <a:solidFill>
                            <a:prstClr val="black"/>
                          </a:solidFill>
                        </a:ln>
                      </wps:spPr>
                      <wps:txbx>
                        <w:txbxContent>
                          <w:p w14:paraId="638D0A80" w14:textId="2C80C2AB" w:rsidR="00A33D19" w:rsidRDefault="00A33D19" w:rsidP="00A33D19">
                            <w:pPr>
                              <w:jc w:val="center"/>
                            </w:pPr>
                            <w:r>
                              <w:t>It is known as the desert tears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27B22" id="_x0000_s1040" type="#_x0000_t202" style="position:absolute;left:0;text-align:left;margin-left:-.45pt;margin-top:3.55pt;width:155pt;height:68.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" fillcolor="#ffd579" strokeweight=".5pt">
                <v:textbox>
                  <w:txbxContent>
                    <w:p w14:paraId="638D0A80" w14:textId="2C80C2AB" w:rsidR="00A33D19" w:rsidRDefault="00A33D19" w:rsidP="00A33D19">
                      <w:pPr>
                        <w:jc w:val="center"/>
                      </w:pPr>
                      <w:r>
                        <w:t>It is known as the desert tears</w:t>
                      </w:r>
                    </w:p>
                  </w:txbxContent>
                </v:textbox>
              </v:shape>
            </w:pict>
          </mc:Fallback>
        </mc:AlternateContent>
      </w:r>
    </w:p>
    <w:p w14:paraId="2C4DD405" w14:textId="77777777" w:rsidR="00A33D19" w:rsidRPr="00FB3AF3" w:rsidRDefault="00A33D19" w:rsidP="00A33D19">
      <w:pPr>
        <w:jc w:val="both"/>
        <w:rPr>
          <w:sz w:val="16"/>
          <w:szCs w:val="14"/>
        </w:rPr>
      </w:pPr>
    </w:p>
    <w:p w14:paraId="40CB9484" w14:textId="77777777" w:rsidR="00A33D19" w:rsidRPr="00FB3AF3" w:rsidRDefault="00A33D19" w:rsidP="00A33D19">
      <w:pPr>
        <w:jc w:val="both"/>
        <w:rPr>
          <w:sz w:val="16"/>
          <w:szCs w:val="14"/>
        </w:rPr>
      </w:pPr>
    </w:p>
    <w:p w14:paraId="5D0D577B" w14:textId="77777777" w:rsidR="00A33D19" w:rsidRPr="00FB3AF3" w:rsidRDefault="00A33D19" w:rsidP="00A33D19">
      <w:pPr>
        <w:jc w:val="both"/>
        <w:rPr>
          <w:sz w:val="16"/>
          <w:szCs w:val="14"/>
        </w:rPr>
      </w:pPr>
    </w:p>
    <w:p w14:paraId="63E1E71E" w14:textId="77777777" w:rsidR="00A33D19" w:rsidRPr="00FB3AF3" w:rsidRDefault="00A33D19" w:rsidP="00A33D19">
      <w:pPr>
        <w:jc w:val="both"/>
        <w:rPr>
          <w:sz w:val="16"/>
          <w:szCs w:val="14"/>
        </w:rPr>
      </w:pPr>
    </w:p>
    <w:p w14:paraId="6C6C5724" w14:textId="77777777" w:rsidR="00A33D19" w:rsidRPr="00FB3AF3" w:rsidRDefault="00A33D19" w:rsidP="00A33D19">
      <w:pPr>
        <w:jc w:val="both"/>
        <w:rPr>
          <w:sz w:val="16"/>
          <w:szCs w:val="14"/>
        </w:rPr>
      </w:pPr>
    </w:p>
    <w:p w14:paraId="1357F9D7" w14:textId="77777777" w:rsidR="00A33D19" w:rsidRDefault="00A33D19" w:rsidP="00A33D19">
      <w:pPr>
        <w:jc w:val="both"/>
      </w:pPr>
    </w:p>
    <w:p w14:paraId="539B703B" w14:textId="77777777" w:rsidR="00A33D19" w:rsidRDefault="00A33D19" w:rsidP="003B5CFF">
      <w:pPr>
        <w:pStyle w:val="Heading1"/>
        <w:jc w:val="both"/>
      </w:pPr>
    </w:p>
    <w:p w14:paraId="1ECA4235" w14:textId="77777777" w:rsidR="00DB078B" w:rsidRPr="00DB078B" w:rsidRDefault="00DB078B" w:rsidP="00DB078B"/>
    <w:p w14:paraId="0FC6A839" w14:textId="77777777" w:rsidR="00FB3AF3" w:rsidRDefault="00FB3AF3">
      <w:pPr>
        <w:rPr>
          <w:rFonts w:cs="Arial"/>
          <w:b/>
          <w:bCs/>
          <w:kern w:val="32"/>
          <w:sz w:val="24"/>
          <w:szCs w:val="32"/>
        </w:rPr>
      </w:pPr>
      <w:r>
        <w:br w:type="page"/>
      </w:r>
    </w:p>
    <w:p w14:paraId="17E9EE0B" w14:textId="52E0A92B" w:rsidR="00647C01" w:rsidRPr="00530142" w:rsidRDefault="00DD755B" w:rsidP="003B5CFF">
      <w:pPr>
        <w:pStyle w:val="Heading1"/>
        <w:jc w:val="both"/>
      </w:pPr>
      <w:r>
        <w:lastRenderedPageBreak/>
        <w:t>Main</w:t>
      </w:r>
      <w:r w:rsidR="00E273FC">
        <w:t xml:space="preserve"> 1</w:t>
      </w:r>
      <w:r w:rsidR="00831691">
        <w:t xml:space="preserve"> </w:t>
      </w:r>
      <w:r w:rsidR="006079DA">
        <w:t xml:space="preserve">– </w:t>
      </w:r>
      <w:r w:rsidR="00F21420">
        <w:t>the frankincense tree</w:t>
      </w:r>
    </w:p>
    <w:p w14:paraId="26F82CB9" w14:textId="3A838C19" w:rsidR="00DB078B" w:rsidRPr="006C0AD7" w:rsidRDefault="006C0AD7" w:rsidP="00DB078B">
      <w:pPr>
        <w:rPr>
          <w:color w:val="000000" w:themeColor="text1"/>
        </w:rPr>
      </w:pPr>
      <w:r>
        <w:t xml:space="preserve">1. Introduce the </w:t>
      </w:r>
      <w:r w:rsidR="00573BC1">
        <w:t xml:space="preserve">location and physical geography of the frankincense tree. </w:t>
      </w:r>
    </w:p>
    <w:p w14:paraId="19D886BB" w14:textId="3471CDFC" w:rsidR="00DB078B" w:rsidRDefault="00573BC1" w:rsidP="00DB078B">
      <w:pPr>
        <w:jc w:val="both"/>
        <w:rPr>
          <w:color w:val="000000" w:themeColor="text1"/>
        </w:rPr>
      </w:pPr>
      <w:r>
        <w:rPr>
          <w:color w:val="000000" w:themeColor="text1"/>
        </w:rPr>
        <w:t>2. Using the slides on the PowerPoint, a</w:t>
      </w:r>
      <w:r w:rsidR="00DB078B" w:rsidRPr="47756F9A">
        <w:rPr>
          <w:color w:val="000000" w:themeColor="text1"/>
        </w:rPr>
        <w:t>sk students to annotate the image of the Frankincense tree with information about physical characteristics, and plant adaptations.</w:t>
      </w:r>
    </w:p>
    <w:p w14:paraId="1D210AB0" w14:textId="77777777" w:rsidR="00A86449" w:rsidRDefault="00A86449" w:rsidP="003B5CFF">
      <w:pPr>
        <w:jc w:val="both"/>
      </w:pPr>
    </w:p>
    <w:p w14:paraId="6386F697" w14:textId="56654C43" w:rsidR="003B0B63" w:rsidRPr="008F55B6" w:rsidRDefault="008F55B6" w:rsidP="00C7730E">
      <w:pPr>
        <w:pStyle w:val="Heading1"/>
      </w:pPr>
      <w:r>
        <w:t xml:space="preserve">Main 2 – the </w:t>
      </w:r>
      <w:r w:rsidR="007A039F" w:rsidRPr="008F55B6">
        <w:t>Khareef</w:t>
      </w:r>
    </w:p>
    <w:p w14:paraId="1E639279" w14:textId="7793DFFB" w:rsidR="003B0B63" w:rsidRDefault="00E94C4E" w:rsidP="003B5CFF">
      <w:pPr>
        <w:jc w:val="both"/>
      </w:pPr>
      <w:r>
        <w:t xml:space="preserve">Asia’s hottest and driest mountains are found on the Arabian Peninsula, in Oman. Each year an incredible transformation takes place as fog sweeps inland transforming the rocky slopes into lush green meadows. </w:t>
      </w:r>
    </w:p>
    <w:p w14:paraId="04B1A29C" w14:textId="77777777" w:rsidR="002E7F3D" w:rsidRDefault="002E7F3D" w:rsidP="003B5CFF">
      <w:pPr>
        <w:jc w:val="both"/>
      </w:pPr>
    </w:p>
    <w:p w14:paraId="049C94F4" w14:textId="0B07D23B" w:rsidR="002E7F3D" w:rsidRDefault="00AF4C88" w:rsidP="003B5CFF">
      <w:pPr>
        <w:jc w:val="both"/>
      </w:pPr>
      <w:r>
        <w:t xml:space="preserve">1. Watch the </w:t>
      </w:r>
      <w:hyperlink r:id="rId16" w:history="1">
        <w:r w:rsidRPr="00AF4C88">
          <w:rPr>
            <w:rStyle w:val="Hyperlink"/>
          </w:rPr>
          <w:t>video</w:t>
        </w:r>
      </w:hyperlink>
      <w:r>
        <w:t xml:space="preserve"> </w:t>
      </w:r>
      <w:r w:rsidR="002E7F3D">
        <w:t>from 19:00.</w:t>
      </w:r>
      <w:r>
        <w:t xml:space="preserve"> Ask students to answer the following questions</w:t>
      </w:r>
      <w:r w:rsidR="00B215CF">
        <w:t xml:space="preserve"> (sample answers are in italics). </w:t>
      </w:r>
    </w:p>
    <w:p w14:paraId="7C0E31C2" w14:textId="77777777" w:rsidR="002E7F3D" w:rsidRDefault="002E7F3D" w:rsidP="003B5CFF">
      <w:pPr>
        <w:jc w:val="both"/>
      </w:pPr>
    </w:p>
    <w:p w14:paraId="28FF814A" w14:textId="406F9579" w:rsidR="002E7F3D" w:rsidRDefault="00B215CF" w:rsidP="00B215CF">
      <w:pPr>
        <w:jc w:val="both"/>
      </w:pPr>
      <w:r>
        <w:t xml:space="preserve">a. </w:t>
      </w:r>
      <w:r w:rsidR="002E7F3D">
        <w:t>What lies in the far south of Oman? 19:10</w:t>
      </w:r>
    </w:p>
    <w:p w14:paraId="116E693D" w14:textId="15DF821A" w:rsidR="00FF5174" w:rsidRPr="00AE34F8" w:rsidRDefault="002E7F3D" w:rsidP="00AE34F8">
      <w:pPr>
        <w:pStyle w:val="ListParagraph"/>
        <w:jc w:val="both"/>
        <w:rPr>
          <w:i/>
          <w:iCs/>
        </w:rPr>
      </w:pPr>
      <w:r w:rsidRPr="00071E21">
        <w:rPr>
          <w:i/>
          <w:iCs/>
        </w:rPr>
        <w:t>The arid region of Dhofar.</w:t>
      </w:r>
    </w:p>
    <w:p w14:paraId="542A53B4" w14:textId="5C9DEA40" w:rsidR="002E7F3D" w:rsidRDefault="00B215CF" w:rsidP="00B215CF">
      <w:pPr>
        <w:jc w:val="both"/>
      </w:pPr>
      <w:r>
        <w:t xml:space="preserve">b. </w:t>
      </w:r>
      <w:r w:rsidR="002E7F3D">
        <w:t>How hot can temperatures reach? 19:20</w:t>
      </w:r>
    </w:p>
    <w:p w14:paraId="3978F34B" w14:textId="752CB737" w:rsidR="00FF5174" w:rsidRPr="00AE34F8" w:rsidRDefault="002E7F3D" w:rsidP="00AE34F8">
      <w:pPr>
        <w:pStyle w:val="ListParagraph"/>
        <w:jc w:val="both"/>
        <w:rPr>
          <w:i/>
          <w:iCs/>
        </w:rPr>
      </w:pPr>
      <w:r w:rsidRPr="00071E21">
        <w:rPr>
          <w:i/>
          <w:iCs/>
        </w:rPr>
        <w:t>40°C.</w:t>
      </w:r>
    </w:p>
    <w:p w14:paraId="10813B60" w14:textId="235B99EF" w:rsidR="002E7F3D" w:rsidRDefault="00B215CF" w:rsidP="00B215CF">
      <w:pPr>
        <w:jc w:val="both"/>
      </w:pPr>
      <w:r>
        <w:t xml:space="preserve">c. </w:t>
      </w:r>
      <w:r w:rsidR="002E7F3D">
        <w:t>In the summer, what happens as moist tropical air meets the surface of the sea? 20:00</w:t>
      </w:r>
    </w:p>
    <w:p w14:paraId="3E6D259B" w14:textId="74095B17" w:rsidR="00FF5174" w:rsidRPr="00AE34F8" w:rsidRDefault="002E7F3D" w:rsidP="00AE34F8">
      <w:pPr>
        <w:pStyle w:val="ListParagraph"/>
        <w:jc w:val="both"/>
        <w:rPr>
          <w:i/>
          <w:iCs/>
        </w:rPr>
      </w:pPr>
      <w:r w:rsidRPr="00071E21">
        <w:rPr>
          <w:i/>
          <w:iCs/>
        </w:rPr>
        <w:t>The water they carry condense and begins to form vast banks of fog. A major change in the weather. A phenomenon called the Khareef.</w:t>
      </w:r>
    </w:p>
    <w:p w14:paraId="009C3A19" w14:textId="60E0ADED" w:rsidR="002E7F3D" w:rsidRDefault="00B215CF" w:rsidP="00B215CF">
      <w:pPr>
        <w:jc w:val="both"/>
      </w:pPr>
      <w:r>
        <w:t xml:space="preserve">d. </w:t>
      </w:r>
      <w:r w:rsidR="002E7F3D">
        <w:t>What is the Khareef? 20:30</w:t>
      </w:r>
    </w:p>
    <w:p w14:paraId="02DE6EDD" w14:textId="35255534" w:rsidR="00FF5174" w:rsidRPr="00AE34F8" w:rsidRDefault="00A06073" w:rsidP="00AE34F8">
      <w:pPr>
        <w:pStyle w:val="ListParagraph"/>
        <w:jc w:val="both"/>
        <w:rPr>
          <w:i/>
          <w:iCs/>
        </w:rPr>
      </w:pPr>
      <w:r w:rsidRPr="00071E21">
        <w:rPr>
          <w:i/>
          <w:iCs/>
        </w:rPr>
        <w:t xml:space="preserve">The Khareef is a natural phenomenon otherwise known as a monsoon. The Khareef, which means autumn in Arabic, runs from June to September. </w:t>
      </w:r>
      <w:r w:rsidR="002E7F3D" w:rsidRPr="00071E21">
        <w:rPr>
          <w:i/>
          <w:iCs/>
        </w:rPr>
        <w:t xml:space="preserve">As the clouds move </w:t>
      </w:r>
      <w:r w:rsidR="00CD3857" w:rsidRPr="00071E21">
        <w:rPr>
          <w:i/>
          <w:iCs/>
        </w:rPr>
        <w:t>inland,</w:t>
      </w:r>
      <w:r w:rsidR="002E7F3D" w:rsidRPr="00071E21">
        <w:rPr>
          <w:i/>
          <w:iCs/>
        </w:rPr>
        <w:t xml:space="preserve"> they are swept upwards. The plants across the Dhofar mountains collect moisture from the air and th</w:t>
      </w:r>
      <w:r w:rsidRPr="00071E21">
        <w:rPr>
          <w:i/>
          <w:iCs/>
        </w:rPr>
        <w:t>e</w:t>
      </w:r>
      <w:r w:rsidR="002E7F3D" w:rsidRPr="00071E21">
        <w:rPr>
          <w:i/>
          <w:iCs/>
        </w:rPr>
        <w:t xml:space="preserve"> parched </w:t>
      </w:r>
      <w:r w:rsidRPr="00071E21">
        <w:rPr>
          <w:i/>
          <w:iCs/>
        </w:rPr>
        <w:t xml:space="preserve">mountains of Dhofar </w:t>
      </w:r>
      <w:r w:rsidR="002E7F3D" w:rsidRPr="00071E21">
        <w:rPr>
          <w:i/>
          <w:iCs/>
        </w:rPr>
        <w:t>burst into life.</w:t>
      </w:r>
    </w:p>
    <w:p w14:paraId="3DB897FD" w14:textId="1B9A80F7" w:rsidR="002E7F3D" w:rsidRDefault="00B215CF" w:rsidP="00B215CF">
      <w:pPr>
        <w:jc w:val="both"/>
      </w:pPr>
      <w:r>
        <w:t xml:space="preserve">e. </w:t>
      </w:r>
      <w:r w:rsidR="042DA2DD">
        <w:t>What is Arabia’s best adapted desert animals? 22:15</w:t>
      </w:r>
    </w:p>
    <w:p w14:paraId="511F9BFB" w14:textId="5BCFF791" w:rsidR="00FF5174" w:rsidRPr="00AE34F8" w:rsidRDefault="042DA2DD" w:rsidP="00AE34F8">
      <w:pPr>
        <w:pStyle w:val="ListParagraph"/>
        <w:spacing w:line="259" w:lineRule="auto"/>
        <w:jc w:val="both"/>
        <w:rPr>
          <w:i/>
          <w:iCs/>
        </w:rPr>
      </w:pPr>
      <w:r w:rsidRPr="62AAE776">
        <w:rPr>
          <w:i/>
          <w:iCs/>
        </w:rPr>
        <w:t>The camel. The Dromedary Camel is the most common camel in Dhofar. It eats almost any plants – a wide variety of desert vegetation – including dried, thorny or extremely salty plants.</w:t>
      </w:r>
      <w:r w:rsidR="56FE06EF" w:rsidRPr="62AAE776">
        <w:rPr>
          <w:i/>
          <w:iCs/>
        </w:rPr>
        <w:t xml:space="preserve"> Camels have been used for </w:t>
      </w:r>
      <w:r w:rsidR="56A6767F" w:rsidRPr="62AAE776">
        <w:rPr>
          <w:i/>
          <w:iCs/>
        </w:rPr>
        <w:t xml:space="preserve">millennia </w:t>
      </w:r>
      <w:r w:rsidR="56FE06EF" w:rsidRPr="62AAE776">
        <w:rPr>
          <w:i/>
          <w:iCs/>
        </w:rPr>
        <w:t xml:space="preserve">to carry the precious frankincense resin across vast deserts and rugged terrain. </w:t>
      </w:r>
    </w:p>
    <w:p w14:paraId="3DB5F509" w14:textId="58579AA1" w:rsidR="002E7F3D" w:rsidRDefault="00B215CF" w:rsidP="00B215CF">
      <w:pPr>
        <w:jc w:val="both"/>
      </w:pPr>
      <w:r>
        <w:t xml:space="preserve">f. </w:t>
      </w:r>
      <w:r w:rsidR="002E7F3D">
        <w:t>What dwindles as summer ends? 22:55</w:t>
      </w:r>
    </w:p>
    <w:p w14:paraId="7D6C6E68" w14:textId="44AFC473" w:rsidR="002E7F3D" w:rsidRPr="00071E21" w:rsidRDefault="002E7F3D" w:rsidP="00FF5174">
      <w:pPr>
        <w:pStyle w:val="ListParagraph"/>
        <w:jc w:val="both"/>
        <w:rPr>
          <w:i/>
          <w:iCs/>
        </w:rPr>
      </w:pPr>
      <w:r w:rsidRPr="00071E21">
        <w:rPr>
          <w:i/>
          <w:iCs/>
        </w:rPr>
        <w:t xml:space="preserve">The winds of the Khareef disappear and life must wait until the next </w:t>
      </w:r>
      <w:r w:rsidR="00FF5174" w:rsidRPr="00071E21">
        <w:rPr>
          <w:i/>
          <w:iCs/>
        </w:rPr>
        <w:t>Khareef.</w:t>
      </w:r>
    </w:p>
    <w:p w14:paraId="16C19143" w14:textId="77777777" w:rsidR="00CE4177" w:rsidRDefault="00CE4177" w:rsidP="003B5CFF">
      <w:pPr>
        <w:jc w:val="both"/>
        <w:rPr>
          <w:b/>
          <w:bCs/>
        </w:rPr>
      </w:pPr>
    </w:p>
    <w:p w14:paraId="67AD5B30" w14:textId="77777777" w:rsidR="00B215CF" w:rsidRDefault="00B215CF">
      <w:pPr>
        <w:rPr>
          <w:u w:val="single"/>
        </w:rPr>
      </w:pPr>
      <w:r>
        <w:rPr>
          <w:u w:val="single"/>
        </w:rPr>
        <w:br w:type="page"/>
      </w:r>
    </w:p>
    <w:p w14:paraId="7495AA69" w14:textId="29913668" w:rsidR="00B215CF" w:rsidRPr="00C7730E" w:rsidRDefault="00B215CF" w:rsidP="00C7730E">
      <w:pPr>
        <w:pStyle w:val="Heading1"/>
      </w:pPr>
      <w:r w:rsidRPr="00B215CF">
        <w:lastRenderedPageBreak/>
        <w:t xml:space="preserve">Main 3 </w:t>
      </w:r>
      <w:r>
        <w:t>–</w:t>
      </w:r>
      <w:r w:rsidRPr="00B215CF">
        <w:t xml:space="preserve"> </w:t>
      </w:r>
      <w:r w:rsidR="003B5CFF" w:rsidRPr="00B215CF">
        <w:t>ArcGIS</w:t>
      </w:r>
    </w:p>
    <w:p w14:paraId="4C251A34" w14:textId="6EC82C2D" w:rsidR="003B5CFF" w:rsidRDefault="00F21420" w:rsidP="003B5CFF">
      <w:pPr>
        <w:jc w:val="both"/>
        <w:rPr>
          <w:color w:val="000000" w:themeColor="text1"/>
        </w:rPr>
      </w:pPr>
      <w:r>
        <w:rPr>
          <w:color w:val="000000" w:themeColor="text1"/>
        </w:rPr>
        <w:t xml:space="preserve">For online map work, </w:t>
      </w:r>
      <w:r w:rsidR="00077F07">
        <w:rPr>
          <w:color w:val="000000" w:themeColor="text1"/>
        </w:rPr>
        <w:t xml:space="preserve">ArcGIS is a great platform to use to produce GIS student work. </w:t>
      </w:r>
      <w:hyperlink r:id="rId17" w:history="1">
        <w:r w:rsidR="00077F07" w:rsidRPr="00075760">
          <w:rPr>
            <w:rStyle w:val="Hyperlink"/>
          </w:rPr>
          <w:t>The Geography Visualiser</w:t>
        </w:r>
      </w:hyperlink>
      <w:r w:rsidR="00077F07" w:rsidRPr="00077F07">
        <w:rPr>
          <w:color w:val="000000" w:themeColor="text1"/>
        </w:rPr>
        <w:t xml:space="preserve"> </w:t>
      </w:r>
      <w:r w:rsidR="00077F07">
        <w:rPr>
          <w:color w:val="000000" w:themeColor="text1"/>
        </w:rPr>
        <w:t>is a tool to which allows users to explore the world with maps and data.</w:t>
      </w:r>
    </w:p>
    <w:p w14:paraId="4C9A7175" w14:textId="77777777" w:rsidR="00077F07" w:rsidRDefault="00077F07" w:rsidP="003B5CFF">
      <w:pPr>
        <w:jc w:val="both"/>
        <w:rPr>
          <w:color w:val="000000" w:themeColor="text1"/>
        </w:rPr>
      </w:pPr>
    </w:p>
    <w:p w14:paraId="466B0FE9" w14:textId="4A89C088" w:rsidR="003B5CFF" w:rsidRDefault="003B5CFF" w:rsidP="003B5CFF">
      <w:pPr>
        <w:jc w:val="both"/>
        <w:rPr>
          <w:color w:val="000000" w:themeColor="text1"/>
        </w:rPr>
      </w:pPr>
      <w:r>
        <w:rPr>
          <w:color w:val="000000" w:themeColor="text1"/>
        </w:rPr>
        <w:t>Ask students to go through the steps</w:t>
      </w:r>
      <w:r w:rsidR="00422E05">
        <w:rPr>
          <w:color w:val="000000" w:themeColor="text1"/>
        </w:rPr>
        <w:t xml:space="preserve"> on the PowerPoint to </w:t>
      </w:r>
      <w:r w:rsidR="005A01CE">
        <w:rPr>
          <w:color w:val="000000" w:themeColor="text1"/>
        </w:rPr>
        <w:t xml:space="preserve">complete the map. </w:t>
      </w:r>
    </w:p>
    <w:p w14:paraId="144E4161" w14:textId="77777777" w:rsidR="003B5CFF" w:rsidRPr="00C7730E" w:rsidRDefault="003B5CFF" w:rsidP="003B5CFF">
      <w:pPr>
        <w:jc w:val="both"/>
        <w:rPr>
          <w:color w:val="000000" w:themeColor="text1"/>
        </w:rPr>
      </w:pPr>
    </w:p>
    <w:p w14:paraId="13940874" w14:textId="05C6E5AF" w:rsidR="00BE453D" w:rsidRPr="00C7730E" w:rsidRDefault="00C7730E" w:rsidP="003B5CFF">
      <w:pPr>
        <w:jc w:val="both"/>
        <w:rPr>
          <w:color w:val="000000" w:themeColor="text1"/>
        </w:rPr>
      </w:pPr>
      <w:r w:rsidRPr="00C7730E">
        <w:rPr>
          <w:color w:val="000000" w:themeColor="text1"/>
        </w:rPr>
        <w:t xml:space="preserve">NOTE: </w:t>
      </w:r>
      <w:r w:rsidR="00071E21" w:rsidRPr="00C7730E">
        <w:rPr>
          <w:color w:val="000000" w:themeColor="text1"/>
        </w:rPr>
        <w:t xml:space="preserve">Students will need to click on Map layers </w:t>
      </w:r>
      <w:r w:rsidR="00B44E0B" w:rsidRPr="00C7730E">
        <w:rPr>
          <w:color w:val="000000" w:themeColor="text1"/>
        </w:rPr>
        <w:t xml:space="preserve">then the Legend icon </w:t>
      </w:r>
      <w:r w:rsidR="00B44E0B" w:rsidRPr="00C7730E">
        <w:rPr>
          <w:noProof/>
          <w:color w:val="000000" w:themeColor="text1"/>
        </w:rPr>
        <w:drawing>
          <wp:inline distT="0" distB="0" distL="0" distR="0" wp14:anchorId="4C8FCE9F" wp14:editId="02289CF4">
            <wp:extent cx="126693" cy="129540"/>
            <wp:effectExtent l="0" t="0" r="6985" b="3810"/>
            <wp:docPr id="605341544" name="Picture 1" descr="A black and white square with a list and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41544" name="Picture 1" descr="A black and white square with a list and a triangle&#10;&#10;Description automatically generated with medium confidence"/>
                    <pic:cNvPicPr/>
                  </pic:nvPicPr>
                  <pic:blipFill>
                    <a:blip r:embed="rId18"/>
                    <a:stretch>
                      <a:fillRect/>
                    </a:stretch>
                  </pic:blipFill>
                  <pic:spPr>
                    <a:xfrm>
                      <a:off x="0" y="0"/>
                      <a:ext cx="138034" cy="141136"/>
                    </a:xfrm>
                    <a:prstGeom prst="rect">
                      <a:avLst/>
                    </a:prstGeom>
                  </pic:spPr>
                </pic:pic>
              </a:graphicData>
            </a:graphic>
          </wp:inline>
        </w:drawing>
      </w:r>
      <w:r w:rsidR="00B44E0B" w:rsidRPr="00C7730E">
        <w:rPr>
          <w:color w:val="000000" w:themeColor="text1"/>
        </w:rPr>
        <w:t xml:space="preserve"> to understand the colour coding.</w:t>
      </w:r>
    </w:p>
    <w:p w14:paraId="3F436234" w14:textId="77777777" w:rsidR="003D6405" w:rsidRDefault="003D6405" w:rsidP="003B5CFF">
      <w:pPr>
        <w:jc w:val="both"/>
      </w:pPr>
    </w:p>
    <w:p w14:paraId="50CD05E2" w14:textId="7870E35A" w:rsidR="005A2FE9" w:rsidRDefault="005A2FE9" w:rsidP="003B5CFF">
      <w:pPr>
        <w:pStyle w:val="Heading1"/>
        <w:jc w:val="both"/>
      </w:pPr>
      <w:r>
        <w:t xml:space="preserve">Main </w:t>
      </w:r>
      <w:r w:rsidR="00C7730E">
        <w:t>4</w:t>
      </w:r>
      <w:r w:rsidR="00497791">
        <w:t xml:space="preserve"> – </w:t>
      </w:r>
      <w:r w:rsidR="00F75BAC">
        <w:t>the impacts</w:t>
      </w:r>
      <w:r w:rsidR="006079DA">
        <w:t xml:space="preserve"> </w:t>
      </w:r>
      <w:r w:rsidR="00497791">
        <w:t xml:space="preserve"> </w:t>
      </w:r>
    </w:p>
    <w:p w14:paraId="1467C095" w14:textId="6B1CF928" w:rsidR="00205ABC" w:rsidRDefault="00F75BAC" w:rsidP="003B5CFF">
      <w:pPr>
        <w:jc w:val="both"/>
        <w:rPr>
          <w:u w:val="single"/>
        </w:rPr>
      </w:pPr>
      <w:r w:rsidRPr="00F75BAC">
        <w:rPr>
          <w:u w:val="single"/>
        </w:rPr>
        <w:t>Predicted climate change</w:t>
      </w:r>
    </w:p>
    <w:p w14:paraId="5D0934F6" w14:textId="77777777" w:rsidR="00CB49E2" w:rsidRPr="00F75BAC" w:rsidRDefault="00CB49E2" w:rsidP="003B5CFF">
      <w:pPr>
        <w:jc w:val="both"/>
        <w:rPr>
          <w:u w:val="single"/>
        </w:rPr>
      </w:pPr>
    </w:p>
    <w:p w14:paraId="09004EF5" w14:textId="317EB26C" w:rsidR="00311B82" w:rsidRDefault="004271B5" w:rsidP="003B5CFF">
      <w:pPr>
        <w:jc w:val="both"/>
      </w:pPr>
      <w:r>
        <w:t xml:space="preserve">1. Provide information about the </w:t>
      </w:r>
      <w:r w:rsidR="00AE34F8">
        <w:t>impacts</w:t>
      </w:r>
      <w:r>
        <w:t xml:space="preserve"> using the PowerPoint. </w:t>
      </w:r>
    </w:p>
    <w:p w14:paraId="6D21BDC3" w14:textId="366CAC6D" w:rsidR="00DD7286" w:rsidRDefault="004271B5" w:rsidP="003B5CFF">
      <w:pPr>
        <w:jc w:val="both"/>
      </w:pPr>
      <w:r>
        <w:t xml:space="preserve">2. </w:t>
      </w:r>
      <w:r w:rsidR="00311B82">
        <w:t xml:space="preserve">Ask students to open the </w:t>
      </w:r>
      <w:hyperlink r:id="rId19" w:history="1">
        <w:r w:rsidR="00311B82" w:rsidRPr="00311B82">
          <w:rPr>
            <w:rStyle w:val="Hyperlink"/>
          </w:rPr>
          <w:t>WWF Risk Filter Suite</w:t>
        </w:r>
      </w:hyperlink>
      <w:r w:rsidR="00311B82">
        <w:t>, select the Water Availability from the drop-down options</w:t>
      </w:r>
      <w:r w:rsidR="00DD7286">
        <w:t>.</w:t>
      </w:r>
      <w:r w:rsidR="00B34674">
        <w:t xml:space="preserve"> Then:</w:t>
      </w:r>
    </w:p>
    <w:p w14:paraId="5449E6B6" w14:textId="77777777" w:rsidR="00DD7286" w:rsidRDefault="00DD7286" w:rsidP="003B5CFF">
      <w:pPr>
        <w:jc w:val="both"/>
      </w:pPr>
    </w:p>
    <w:p w14:paraId="4C88C2B3" w14:textId="07FCC7A5" w:rsidR="00A06606" w:rsidRDefault="00B34674" w:rsidP="00B34674">
      <w:pPr>
        <w:jc w:val="both"/>
      </w:pPr>
      <w:r>
        <w:t xml:space="preserve">a. </w:t>
      </w:r>
      <w:r w:rsidR="00DD7286">
        <w:t>D</w:t>
      </w:r>
      <w:r w:rsidR="00311B82">
        <w:t>escribe the physical abundance o</w:t>
      </w:r>
      <w:r w:rsidR="00A06606">
        <w:t>r lack of</w:t>
      </w:r>
      <w:r w:rsidR="00311B82">
        <w:t xml:space="preserve"> </w:t>
      </w:r>
      <w:r w:rsidR="00A06606">
        <w:t>fresh</w:t>
      </w:r>
      <w:r w:rsidR="00311B82">
        <w:t xml:space="preserve">water </w:t>
      </w:r>
      <w:r w:rsidR="00A06606">
        <w:t>resources for the region.</w:t>
      </w:r>
    </w:p>
    <w:p w14:paraId="4F00DC16" w14:textId="445BED36" w:rsidR="00311B82" w:rsidRDefault="008618E3" w:rsidP="00B34674">
      <w:pPr>
        <w:jc w:val="both"/>
      </w:pPr>
      <w:r>
        <w:t xml:space="preserve">b. </w:t>
      </w:r>
      <w:r w:rsidR="00DD7286">
        <w:t>Z</w:t>
      </w:r>
      <w:r w:rsidR="00A06606">
        <w:t xml:space="preserve">oom in on the Sea of Oman, where </w:t>
      </w:r>
      <w:proofErr w:type="gramStart"/>
      <w:r w:rsidR="00A06606">
        <w:t>the majority of</w:t>
      </w:r>
      <w:proofErr w:type="gramEnd"/>
      <w:r w:rsidR="00A06606">
        <w:t xml:space="preserve"> the population live. What level of water risk is present along this populated coastline?</w:t>
      </w:r>
      <w:r w:rsidR="00311B82">
        <w:t xml:space="preserve"> </w:t>
      </w:r>
    </w:p>
    <w:p w14:paraId="11627E3C" w14:textId="2B53AF8F" w:rsidR="00B966C9" w:rsidRDefault="009C499D" w:rsidP="003B5CFF">
      <w:pPr>
        <w:jc w:val="both"/>
      </w:pPr>
      <w:r>
        <w:t xml:space="preserve">c. Ask students to highlight other impacts by reading the </w:t>
      </w:r>
      <w:r w:rsidR="006674E3">
        <w:t xml:space="preserve">article on </w:t>
      </w:r>
      <w:hyperlink r:id="rId20" w:history="1">
        <w:r w:rsidR="006674E3" w:rsidRPr="006674E3">
          <w:rPr>
            <w:rStyle w:val="Hyperlink"/>
          </w:rPr>
          <w:t>flash flooding</w:t>
        </w:r>
      </w:hyperlink>
      <w:r w:rsidR="006674E3">
        <w:t xml:space="preserve">. </w:t>
      </w:r>
    </w:p>
    <w:p w14:paraId="58A75994" w14:textId="77777777" w:rsidR="006674E3" w:rsidRPr="00F75BAC" w:rsidRDefault="006674E3" w:rsidP="003B5CFF">
      <w:pPr>
        <w:jc w:val="both"/>
        <w:rPr>
          <w:u w:val="single"/>
        </w:rPr>
      </w:pPr>
    </w:p>
    <w:p w14:paraId="73A317A9" w14:textId="348672FE" w:rsidR="00647C01" w:rsidRPr="00530142" w:rsidRDefault="00DD755B" w:rsidP="003B5CFF">
      <w:pPr>
        <w:pStyle w:val="Heading1"/>
        <w:jc w:val="both"/>
      </w:pPr>
      <w:r>
        <w:t>Plenary</w:t>
      </w:r>
      <w:r w:rsidR="00647C01">
        <w:t xml:space="preserve"> </w:t>
      </w:r>
      <w:r w:rsidR="00497791">
        <w:t xml:space="preserve">– </w:t>
      </w:r>
      <w:r w:rsidR="008E14FD">
        <w:t xml:space="preserve">The </w:t>
      </w:r>
      <w:r w:rsidR="5BAAE211">
        <w:t>importance of conservation</w:t>
      </w:r>
      <w:r w:rsidR="00E92FDD">
        <w:t xml:space="preserve"> </w:t>
      </w:r>
      <w:r w:rsidR="00647C01">
        <w:t xml:space="preserve"> </w:t>
      </w:r>
    </w:p>
    <w:p w14:paraId="498E5678" w14:textId="77777777" w:rsidR="00892DA5" w:rsidRDefault="00892DA5" w:rsidP="003D6405">
      <w:pPr>
        <w:jc w:val="both"/>
      </w:pPr>
      <w:r>
        <w:t xml:space="preserve">1. </w:t>
      </w:r>
      <w:r w:rsidR="00710250">
        <w:t>Ask students to read</w:t>
      </w:r>
      <w:r>
        <w:t xml:space="preserve"> and summarise</w:t>
      </w:r>
      <w:r w:rsidR="00710250">
        <w:t xml:space="preserve"> the information about </w:t>
      </w:r>
      <w:r w:rsidR="00AA7E7C">
        <w:t xml:space="preserve">how frankincense is </w:t>
      </w:r>
      <w:r>
        <w:t>being conserved in Oman.</w:t>
      </w:r>
    </w:p>
    <w:p w14:paraId="07E0EA00" w14:textId="77777777" w:rsidR="00892DA5" w:rsidRDefault="00892DA5" w:rsidP="003D6405">
      <w:pPr>
        <w:jc w:val="both"/>
      </w:pPr>
    </w:p>
    <w:p w14:paraId="054515E6" w14:textId="41090E0F" w:rsidR="009F51C5" w:rsidRDefault="00892DA5" w:rsidP="003D6405">
      <w:pPr>
        <w:jc w:val="both"/>
      </w:pPr>
      <w:r>
        <w:t xml:space="preserve">2. As an extension </w:t>
      </w:r>
      <w:r w:rsidR="00E41EA2">
        <w:t xml:space="preserve">or homework task, students can find out about frankincense in other parts of the world by </w:t>
      </w:r>
      <w:r w:rsidR="00B857D2">
        <w:t xml:space="preserve">reading the article on frankincense in Ethiopia. </w:t>
      </w:r>
      <w:r w:rsidR="00D64BEA">
        <w:t xml:space="preserve">Sample answers are in italics. </w:t>
      </w:r>
      <w:r>
        <w:t xml:space="preserve"> </w:t>
      </w:r>
    </w:p>
    <w:p w14:paraId="71706FB2" w14:textId="77777777" w:rsidR="009F51C5" w:rsidRDefault="009F51C5" w:rsidP="003D6405">
      <w:pPr>
        <w:jc w:val="both"/>
      </w:pPr>
    </w:p>
    <w:p w14:paraId="1DA7DB3E" w14:textId="2AD75C95" w:rsidR="009F51C5" w:rsidRDefault="00AD04E9" w:rsidP="00D64BEA">
      <w:pPr>
        <w:jc w:val="both"/>
      </w:pPr>
      <w:r>
        <w:t>a</w:t>
      </w:r>
      <w:r w:rsidR="00D64BEA">
        <w:t xml:space="preserve">. </w:t>
      </w:r>
      <w:r w:rsidR="009F51C5" w:rsidRPr="009F51C5">
        <w:t xml:space="preserve">How has the increased demand for frankincense in the wellness industry impacted natural habitats </w:t>
      </w:r>
      <w:r w:rsidR="0020350C">
        <w:t>across</w:t>
      </w:r>
      <w:r w:rsidR="009F51C5" w:rsidRPr="009F51C5">
        <w:t xml:space="preserve"> Ethiopia and Arabia?</w:t>
      </w:r>
    </w:p>
    <w:p w14:paraId="3B511D39" w14:textId="214AA043" w:rsidR="009F51C5" w:rsidRPr="009F51C5" w:rsidRDefault="009F51C5" w:rsidP="009F51C5">
      <w:pPr>
        <w:pStyle w:val="ListParagraph"/>
        <w:jc w:val="both"/>
        <w:rPr>
          <w:i/>
          <w:iCs/>
        </w:rPr>
      </w:pPr>
      <w:r w:rsidRPr="009F51C5">
        <w:rPr>
          <w:i/>
          <w:iCs/>
        </w:rPr>
        <w:t>The increased demand for frankincense in the wellness industry has led to overharvesting, threatening the trees' natural habitats in Ethiopia and Arabia</w:t>
      </w:r>
    </w:p>
    <w:p w14:paraId="371FC24D" w14:textId="77777777" w:rsidR="009F51C5" w:rsidRDefault="009F51C5" w:rsidP="009F51C5">
      <w:pPr>
        <w:pStyle w:val="ListParagraph"/>
        <w:jc w:val="both"/>
      </w:pPr>
    </w:p>
    <w:p w14:paraId="39B6261D" w14:textId="5988FBDC" w:rsidR="009F51C5" w:rsidRDefault="00AD04E9" w:rsidP="00D64BEA">
      <w:pPr>
        <w:jc w:val="both"/>
      </w:pPr>
      <w:r>
        <w:t>b</w:t>
      </w:r>
      <w:r w:rsidR="00D64BEA">
        <w:t xml:space="preserve">. </w:t>
      </w:r>
      <w:r w:rsidR="009F51C5" w:rsidRPr="009F51C5">
        <w:t>What are some of the ethical concerns surrounding the trade of frankincense resin, especially in relation to the local communities</w:t>
      </w:r>
      <w:r w:rsidR="0020350C">
        <w:t>?</w:t>
      </w:r>
    </w:p>
    <w:p w14:paraId="5F188C70" w14:textId="43FE6591" w:rsidR="009F51C5" w:rsidRPr="009F51C5" w:rsidRDefault="009F51C5" w:rsidP="009F51C5">
      <w:pPr>
        <w:pStyle w:val="ListParagraph"/>
        <w:jc w:val="both"/>
        <w:rPr>
          <w:i/>
          <w:iCs/>
        </w:rPr>
      </w:pPr>
      <w:r w:rsidRPr="009F51C5">
        <w:rPr>
          <w:i/>
          <w:iCs/>
        </w:rPr>
        <w:t>Ethical concerns include the exploitation of local communities who often receive minimal compensation for their labo</w:t>
      </w:r>
      <w:r>
        <w:rPr>
          <w:i/>
          <w:iCs/>
        </w:rPr>
        <w:t>u</w:t>
      </w:r>
      <w:r w:rsidRPr="009F51C5">
        <w:rPr>
          <w:i/>
          <w:iCs/>
        </w:rPr>
        <w:t>r in harvesting frankincense resin.</w:t>
      </w:r>
    </w:p>
    <w:p w14:paraId="03EEE543" w14:textId="77777777" w:rsidR="009F51C5" w:rsidRDefault="009F51C5" w:rsidP="009F51C5">
      <w:pPr>
        <w:jc w:val="both"/>
      </w:pPr>
    </w:p>
    <w:p w14:paraId="1BE0FBE2" w14:textId="7AFEA704" w:rsidR="009F51C5" w:rsidRDefault="00AD04E9" w:rsidP="00D64BEA">
      <w:pPr>
        <w:jc w:val="both"/>
      </w:pPr>
      <w:r>
        <w:t>c</w:t>
      </w:r>
      <w:r w:rsidR="00D64BEA">
        <w:t xml:space="preserve">. </w:t>
      </w:r>
      <w:r w:rsidR="009F51C5" w:rsidRPr="009F51C5">
        <w:t>How do the prices of frankincense products in western markets compare to the earnings of those who collect the resin?</w:t>
      </w:r>
    </w:p>
    <w:p w14:paraId="23FCECE6" w14:textId="782B5C16" w:rsidR="009F51C5" w:rsidRPr="009F51C5" w:rsidRDefault="009F51C5" w:rsidP="009F51C5">
      <w:pPr>
        <w:pStyle w:val="ListParagraph"/>
        <w:jc w:val="both"/>
        <w:rPr>
          <w:i/>
          <w:iCs/>
        </w:rPr>
      </w:pPr>
      <w:r w:rsidRPr="009F51C5">
        <w:rPr>
          <w:i/>
          <w:iCs/>
        </w:rPr>
        <w:t>Frankincense products in western markets are sold at significantly higher prices compared to the earnings of those who collect the resin in its native regions.</w:t>
      </w:r>
    </w:p>
    <w:p w14:paraId="0E01B173" w14:textId="77777777" w:rsidR="009F51C5" w:rsidRPr="009F51C5" w:rsidRDefault="009F51C5" w:rsidP="009F51C5">
      <w:pPr>
        <w:pStyle w:val="ListParagraph"/>
        <w:jc w:val="both"/>
      </w:pPr>
    </w:p>
    <w:p w14:paraId="1DCFF85A" w14:textId="208CECD5" w:rsidR="009F51C5" w:rsidRDefault="00AD04E9" w:rsidP="00D64BEA">
      <w:pPr>
        <w:jc w:val="both"/>
      </w:pPr>
      <w:r>
        <w:t>d</w:t>
      </w:r>
      <w:r w:rsidR="00D64BEA">
        <w:t xml:space="preserve">. </w:t>
      </w:r>
      <w:r w:rsidR="009F51C5" w:rsidRPr="009F51C5">
        <w:t>What steps can be taken to ensure the sustainable harvesting of frankincense and protect it from extinction?</w:t>
      </w:r>
    </w:p>
    <w:p w14:paraId="3BA6A734" w14:textId="10D964FA" w:rsidR="009F51C5" w:rsidRPr="009F51C5" w:rsidRDefault="042DA2DD" w:rsidP="042DA2DD">
      <w:pPr>
        <w:pStyle w:val="ListParagraph"/>
        <w:jc w:val="both"/>
        <w:rPr>
          <w:i/>
          <w:iCs/>
        </w:rPr>
      </w:pPr>
      <w:r w:rsidRPr="62AAE776">
        <w:rPr>
          <w:i/>
          <w:iCs/>
        </w:rPr>
        <w:t>Sustainable harvesting practices and international regulations are essential to protect frankincense trees from potential extinction.</w:t>
      </w:r>
    </w:p>
    <w:p w14:paraId="40037D46" w14:textId="77777777" w:rsidR="009F51C5" w:rsidRPr="00603575" w:rsidRDefault="009F51C5" w:rsidP="003D6405">
      <w:pPr>
        <w:jc w:val="both"/>
      </w:pPr>
    </w:p>
    <w:sectPr w:rsidR="009F51C5" w:rsidRPr="00603575" w:rsidSect="0075326E">
      <w:type w:val="continuous"/>
      <w:pgSz w:w="11907" w:h="16840" w:code="9"/>
      <w:pgMar w:top="1679" w:right="794" w:bottom="907" w:left="1474" w:header="490" w:footer="1191"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4D5E" w14:textId="77777777" w:rsidR="00140449" w:rsidRDefault="00140449">
      <w:r>
        <w:separator/>
      </w:r>
    </w:p>
  </w:endnote>
  <w:endnote w:type="continuationSeparator" w:id="0">
    <w:p w14:paraId="5081BB0C" w14:textId="77777777" w:rsidR="00140449" w:rsidRDefault="00140449">
      <w:r>
        <w:continuationSeparator/>
      </w:r>
    </w:p>
  </w:endnote>
  <w:endnote w:type="continuationNotice" w:id="1">
    <w:p w14:paraId="1D6034EE" w14:textId="77777777" w:rsidR="00140449" w:rsidRDefault="00140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9E2B" w14:textId="77777777" w:rsidR="0075326E" w:rsidRDefault="0075326E" w:rsidP="0075326E">
    <w:pPr>
      <w:pStyle w:val="Footer"/>
    </w:pPr>
    <w:r>
      <w:rPr>
        <w:noProof/>
      </w:rPr>
      <w:drawing>
        <wp:anchor distT="0" distB="0" distL="114300" distR="114300" simplePos="0" relativeHeight="251658242" behindDoc="0" locked="0" layoutInCell="1" allowOverlap="1" wp14:anchorId="6340D38D" wp14:editId="4900B2B2">
          <wp:simplePos x="0" y="0"/>
          <wp:positionH relativeFrom="column">
            <wp:posOffset>-30811</wp:posOffset>
          </wp:positionH>
          <wp:positionV relativeFrom="paragraph">
            <wp:posOffset>180975</wp:posOffset>
          </wp:positionV>
          <wp:extent cx="1327785" cy="635635"/>
          <wp:effectExtent l="0" t="0" r="5715" b="0"/>
          <wp:wrapNone/>
          <wp:docPr id="96637399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3998" name="Picture 2"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785" cy="635635"/>
                  </a:xfrm>
                  <a:prstGeom prst="rect">
                    <a:avLst/>
                  </a:prstGeom>
                </pic:spPr>
              </pic:pic>
            </a:graphicData>
          </a:graphic>
        </wp:anchor>
      </w:drawing>
    </w:r>
    <w:r>
      <w:t xml:space="preserve">Produced for, and in association with </w:t>
    </w:r>
  </w:p>
  <w:p w14:paraId="5492A1F8" w14:textId="77777777" w:rsidR="0075326E" w:rsidRDefault="00753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FAFE" w14:textId="77777777" w:rsidR="0075326E" w:rsidRDefault="0075326E" w:rsidP="0075326E">
    <w:pPr>
      <w:pStyle w:val="Footer"/>
    </w:pPr>
    <w:r>
      <w:rPr>
        <w:noProof/>
      </w:rPr>
      <w:drawing>
        <wp:anchor distT="0" distB="0" distL="114300" distR="114300" simplePos="0" relativeHeight="251658243" behindDoc="0" locked="0" layoutInCell="1" allowOverlap="1" wp14:anchorId="76FDA003" wp14:editId="7AF086B4">
          <wp:simplePos x="0" y="0"/>
          <wp:positionH relativeFrom="column">
            <wp:posOffset>-30811</wp:posOffset>
          </wp:positionH>
          <wp:positionV relativeFrom="paragraph">
            <wp:posOffset>180975</wp:posOffset>
          </wp:positionV>
          <wp:extent cx="1327785" cy="635635"/>
          <wp:effectExtent l="0" t="0" r="5715" b="0"/>
          <wp:wrapNone/>
          <wp:docPr id="202569214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3998" name="Picture 2"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785" cy="635635"/>
                  </a:xfrm>
                  <a:prstGeom prst="rect">
                    <a:avLst/>
                  </a:prstGeom>
                </pic:spPr>
              </pic:pic>
            </a:graphicData>
          </a:graphic>
        </wp:anchor>
      </w:drawing>
    </w:r>
    <w:r>
      <w:t xml:space="preserve">Produced for, and in association with </w:t>
    </w:r>
  </w:p>
  <w:p w14:paraId="7BD59053" w14:textId="0F5D1E6D" w:rsidR="008B09BD" w:rsidRPr="0075326E" w:rsidRDefault="008B09BD" w:rsidP="00753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3D77" w14:textId="77777777" w:rsidR="00140449" w:rsidRDefault="00140449">
      <w:r>
        <w:separator/>
      </w:r>
    </w:p>
  </w:footnote>
  <w:footnote w:type="continuationSeparator" w:id="0">
    <w:p w14:paraId="6E137BA2" w14:textId="77777777" w:rsidR="00140449" w:rsidRDefault="00140449">
      <w:r>
        <w:continuationSeparator/>
      </w:r>
    </w:p>
  </w:footnote>
  <w:footnote w:type="continuationNotice" w:id="1">
    <w:p w14:paraId="14C842A1" w14:textId="77777777" w:rsidR="00140449" w:rsidRDefault="00140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038" w14:textId="77777777" w:rsidR="009D2AA4" w:rsidRDefault="00565E71">
    <w:pPr>
      <w:pStyle w:val="Header"/>
    </w:pPr>
    <w:r>
      <w:rPr>
        <w:noProof/>
        <w:lang w:eastAsia="en-GB"/>
      </w:rPr>
      <mc:AlternateContent>
        <mc:Choice Requires="wpg">
          <w:drawing>
            <wp:anchor distT="0" distB="0" distL="114300" distR="114300" simplePos="0" relativeHeight="251658241" behindDoc="0" locked="0" layoutInCell="1" allowOverlap="1" wp14:anchorId="7AF03372" wp14:editId="3E17CAE7">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6FCE8ED8">
            <v:group id="Group 12" style="position:absolute;margin-left:-1.1pt;margin-top:-10.45pt;width:500.95pt;height:86.65pt;z-index:251659776;mso-width-relative:margin" alt="&quot;&quot;" coordsize="63627,11006" coordorigin="84" o:spid="_x0000_s1026" w14:anchorId="64592E2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left:48937;top:169;width:14774;height:10837;visibility:visible;mso-wrap-style:square" alt="RGS Invoice logo"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o:title="RGS Invoice logo" r:id="rId4"/>
              </v:shape>
              <v:shape id="Picture 15" style="position:absolute;left:84;top:9948;width:48133;height:974;visibility:visible;mso-wrap-style:square" alt="RGS Invoice dot line 130mm 60%"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o:title="RGS Invoice dot line 130mm 60%" r:id="rId5"/>
              </v:shape>
              <v:shape id="Picture 16" style="position:absolute;left:84;width:48133;height:973;visibility:visible;mso-wrap-style:square" alt="RGS Invoice dot line 130mm 60%"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o:title="RGS Invoice dot line 130mm 60%" r:id="rId5"/>
              </v:shape>
              <w10:wrap type="square"/>
            </v:group>
          </w:pict>
        </mc:Fallback>
      </mc:AlternateContent>
    </w:r>
    <w:r w:rsidR="00417ADE">
      <w:rPr>
        <w:noProof/>
        <w:lang w:eastAsia="en-GB"/>
      </w:rPr>
      <mc:AlternateContent>
        <mc:Choice Requires="wps">
          <w:drawing>
            <wp:anchor distT="0" distB="0" distL="114300" distR="114300" simplePos="0" relativeHeight="251658240" behindDoc="0" locked="1" layoutInCell="1" allowOverlap="1" wp14:anchorId="55696B67" wp14:editId="484A3718">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5696B67" id="_x0000_t202" coordsize="21600,21600" o:spt="202" path="m,l,21600r21600,l21600,xe">
              <v:stroke joinstyle="miter"/>
              <v:path gradientshapeok="t" o:connecttype="rect"/>
            </v:shapetype>
            <v:shape id="Text Box 6" o:spid="_x0000_s1041" type="#_x0000_t202" style="position:absolute;margin-left:-57.1pt;margin-top:272.7pt;width:17pt;height:1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27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CAEC" w14:textId="77777777" w:rsidR="009D2AA4" w:rsidRDefault="003A6B88">
    <w:pPr>
      <w:pStyle w:val="Header"/>
    </w:pPr>
    <w:r>
      <w:rPr>
        <w:noProof/>
        <w:lang w:eastAsia="en-GB"/>
      </w:rPr>
      <w:drawing>
        <wp:inline distT="0" distB="0" distL="0" distR="0" wp14:anchorId="6230640A" wp14:editId="757AC90B">
          <wp:extent cx="6153150" cy="142875"/>
          <wp:effectExtent l="0" t="0" r="0" b="9525"/>
          <wp:docPr id="885183527" name="Picture 885183527"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4DC"/>
    <w:multiLevelType w:val="hybridMultilevel"/>
    <w:tmpl w:val="3DDEE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C93E9E"/>
    <w:multiLevelType w:val="hybridMultilevel"/>
    <w:tmpl w:val="0A8012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3" w15:restartNumberingAfterBreak="0">
    <w:nsid w:val="4BAD62D3"/>
    <w:multiLevelType w:val="hybridMultilevel"/>
    <w:tmpl w:val="FE1ADCF6"/>
    <w:lvl w:ilvl="0" w:tplc="E640B3F2">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196787"/>
    <w:multiLevelType w:val="hybridMultilevel"/>
    <w:tmpl w:val="86B41CE4"/>
    <w:lvl w:ilvl="0" w:tplc="B8CA8C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C134F8"/>
    <w:multiLevelType w:val="hybridMultilevel"/>
    <w:tmpl w:val="291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16759A"/>
    <w:multiLevelType w:val="hybridMultilevel"/>
    <w:tmpl w:val="D578049A"/>
    <w:lvl w:ilvl="0" w:tplc="EF4E23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6935E4"/>
    <w:multiLevelType w:val="hybridMultilevel"/>
    <w:tmpl w:val="E9B68EC2"/>
    <w:lvl w:ilvl="0" w:tplc="2D28AD7A">
      <w:start w:val="1"/>
      <w:numFmt w:val="bullet"/>
      <w:pStyle w:val="RGSsubtitle"/>
      <w:lvlText w:val=""/>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6F23C9"/>
    <w:multiLevelType w:val="hybridMultilevel"/>
    <w:tmpl w:val="FF002FAA"/>
    <w:lvl w:ilvl="0" w:tplc="26B2C6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607389">
    <w:abstractNumId w:val="4"/>
  </w:num>
  <w:num w:numId="2" w16cid:durableId="1506750160">
    <w:abstractNumId w:val="7"/>
  </w:num>
  <w:num w:numId="3" w16cid:durableId="2084528653">
    <w:abstractNumId w:val="2"/>
  </w:num>
  <w:num w:numId="4" w16cid:durableId="1311641819">
    <w:abstractNumId w:val="9"/>
  </w:num>
  <w:num w:numId="5" w16cid:durableId="560557452">
    <w:abstractNumId w:val="6"/>
  </w:num>
  <w:num w:numId="6" w16cid:durableId="220482678">
    <w:abstractNumId w:val="0"/>
  </w:num>
  <w:num w:numId="7" w16cid:durableId="2101831900">
    <w:abstractNumId w:val="10"/>
  </w:num>
  <w:num w:numId="8" w16cid:durableId="122427484">
    <w:abstractNumId w:val="1"/>
  </w:num>
  <w:num w:numId="9" w16cid:durableId="14121196">
    <w:abstractNumId w:val="3"/>
  </w:num>
  <w:num w:numId="10" w16cid:durableId="773356797">
    <w:abstractNumId w:val="5"/>
  </w:num>
  <w:num w:numId="11" w16cid:durableId="117371624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97"/>
    <w:rsid w:val="00002564"/>
    <w:rsid w:val="00005949"/>
    <w:rsid w:val="00007642"/>
    <w:rsid w:val="00013C5B"/>
    <w:rsid w:val="000179F3"/>
    <w:rsid w:val="000222C7"/>
    <w:rsid w:val="00033FF1"/>
    <w:rsid w:val="000401F4"/>
    <w:rsid w:val="000414A8"/>
    <w:rsid w:val="00042FC4"/>
    <w:rsid w:val="00045C95"/>
    <w:rsid w:val="00047007"/>
    <w:rsid w:val="000531B2"/>
    <w:rsid w:val="000548F3"/>
    <w:rsid w:val="00056B4D"/>
    <w:rsid w:val="00062502"/>
    <w:rsid w:val="000710BE"/>
    <w:rsid w:val="00071A6D"/>
    <w:rsid w:val="00071E21"/>
    <w:rsid w:val="00072D87"/>
    <w:rsid w:val="00075520"/>
    <w:rsid w:val="00075760"/>
    <w:rsid w:val="00076A70"/>
    <w:rsid w:val="00077F07"/>
    <w:rsid w:val="00085DE1"/>
    <w:rsid w:val="000957C7"/>
    <w:rsid w:val="000A189B"/>
    <w:rsid w:val="000A235F"/>
    <w:rsid w:val="000A48EA"/>
    <w:rsid w:val="000B0554"/>
    <w:rsid w:val="000B09BD"/>
    <w:rsid w:val="000B39B2"/>
    <w:rsid w:val="000B4DE8"/>
    <w:rsid w:val="000B61B1"/>
    <w:rsid w:val="000B6DAB"/>
    <w:rsid w:val="000C0691"/>
    <w:rsid w:val="000C4849"/>
    <w:rsid w:val="000D0B95"/>
    <w:rsid w:val="000D22C2"/>
    <w:rsid w:val="000D2547"/>
    <w:rsid w:val="000F0D06"/>
    <w:rsid w:val="000F2106"/>
    <w:rsid w:val="0010148F"/>
    <w:rsid w:val="00101F41"/>
    <w:rsid w:val="00105451"/>
    <w:rsid w:val="001100D9"/>
    <w:rsid w:val="001226A4"/>
    <w:rsid w:val="0012379B"/>
    <w:rsid w:val="00131695"/>
    <w:rsid w:val="00136235"/>
    <w:rsid w:val="0014013A"/>
    <w:rsid w:val="00140449"/>
    <w:rsid w:val="00144C8B"/>
    <w:rsid w:val="001473A7"/>
    <w:rsid w:val="00155C72"/>
    <w:rsid w:val="0015608F"/>
    <w:rsid w:val="00161917"/>
    <w:rsid w:val="00174AC0"/>
    <w:rsid w:val="00190EE2"/>
    <w:rsid w:val="001A2505"/>
    <w:rsid w:val="001B672A"/>
    <w:rsid w:val="001B78FD"/>
    <w:rsid w:val="001C3205"/>
    <w:rsid w:val="001C5275"/>
    <w:rsid w:val="001D1F2A"/>
    <w:rsid w:val="001E043F"/>
    <w:rsid w:val="001E0800"/>
    <w:rsid w:val="001E2892"/>
    <w:rsid w:val="001E3FD0"/>
    <w:rsid w:val="001E5DB4"/>
    <w:rsid w:val="0020350C"/>
    <w:rsid w:val="00204806"/>
    <w:rsid w:val="00205ABC"/>
    <w:rsid w:val="00214457"/>
    <w:rsid w:val="0022402F"/>
    <w:rsid w:val="00224DE8"/>
    <w:rsid w:val="002276C0"/>
    <w:rsid w:val="00232C85"/>
    <w:rsid w:val="00236044"/>
    <w:rsid w:val="0024116D"/>
    <w:rsid w:val="0024222A"/>
    <w:rsid w:val="002445B9"/>
    <w:rsid w:val="002451AD"/>
    <w:rsid w:val="0024662E"/>
    <w:rsid w:val="00250896"/>
    <w:rsid w:val="00252467"/>
    <w:rsid w:val="00252737"/>
    <w:rsid w:val="00254191"/>
    <w:rsid w:val="00254D94"/>
    <w:rsid w:val="00255A7D"/>
    <w:rsid w:val="00257197"/>
    <w:rsid w:val="00275A12"/>
    <w:rsid w:val="00281C5B"/>
    <w:rsid w:val="00281D11"/>
    <w:rsid w:val="0028798C"/>
    <w:rsid w:val="0029002C"/>
    <w:rsid w:val="00296696"/>
    <w:rsid w:val="002A2676"/>
    <w:rsid w:val="002A77AE"/>
    <w:rsid w:val="002B3937"/>
    <w:rsid w:val="002C3D2A"/>
    <w:rsid w:val="002D275F"/>
    <w:rsid w:val="002D3445"/>
    <w:rsid w:val="002D6B1C"/>
    <w:rsid w:val="002D7415"/>
    <w:rsid w:val="002E0F73"/>
    <w:rsid w:val="002E7F3D"/>
    <w:rsid w:val="002F1F70"/>
    <w:rsid w:val="002F58E5"/>
    <w:rsid w:val="00305D30"/>
    <w:rsid w:val="0031000F"/>
    <w:rsid w:val="00311B82"/>
    <w:rsid w:val="00314715"/>
    <w:rsid w:val="00314B7C"/>
    <w:rsid w:val="0031690F"/>
    <w:rsid w:val="00326FB0"/>
    <w:rsid w:val="003272AC"/>
    <w:rsid w:val="0032769F"/>
    <w:rsid w:val="00327BA2"/>
    <w:rsid w:val="003302BD"/>
    <w:rsid w:val="00333C8B"/>
    <w:rsid w:val="00336432"/>
    <w:rsid w:val="00340CD3"/>
    <w:rsid w:val="0034268F"/>
    <w:rsid w:val="00343B4B"/>
    <w:rsid w:val="00346AA5"/>
    <w:rsid w:val="00347CF4"/>
    <w:rsid w:val="00356B91"/>
    <w:rsid w:val="0036036B"/>
    <w:rsid w:val="00365308"/>
    <w:rsid w:val="00367229"/>
    <w:rsid w:val="003735BB"/>
    <w:rsid w:val="00373613"/>
    <w:rsid w:val="00373A30"/>
    <w:rsid w:val="00381893"/>
    <w:rsid w:val="0038266B"/>
    <w:rsid w:val="003866B4"/>
    <w:rsid w:val="00396A65"/>
    <w:rsid w:val="003A1822"/>
    <w:rsid w:val="003A46BE"/>
    <w:rsid w:val="003A6B88"/>
    <w:rsid w:val="003B0B63"/>
    <w:rsid w:val="003B2EED"/>
    <w:rsid w:val="003B5CFF"/>
    <w:rsid w:val="003B66DB"/>
    <w:rsid w:val="003B6E97"/>
    <w:rsid w:val="003C1857"/>
    <w:rsid w:val="003D2C80"/>
    <w:rsid w:val="003D6405"/>
    <w:rsid w:val="003E0DD0"/>
    <w:rsid w:val="003E41F9"/>
    <w:rsid w:val="003F2CA3"/>
    <w:rsid w:val="004052AF"/>
    <w:rsid w:val="00410559"/>
    <w:rsid w:val="0041193E"/>
    <w:rsid w:val="0041383D"/>
    <w:rsid w:val="004146C7"/>
    <w:rsid w:val="004162A4"/>
    <w:rsid w:val="00417437"/>
    <w:rsid w:val="00417ADE"/>
    <w:rsid w:val="004215B5"/>
    <w:rsid w:val="00422E05"/>
    <w:rsid w:val="0042353D"/>
    <w:rsid w:val="004245BB"/>
    <w:rsid w:val="004271B5"/>
    <w:rsid w:val="00430CC3"/>
    <w:rsid w:val="00430E63"/>
    <w:rsid w:val="004313B8"/>
    <w:rsid w:val="00441D0E"/>
    <w:rsid w:val="0045397E"/>
    <w:rsid w:val="00463AD1"/>
    <w:rsid w:val="00471699"/>
    <w:rsid w:val="004717FA"/>
    <w:rsid w:val="00471AF9"/>
    <w:rsid w:val="00481E63"/>
    <w:rsid w:val="00491CC9"/>
    <w:rsid w:val="00497791"/>
    <w:rsid w:val="004A3642"/>
    <w:rsid w:val="004B56B4"/>
    <w:rsid w:val="004C232E"/>
    <w:rsid w:val="004C376A"/>
    <w:rsid w:val="004D3EF6"/>
    <w:rsid w:val="004E6053"/>
    <w:rsid w:val="004F029E"/>
    <w:rsid w:val="004F07C1"/>
    <w:rsid w:val="004F1C1A"/>
    <w:rsid w:val="004F6E3E"/>
    <w:rsid w:val="00503BC0"/>
    <w:rsid w:val="0050485C"/>
    <w:rsid w:val="0050768D"/>
    <w:rsid w:val="005109AC"/>
    <w:rsid w:val="00526084"/>
    <w:rsid w:val="00527F75"/>
    <w:rsid w:val="00530142"/>
    <w:rsid w:val="00534B87"/>
    <w:rsid w:val="00534FFF"/>
    <w:rsid w:val="00537445"/>
    <w:rsid w:val="0054373F"/>
    <w:rsid w:val="00544FFB"/>
    <w:rsid w:val="0055183E"/>
    <w:rsid w:val="00557B75"/>
    <w:rsid w:val="00560D8D"/>
    <w:rsid w:val="00565B87"/>
    <w:rsid w:val="00565E71"/>
    <w:rsid w:val="005717A0"/>
    <w:rsid w:val="00573BC1"/>
    <w:rsid w:val="005766E6"/>
    <w:rsid w:val="00590F40"/>
    <w:rsid w:val="005913EB"/>
    <w:rsid w:val="00593101"/>
    <w:rsid w:val="005932D8"/>
    <w:rsid w:val="005954DF"/>
    <w:rsid w:val="00596719"/>
    <w:rsid w:val="005A01CE"/>
    <w:rsid w:val="005A1590"/>
    <w:rsid w:val="005A2FE9"/>
    <w:rsid w:val="005B00AB"/>
    <w:rsid w:val="005D0388"/>
    <w:rsid w:val="005D3042"/>
    <w:rsid w:val="005D3117"/>
    <w:rsid w:val="005D4B95"/>
    <w:rsid w:val="005D7F09"/>
    <w:rsid w:val="005E7E9E"/>
    <w:rsid w:val="005F36C8"/>
    <w:rsid w:val="005F42BC"/>
    <w:rsid w:val="00603575"/>
    <w:rsid w:val="00606ACC"/>
    <w:rsid w:val="006079DA"/>
    <w:rsid w:val="006147D8"/>
    <w:rsid w:val="0061492F"/>
    <w:rsid w:val="00626EDA"/>
    <w:rsid w:val="00630420"/>
    <w:rsid w:val="0063403D"/>
    <w:rsid w:val="00635656"/>
    <w:rsid w:val="006368F5"/>
    <w:rsid w:val="00647C01"/>
    <w:rsid w:val="00656912"/>
    <w:rsid w:val="00660574"/>
    <w:rsid w:val="00664B45"/>
    <w:rsid w:val="006674E3"/>
    <w:rsid w:val="00670E7A"/>
    <w:rsid w:val="00671E32"/>
    <w:rsid w:val="00672548"/>
    <w:rsid w:val="006738A5"/>
    <w:rsid w:val="00684922"/>
    <w:rsid w:val="00684975"/>
    <w:rsid w:val="00690580"/>
    <w:rsid w:val="00694476"/>
    <w:rsid w:val="006A3139"/>
    <w:rsid w:val="006A6BD5"/>
    <w:rsid w:val="006A70D4"/>
    <w:rsid w:val="006B0873"/>
    <w:rsid w:val="006B60EE"/>
    <w:rsid w:val="006C0AD7"/>
    <w:rsid w:val="006C3B1E"/>
    <w:rsid w:val="006C761B"/>
    <w:rsid w:val="006D0321"/>
    <w:rsid w:val="006D3C7D"/>
    <w:rsid w:val="006D7610"/>
    <w:rsid w:val="006E75D4"/>
    <w:rsid w:val="006F1771"/>
    <w:rsid w:val="006F49A9"/>
    <w:rsid w:val="00705F14"/>
    <w:rsid w:val="007069F7"/>
    <w:rsid w:val="0070769A"/>
    <w:rsid w:val="00710250"/>
    <w:rsid w:val="00714C5B"/>
    <w:rsid w:val="007157EB"/>
    <w:rsid w:val="007231EC"/>
    <w:rsid w:val="007256F7"/>
    <w:rsid w:val="00725AED"/>
    <w:rsid w:val="00736020"/>
    <w:rsid w:val="00742C92"/>
    <w:rsid w:val="00744EBF"/>
    <w:rsid w:val="0074648B"/>
    <w:rsid w:val="00747C6F"/>
    <w:rsid w:val="0075131C"/>
    <w:rsid w:val="0075326E"/>
    <w:rsid w:val="00754930"/>
    <w:rsid w:val="00764652"/>
    <w:rsid w:val="007653D3"/>
    <w:rsid w:val="0076787D"/>
    <w:rsid w:val="00775FE8"/>
    <w:rsid w:val="00786D9A"/>
    <w:rsid w:val="00792C3F"/>
    <w:rsid w:val="0079691D"/>
    <w:rsid w:val="007A039F"/>
    <w:rsid w:val="007A332A"/>
    <w:rsid w:val="007A3E9F"/>
    <w:rsid w:val="007A401C"/>
    <w:rsid w:val="007B5402"/>
    <w:rsid w:val="007C1C3F"/>
    <w:rsid w:val="007D26A3"/>
    <w:rsid w:val="007F0E83"/>
    <w:rsid w:val="00804B39"/>
    <w:rsid w:val="00805044"/>
    <w:rsid w:val="0080757D"/>
    <w:rsid w:val="008218BD"/>
    <w:rsid w:val="00823165"/>
    <w:rsid w:val="00823B9F"/>
    <w:rsid w:val="00831691"/>
    <w:rsid w:val="00843E53"/>
    <w:rsid w:val="00844288"/>
    <w:rsid w:val="008551C4"/>
    <w:rsid w:val="008567B0"/>
    <w:rsid w:val="008618E3"/>
    <w:rsid w:val="008718F3"/>
    <w:rsid w:val="00874A54"/>
    <w:rsid w:val="00880A36"/>
    <w:rsid w:val="00892DA5"/>
    <w:rsid w:val="0089541F"/>
    <w:rsid w:val="008958B9"/>
    <w:rsid w:val="008A7F49"/>
    <w:rsid w:val="008B09BD"/>
    <w:rsid w:val="008C1F40"/>
    <w:rsid w:val="008C325F"/>
    <w:rsid w:val="008C4500"/>
    <w:rsid w:val="008D3BEE"/>
    <w:rsid w:val="008D3C34"/>
    <w:rsid w:val="008E14FD"/>
    <w:rsid w:val="008F08A6"/>
    <w:rsid w:val="008F1587"/>
    <w:rsid w:val="008F305D"/>
    <w:rsid w:val="008F55B6"/>
    <w:rsid w:val="008F644F"/>
    <w:rsid w:val="008F7E38"/>
    <w:rsid w:val="00900A25"/>
    <w:rsid w:val="009011D3"/>
    <w:rsid w:val="00901816"/>
    <w:rsid w:val="009142A1"/>
    <w:rsid w:val="00921BD7"/>
    <w:rsid w:val="00922AB5"/>
    <w:rsid w:val="00927FFE"/>
    <w:rsid w:val="00934E28"/>
    <w:rsid w:val="009350D3"/>
    <w:rsid w:val="00936F3E"/>
    <w:rsid w:val="009508CC"/>
    <w:rsid w:val="00951CA1"/>
    <w:rsid w:val="00954634"/>
    <w:rsid w:val="009551D6"/>
    <w:rsid w:val="0095799F"/>
    <w:rsid w:val="00965A15"/>
    <w:rsid w:val="00972D80"/>
    <w:rsid w:val="00980A77"/>
    <w:rsid w:val="009817A2"/>
    <w:rsid w:val="009849EA"/>
    <w:rsid w:val="00987759"/>
    <w:rsid w:val="00990133"/>
    <w:rsid w:val="00992D0E"/>
    <w:rsid w:val="009949FD"/>
    <w:rsid w:val="0099592E"/>
    <w:rsid w:val="009A0BB2"/>
    <w:rsid w:val="009A2798"/>
    <w:rsid w:val="009A2A08"/>
    <w:rsid w:val="009A700C"/>
    <w:rsid w:val="009B23BB"/>
    <w:rsid w:val="009B480F"/>
    <w:rsid w:val="009C1D8C"/>
    <w:rsid w:val="009C499D"/>
    <w:rsid w:val="009C5F9B"/>
    <w:rsid w:val="009C6E41"/>
    <w:rsid w:val="009C7786"/>
    <w:rsid w:val="009D0D6F"/>
    <w:rsid w:val="009D2AA4"/>
    <w:rsid w:val="009D2ACD"/>
    <w:rsid w:val="009D2D59"/>
    <w:rsid w:val="009D4D89"/>
    <w:rsid w:val="009F2E8B"/>
    <w:rsid w:val="009F38DA"/>
    <w:rsid w:val="009F51C5"/>
    <w:rsid w:val="00A017D6"/>
    <w:rsid w:val="00A041C2"/>
    <w:rsid w:val="00A06073"/>
    <w:rsid w:val="00A061B8"/>
    <w:rsid w:val="00A06606"/>
    <w:rsid w:val="00A11EB6"/>
    <w:rsid w:val="00A157AD"/>
    <w:rsid w:val="00A17F33"/>
    <w:rsid w:val="00A24EE2"/>
    <w:rsid w:val="00A33D19"/>
    <w:rsid w:val="00A34460"/>
    <w:rsid w:val="00A40474"/>
    <w:rsid w:val="00A4179C"/>
    <w:rsid w:val="00A45B36"/>
    <w:rsid w:val="00A563BF"/>
    <w:rsid w:val="00A62159"/>
    <w:rsid w:val="00A621AC"/>
    <w:rsid w:val="00A65DEB"/>
    <w:rsid w:val="00A6777F"/>
    <w:rsid w:val="00A70812"/>
    <w:rsid w:val="00A82BEA"/>
    <w:rsid w:val="00A834CF"/>
    <w:rsid w:val="00A861D9"/>
    <w:rsid w:val="00A86449"/>
    <w:rsid w:val="00A87A81"/>
    <w:rsid w:val="00A974D5"/>
    <w:rsid w:val="00AA0B52"/>
    <w:rsid w:val="00AA5B2B"/>
    <w:rsid w:val="00AA7E7C"/>
    <w:rsid w:val="00AC3180"/>
    <w:rsid w:val="00AC3575"/>
    <w:rsid w:val="00AD04E9"/>
    <w:rsid w:val="00AD19E4"/>
    <w:rsid w:val="00AD1E26"/>
    <w:rsid w:val="00AD21A9"/>
    <w:rsid w:val="00AD354E"/>
    <w:rsid w:val="00AE1D92"/>
    <w:rsid w:val="00AE34F8"/>
    <w:rsid w:val="00AE6A49"/>
    <w:rsid w:val="00AF4C88"/>
    <w:rsid w:val="00B00217"/>
    <w:rsid w:val="00B00F8C"/>
    <w:rsid w:val="00B01359"/>
    <w:rsid w:val="00B058CB"/>
    <w:rsid w:val="00B05B1F"/>
    <w:rsid w:val="00B11E75"/>
    <w:rsid w:val="00B12BBD"/>
    <w:rsid w:val="00B14AE4"/>
    <w:rsid w:val="00B14DC2"/>
    <w:rsid w:val="00B20523"/>
    <w:rsid w:val="00B215CF"/>
    <w:rsid w:val="00B22AC1"/>
    <w:rsid w:val="00B23929"/>
    <w:rsid w:val="00B3058A"/>
    <w:rsid w:val="00B34674"/>
    <w:rsid w:val="00B36312"/>
    <w:rsid w:val="00B447E1"/>
    <w:rsid w:val="00B44E0B"/>
    <w:rsid w:val="00B50DEF"/>
    <w:rsid w:val="00B5181E"/>
    <w:rsid w:val="00B52F60"/>
    <w:rsid w:val="00B55C0B"/>
    <w:rsid w:val="00B5670C"/>
    <w:rsid w:val="00B60C26"/>
    <w:rsid w:val="00B66616"/>
    <w:rsid w:val="00B676A6"/>
    <w:rsid w:val="00B80484"/>
    <w:rsid w:val="00B806A0"/>
    <w:rsid w:val="00B857D2"/>
    <w:rsid w:val="00B85A8C"/>
    <w:rsid w:val="00B93A22"/>
    <w:rsid w:val="00B94924"/>
    <w:rsid w:val="00B966C9"/>
    <w:rsid w:val="00B96901"/>
    <w:rsid w:val="00BA428F"/>
    <w:rsid w:val="00BB45B7"/>
    <w:rsid w:val="00BB511B"/>
    <w:rsid w:val="00BC0C86"/>
    <w:rsid w:val="00BC0D5D"/>
    <w:rsid w:val="00BC2FC7"/>
    <w:rsid w:val="00BC5A0A"/>
    <w:rsid w:val="00BD02FF"/>
    <w:rsid w:val="00BD1F88"/>
    <w:rsid w:val="00BD29BC"/>
    <w:rsid w:val="00BD3F26"/>
    <w:rsid w:val="00BE453D"/>
    <w:rsid w:val="00BE666F"/>
    <w:rsid w:val="00BF3C8E"/>
    <w:rsid w:val="00BF4F58"/>
    <w:rsid w:val="00BF746B"/>
    <w:rsid w:val="00BF77E4"/>
    <w:rsid w:val="00C02692"/>
    <w:rsid w:val="00C0338C"/>
    <w:rsid w:val="00C0347B"/>
    <w:rsid w:val="00C05B7D"/>
    <w:rsid w:val="00C27FD3"/>
    <w:rsid w:val="00C47328"/>
    <w:rsid w:val="00C52023"/>
    <w:rsid w:val="00C52105"/>
    <w:rsid w:val="00C53B27"/>
    <w:rsid w:val="00C54A34"/>
    <w:rsid w:val="00C64F5F"/>
    <w:rsid w:val="00C74BCF"/>
    <w:rsid w:val="00C7730E"/>
    <w:rsid w:val="00C91771"/>
    <w:rsid w:val="00C97467"/>
    <w:rsid w:val="00CA0A25"/>
    <w:rsid w:val="00CA51FE"/>
    <w:rsid w:val="00CB046A"/>
    <w:rsid w:val="00CB1627"/>
    <w:rsid w:val="00CB438F"/>
    <w:rsid w:val="00CB49E2"/>
    <w:rsid w:val="00CC1EAE"/>
    <w:rsid w:val="00CC3E3C"/>
    <w:rsid w:val="00CD3857"/>
    <w:rsid w:val="00CD5AE3"/>
    <w:rsid w:val="00CD7052"/>
    <w:rsid w:val="00CD7CCC"/>
    <w:rsid w:val="00CE34B7"/>
    <w:rsid w:val="00CE4177"/>
    <w:rsid w:val="00CE5CD9"/>
    <w:rsid w:val="00CE7E30"/>
    <w:rsid w:val="00D0010E"/>
    <w:rsid w:val="00D00A48"/>
    <w:rsid w:val="00D07440"/>
    <w:rsid w:val="00D1002B"/>
    <w:rsid w:val="00D231F3"/>
    <w:rsid w:val="00D31DC9"/>
    <w:rsid w:val="00D3357C"/>
    <w:rsid w:val="00D429F1"/>
    <w:rsid w:val="00D42D0E"/>
    <w:rsid w:val="00D465E8"/>
    <w:rsid w:val="00D51DB7"/>
    <w:rsid w:val="00D55A09"/>
    <w:rsid w:val="00D575C7"/>
    <w:rsid w:val="00D63114"/>
    <w:rsid w:val="00D642D3"/>
    <w:rsid w:val="00D64BEA"/>
    <w:rsid w:val="00D71955"/>
    <w:rsid w:val="00D776BD"/>
    <w:rsid w:val="00D832F5"/>
    <w:rsid w:val="00D87765"/>
    <w:rsid w:val="00D932BD"/>
    <w:rsid w:val="00DA19A2"/>
    <w:rsid w:val="00DA59B9"/>
    <w:rsid w:val="00DB078B"/>
    <w:rsid w:val="00DB3249"/>
    <w:rsid w:val="00DD0159"/>
    <w:rsid w:val="00DD288B"/>
    <w:rsid w:val="00DD7286"/>
    <w:rsid w:val="00DD755B"/>
    <w:rsid w:val="00DE5ABE"/>
    <w:rsid w:val="00DE7F19"/>
    <w:rsid w:val="00E01D86"/>
    <w:rsid w:val="00E0456F"/>
    <w:rsid w:val="00E05418"/>
    <w:rsid w:val="00E101BA"/>
    <w:rsid w:val="00E1177E"/>
    <w:rsid w:val="00E149EB"/>
    <w:rsid w:val="00E1687B"/>
    <w:rsid w:val="00E22C6C"/>
    <w:rsid w:val="00E273FC"/>
    <w:rsid w:val="00E27AF7"/>
    <w:rsid w:val="00E35A21"/>
    <w:rsid w:val="00E361E3"/>
    <w:rsid w:val="00E41267"/>
    <w:rsid w:val="00E41EA2"/>
    <w:rsid w:val="00E44018"/>
    <w:rsid w:val="00E45847"/>
    <w:rsid w:val="00E53981"/>
    <w:rsid w:val="00E65209"/>
    <w:rsid w:val="00E6766A"/>
    <w:rsid w:val="00E67D4F"/>
    <w:rsid w:val="00E839AD"/>
    <w:rsid w:val="00E83F01"/>
    <w:rsid w:val="00E909BE"/>
    <w:rsid w:val="00E9232A"/>
    <w:rsid w:val="00E92FDD"/>
    <w:rsid w:val="00E93CFE"/>
    <w:rsid w:val="00E94C4E"/>
    <w:rsid w:val="00E95456"/>
    <w:rsid w:val="00EA00BF"/>
    <w:rsid w:val="00EA048F"/>
    <w:rsid w:val="00EB43C6"/>
    <w:rsid w:val="00EB473F"/>
    <w:rsid w:val="00EB4B19"/>
    <w:rsid w:val="00EB5748"/>
    <w:rsid w:val="00EB5770"/>
    <w:rsid w:val="00EB6357"/>
    <w:rsid w:val="00EE2C15"/>
    <w:rsid w:val="00F01C79"/>
    <w:rsid w:val="00F04112"/>
    <w:rsid w:val="00F04640"/>
    <w:rsid w:val="00F14BCF"/>
    <w:rsid w:val="00F17CF0"/>
    <w:rsid w:val="00F21420"/>
    <w:rsid w:val="00F21F54"/>
    <w:rsid w:val="00F22DEA"/>
    <w:rsid w:val="00F32F8E"/>
    <w:rsid w:val="00F50AAC"/>
    <w:rsid w:val="00F60DFC"/>
    <w:rsid w:val="00F61C4E"/>
    <w:rsid w:val="00F632D8"/>
    <w:rsid w:val="00F63FD5"/>
    <w:rsid w:val="00F701C8"/>
    <w:rsid w:val="00F75BAC"/>
    <w:rsid w:val="00F7726D"/>
    <w:rsid w:val="00F81253"/>
    <w:rsid w:val="00F86965"/>
    <w:rsid w:val="00F95593"/>
    <w:rsid w:val="00F965F3"/>
    <w:rsid w:val="00FA08F5"/>
    <w:rsid w:val="00FA37EC"/>
    <w:rsid w:val="00FA5E31"/>
    <w:rsid w:val="00FB2A26"/>
    <w:rsid w:val="00FB34E0"/>
    <w:rsid w:val="00FB3AF3"/>
    <w:rsid w:val="00FB4868"/>
    <w:rsid w:val="00FB5538"/>
    <w:rsid w:val="00FB6E8D"/>
    <w:rsid w:val="00FB769E"/>
    <w:rsid w:val="00FD56A4"/>
    <w:rsid w:val="00FD6010"/>
    <w:rsid w:val="00FF050F"/>
    <w:rsid w:val="00FF25BC"/>
    <w:rsid w:val="00FF4994"/>
    <w:rsid w:val="00FF5174"/>
    <w:rsid w:val="00FF542E"/>
    <w:rsid w:val="01EF6E56"/>
    <w:rsid w:val="01F4F615"/>
    <w:rsid w:val="03F04F3C"/>
    <w:rsid w:val="042DA2DD"/>
    <w:rsid w:val="09FAD883"/>
    <w:rsid w:val="0C5E73E0"/>
    <w:rsid w:val="1023C9F5"/>
    <w:rsid w:val="127DB578"/>
    <w:rsid w:val="13E230BD"/>
    <w:rsid w:val="1570D5CD"/>
    <w:rsid w:val="1984AE6E"/>
    <w:rsid w:val="19C5F4F0"/>
    <w:rsid w:val="19F3B1D1"/>
    <w:rsid w:val="1C5869B1"/>
    <w:rsid w:val="2060805D"/>
    <w:rsid w:val="26D7DC3D"/>
    <w:rsid w:val="28F98DC2"/>
    <w:rsid w:val="2905A257"/>
    <w:rsid w:val="2A6D7527"/>
    <w:rsid w:val="2C43377D"/>
    <w:rsid w:val="2CCD9BF6"/>
    <w:rsid w:val="2FDDBFBB"/>
    <w:rsid w:val="30FA242C"/>
    <w:rsid w:val="31BFCDE6"/>
    <w:rsid w:val="331F3D38"/>
    <w:rsid w:val="36392FCB"/>
    <w:rsid w:val="36D4492D"/>
    <w:rsid w:val="3A685E63"/>
    <w:rsid w:val="3C3D8B02"/>
    <w:rsid w:val="42469494"/>
    <w:rsid w:val="4439516A"/>
    <w:rsid w:val="46EED37A"/>
    <w:rsid w:val="46FF487B"/>
    <w:rsid w:val="473157DE"/>
    <w:rsid w:val="47756F9A"/>
    <w:rsid w:val="494B6674"/>
    <w:rsid w:val="4BFBE66C"/>
    <w:rsid w:val="4D08F05F"/>
    <w:rsid w:val="4EB231E9"/>
    <w:rsid w:val="5282DDF9"/>
    <w:rsid w:val="56444543"/>
    <w:rsid w:val="56A6767F"/>
    <w:rsid w:val="56FE06EF"/>
    <w:rsid w:val="57F2F97F"/>
    <w:rsid w:val="5993649B"/>
    <w:rsid w:val="5BAAE211"/>
    <w:rsid w:val="5CC3EC78"/>
    <w:rsid w:val="5D69454A"/>
    <w:rsid w:val="6105E77F"/>
    <w:rsid w:val="617129B0"/>
    <w:rsid w:val="619409B8"/>
    <w:rsid w:val="62AAE776"/>
    <w:rsid w:val="63C7782C"/>
    <w:rsid w:val="670BC939"/>
    <w:rsid w:val="6C7DAA2D"/>
    <w:rsid w:val="6DBC9484"/>
    <w:rsid w:val="6E9E0586"/>
    <w:rsid w:val="6F3D9812"/>
    <w:rsid w:val="7054FA1D"/>
    <w:rsid w:val="705CB2CE"/>
    <w:rsid w:val="7188345C"/>
    <w:rsid w:val="720DC04A"/>
    <w:rsid w:val="7417FDBE"/>
    <w:rsid w:val="7670EEC7"/>
    <w:rsid w:val="76FA1515"/>
    <w:rsid w:val="7B6F2804"/>
    <w:rsid w:val="7C181A9A"/>
    <w:rsid w:val="7CF0557C"/>
    <w:rsid w:val="7D2FBD35"/>
    <w:rsid w:val="7F7FE4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575F"/>
  <w15:docId w15:val="{D5888F15-E9AC-4A92-98D7-6E6E3C60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link w:val="FooterChar"/>
    <w:uiPriority w:val="99"/>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1"/>
      </w:numPr>
      <w:contextualSpacing/>
    </w:pPr>
  </w:style>
  <w:style w:type="character" w:customStyle="1" w:styleId="RGSbodytextbulletChar">
    <w:name w:val="RGS body text bullet Char"/>
    <w:basedOn w:val="DefaultParagraphFont"/>
    <w:link w:val="RGSbodytextbullet"/>
    <w:uiPriority w:val="2"/>
    <w:rsid w:val="00EB4B19"/>
    <w:rPr>
      <w:rFonts w:ascii="Arial" w:hAnsi="Arial"/>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4"/>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Arial" w:hAnsi="Arial"/>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unhideWhenUsed/>
    <w:rsid w:val="00EB4B19"/>
    <w:rPr>
      <w:sz w:val="20"/>
      <w:szCs w:val="20"/>
    </w:rPr>
  </w:style>
  <w:style w:type="character" w:customStyle="1" w:styleId="CommentTextChar">
    <w:name w:val="Comment Text Char"/>
    <w:basedOn w:val="DefaultParagraphFont"/>
    <w:link w:val="CommentText"/>
    <w:uiPriority w:val="99"/>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2"/>
      </w:numPr>
    </w:pPr>
  </w:style>
  <w:style w:type="character" w:customStyle="1" w:styleId="RGSbodynumberingChar">
    <w:name w:val="RGS body numbering Char"/>
    <w:basedOn w:val="RGSbodytextbulletChar"/>
    <w:link w:val="RGSbodynumbering"/>
    <w:uiPriority w:val="2"/>
    <w:rsid w:val="00EB4B19"/>
    <w:rPr>
      <w:rFonts w:ascii="Arial" w:hAnsi="Arial"/>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
      </w:numPr>
    </w:pPr>
  </w:style>
  <w:style w:type="character" w:styleId="Hyperlink">
    <w:name w:val="Hyperlink"/>
    <w:basedOn w:val="DefaultParagraphFont"/>
    <w:uiPriority w:val="99"/>
    <w:unhideWhenUsed/>
    <w:rsid w:val="009B480F"/>
    <w:rPr>
      <w:color w:val="0000FF" w:themeColor="hyperlink"/>
      <w:u w:val="single"/>
    </w:rPr>
  </w:style>
  <w:style w:type="character" w:styleId="UnresolvedMention">
    <w:name w:val="Unresolved Mention"/>
    <w:basedOn w:val="DefaultParagraphFont"/>
    <w:uiPriority w:val="99"/>
    <w:semiHidden/>
    <w:unhideWhenUsed/>
    <w:rsid w:val="009B480F"/>
    <w:rPr>
      <w:color w:val="605E5C"/>
      <w:shd w:val="clear" w:color="auto" w:fill="E1DFDD"/>
    </w:rPr>
  </w:style>
  <w:style w:type="character" w:styleId="FollowedHyperlink">
    <w:name w:val="FollowedHyperlink"/>
    <w:basedOn w:val="DefaultParagraphFont"/>
    <w:uiPriority w:val="99"/>
    <w:semiHidden/>
    <w:unhideWhenUsed/>
    <w:rsid w:val="005D7F09"/>
    <w:rPr>
      <w:color w:val="800080" w:themeColor="followedHyperlink"/>
      <w:u w:val="single"/>
    </w:rPr>
  </w:style>
  <w:style w:type="character" w:styleId="PlaceholderText">
    <w:name w:val="Placeholder Text"/>
    <w:basedOn w:val="DefaultParagraphFont"/>
    <w:uiPriority w:val="99"/>
    <w:semiHidden/>
    <w:rsid w:val="003C1857"/>
    <w:rPr>
      <w:color w:val="666666"/>
    </w:rPr>
  </w:style>
  <w:style w:type="paragraph" w:styleId="NormalWeb">
    <w:name w:val="Normal (Web)"/>
    <w:basedOn w:val="Normal"/>
    <w:uiPriority w:val="99"/>
    <w:unhideWhenUsed/>
    <w:rsid w:val="003B5CFF"/>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3B5CFF"/>
    <w:rPr>
      <w:b/>
      <w:bCs/>
    </w:rPr>
  </w:style>
  <w:style w:type="character" w:customStyle="1" w:styleId="FooterChar">
    <w:name w:val="Footer Char"/>
    <w:basedOn w:val="DefaultParagraphFont"/>
    <w:link w:val="Footer"/>
    <w:uiPriority w:val="99"/>
    <w:rsid w:val="0075326E"/>
    <w:rPr>
      <w:rFonts w:ascii="Arial" w:hAnsi="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8169">
      <w:bodyDiv w:val="1"/>
      <w:marLeft w:val="0"/>
      <w:marRight w:val="0"/>
      <w:marTop w:val="0"/>
      <w:marBottom w:val="0"/>
      <w:divBdr>
        <w:top w:val="none" w:sz="0" w:space="0" w:color="auto"/>
        <w:left w:val="none" w:sz="0" w:space="0" w:color="auto"/>
        <w:bottom w:val="none" w:sz="0" w:space="0" w:color="auto"/>
        <w:right w:val="none" w:sz="0" w:space="0" w:color="auto"/>
      </w:divBdr>
    </w:div>
    <w:div w:id="133372120">
      <w:bodyDiv w:val="1"/>
      <w:marLeft w:val="0"/>
      <w:marRight w:val="0"/>
      <w:marTop w:val="0"/>
      <w:marBottom w:val="0"/>
      <w:divBdr>
        <w:top w:val="none" w:sz="0" w:space="0" w:color="auto"/>
        <w:left w:val="none" w:sz="0" w:space="0" w:color="auto"/>
        <w:bottom w:val="none" w:sz="0" w:space="0" w:color="auto"/>
        <w:right w:val="none" w:sz="0" w:space="0" w:color="auto"/>
      </w:divBdr>
    </w:div>
    <w:div w:id="155538233">
      <w:bodyDiv w:val="1"/>
      <w:marLeft w:val="0"/>
      <w:marRight w:val="0"/>
      <w:marTop w:val="0"/>
      <w:marBottom w:val="0"/>
      <w:divBdr>
        <w:top w:val="none" w:sz="0" w:space="0" w:color="auto"/>
        <w:left w:val="none" w:sz="0" w:space="0" w:color="auto"/>
        <w:bottom w:val="none" w:sz="0" w:space="0" w:color="auto"/>
        <w:right w:val="none" w:sz="0" w:space="0" w:color="auto"/>
      </w:divBdr>
    </w:div>
    <w:div w:id="432936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472">
          <w:marLeft w:val="0"/>
          <w:marRight w:val="0"/>
          <w:marTop w:val="0"/>
          <w:marBottom w:val="0"/>
          <w:divBdr>
            <w:top w:val="none" w:sz="0" w:space="0" w:color="auto"/>
            <w:left w:val="none" w:sz="0" w:space="0" w:color="auto"/>
            <w:bottom w:val="none" w:sz="0" w:space="0" w:color="auto"/>
            <w:right w:val="none" w:sz="0" w:space="0" w:color="auto"/>
          </w:divBdr>
        </w:div>
        <w:div w:id="253562154">
          <w:marLeft w:val="0"/>
          <w:marRight w:val="0"/>
          <w:marTop w:val="0"/>
          <w:marBottom w:val="0"/>
          <w:divBdr>
            <w:top w:val="none" w:sz="0" w:space="0" w:color="auto"/>
            <w:left w:val="none" w:sz="0" w:space="0" w:color="auto"/>
            <w:bottom w:val="none" w:sz="0" w:space="0" w:color="auto"/>
            <w:right w:val="none" w:sz="0" w:space="0" w:color="auto"/>
          </w:divBdr>
        </w:div>
        <w:div w:id="285308767">
          <w:marLeft w:val="0"/>
          <w:marRight w:val="0"/>
          <w:marTop w:val="0"/>
          <w:marBottom w:val="0"/>
          <w:divBdr>
            <w:top w:val="none" w:sz="0" w:space="0" w:color="auto"/>
            <w:left w:val="none" w:sz="0" w:space="0" w:color="auto"/>
            <w:bottom w:val="none" w:sz="0" w:space="0" w:color="auto"/>
            <w:right w:val="none" w:sz="0" w:space="0" w:color="auto"/>
          </w:divBdr>
        </w:div>
        <w:div w:id="558060093">
          <w:marLeft w:val="0"/>
          <w:marRight w:val="0"/>
          <w:marTop w:val="0"/>
          <w:marBottom w:val="0"/>
          <w:divBdr>
            <w:top w:val="none" w:sz="0" w:space="0" w:color="auto"/>
            <w:left w:val="none" w:sz="0" w:space="0" w:color="auto"/>
            <w:bottom w:val="none" w:sz="0" w:space="0" w:color="auto"/>
            <w:right w:val="none" w:sz="0" w:space="0" w:color="auto"/>
          </w:divBdr>
        </w:div>
        <w:div w:id="941954967">
          <w:marLeft w:val="0"/>
          <w:marRight w:val="0"/>
          <w:marTop w:val="0"/>
          <w:marBottom w:val="0"/>
          <w:divBdr>
            <w:top w:val="none" w:sz="0" w:space="0" w:color="auto"/>
            <w:left w:val="none" w:sz="0" w:space="0" w:color="auto"/>
            <w:bottom w:val="none" w:sz="0" w:space="0" w:color="auto"/>
            <w:right w:val="none" w:sz="0" w:space="0" w:color="auto"/>
          </w:divBdr>
        </w:div>
        <w:div w:id="1596475544">
          <w:marLeft w:val="0"/>
          <w:marRight w:val="0"/>
          <w:marTop w:val="0"/>
          <w:marBottom w:val="0"/>
          <w:divBdr>
            <w:top w:val="none" w:sz="0" w:space="0" w:color="auto"/>
            <w:left w:val="none" w:sz="0" w:space="0" w:color="auto"/>
            <w:bottom w:val="none" w:sz="0" w:space="0" w:color="auto"/>
            <w:right w:val="none" w:sz="0" w:space="0" w:color="auto"/>
          </w:divBdr>
        </w:div>
        <w:div w:id="1914049650">
          <w:marLeft w:val="0"/>
          <w:marRight w:val="0"/>
          <w:marTop w:val="0"/>
          <w:marBottom w:val="0"/>
          <w:divBdr>
            <w:top w:val="none" w:sz="0" w:space="0" w:color="auto"/>
            <w:left w:val="none" w:sz="0" w:space="0" w:color="auto"/>
            <w:bottom w:val="none" w:sz="0" w:space="0" w:color="auto"/>
            <w:right w:val="none" w:sz="0" w:space="0" w:color="auto"/>
          </w:divBdr>
        </w:div>
        <w:div w:id="2118407282">
          <w:marLeft w:val="0"/>
          <w:marRight w:val="0"/>
          <w:marTop w:val="0"/>
          <w:marBottom w:val="0"/>
          <w:divBdr>
            <w:top w:val="none" w:sz="0" w:space="0" w:color="auto"/>
            <w:left w:val="none" w:sz="0" w:space="0" w:color="auto"/>
            <w:bottom w:val="none" w:sz="0" w:space="0" w:color="auto"/>
            <w:right w:val="none" w:sz="0" w:space="0" w:color="auto"/>
          </w:divBdr>
        </w:div>
      </w:divsChild>
    </w:div>
    <w:div w:id="541290757">
      <w:bodyDiv w:val="1"/>
      <w:marLeft w:val="0"/>
      <w:marRight w:val="0"/>
      <w:marTop w:val="0"/>
      <w:marBottom w:val="0"/>
      <w:divBdr>
        <w:top w:val="none" w:sz="0" w:space="0" w:color="auto"/>
        <w:left w:val="none" w:sz="0" w:space="0" w:color="auto"/>
        <w:bottom w:val="none" w:sz="0" w:space="0" w:color="auto"/>
        <w:right w:val="none" w:sz="0" w:space="0" w:color="auto"/>
      </w:divBdr>
      <w:divsChild>
        <w:div w:id="34817433">
          <w:marLeft w:val="0"/>
          <w:marRight w:val="0"/>
          <w:marTop w:val="0"/>
          <w:marBottom w:val="0"/>
          <w:divBdr>
            <w:top w:val="none" w:sz="0" w:space="0" w:color="auto"/>
            <w:left w:val="none" w:sz="0" w:space="0" w:color="auto"/>
            <w:bottom w:val="none" w:sz="0" w:space="0" w:color="auto"/>
            <w:right w:val="none" w:sz="0" w:space="0" w:color="auto"/>
          </w:divBdr>
        </w:div>
        <w:div w:id="77530506">
          <w:marLeft w:val="0"/>
          <w:marRight w:val="0"/>
          <w:marTop w:val="0"/>
          <w:marBottom w:val="0"/>
          <w:divBdr>
            <w:top w:val="none" w:sz="0" w:space="0" w:color="auto"/>
            <w:left w:val="none" w:sz="0" w:space="0" w:color="auto"/>
            <w:bottom w:val="none" w:sz="0" w:space="0" w:color="auto"/>
            <w:right w:val="none" w:sz="0" w:space="0" w:color="auto"/>
          </w:divBdr>
        </w:div>
        <w:div w:id="157036301">
          <w:marLeft w:val="0"/>
          <w:marRight w:val="0"/>
          <w:marTop w:val="0"/>
          <w:marBottom w:val="0"/>
          <w:divBdr>
            <w:top w:val="none" w:sz="0" w:space="0" w:color="auto"/>
            <w:left w:val="none" w:sz="0" w:space="0" w:color="auto"/>
            <w:bottom w:val="none" w:sz="0" w:space="0" w:color="auto"/>
            <w:right w:val="none" w:sz="0" w:space="0" w:color="auto"/>
          </w:divBdr>
        </w:div>
        <w:div w:id="326134098">
          <w:marLeft w:val="0"/>
          <w:marRight w:val="0"/>
          <w:marTop w:val="0"/>
          <w:marBottom w:val="0"/>
          <w:divBdr>
            <w:top w:val="none" w:sz="0" w:space="0" w:color="auto"/>
            <w:left w:val="none" w:sz="0" w:space="0" w:color="auto"/>
            <w:bottom w:val="none" w:sz="0" w:space="0" w:color="auto"/>
            <w:right w:val="none" w:sz="0" w:space="0" w:color="auto"/>
          </w:divBdr>
        </w:div>
        <w:div w:id="426511439">
          <w:marLeft w:val="0"/>
          <w:marRight w:val="0"/>
          <w:marTop w:val="0"/>
          <w:marBottom w:val="0"/>
          <w:divBdr>
            <w:top w:val="none" w:sz="0" w:space="0" w:color="auto"/>
            <w:left w:val="none" w:sz="0" w:space="0" w:color="auto"/>
            <w:bottom w:val="none" w:sz="0" w:space="0" w:color="auto"/>
            <w:right w:val="none" w:sz="0" w:space="0" w:color="auto"/>
          </w:divBdr>
        </w:div>
        <w:div w:id="436101079">
          <w:marLeft w:val="0"/>
          <w:marRight w:val="0"/>
          <w:marTop w:val="0"/>
          <w:marBottom w:val="0"/>
          <w:divBdr>
            <w:top w:val="none" w:sz="0" w:space="0" w:color="auto"/>
            <w:left w:val="none" w:sz="0" w:space="0" w:color="auto"/>
            <w:bottom w:val="none" w:sz="0" w:space="0" w:color="auto"/>
            <w:right w:val="none" w:sz="0" w:space="0" w:color="auto"/>
          </w:divBdr>
        </w:div>
        <w:div w:id="1244071974">
          <w:marLeft w:val="0"/>
          <w:marRight w:val="0"/>
          <w:marTop w:val="0"/>
          <w:marBottom w:val="0"/>
          <w:divBdr>
            <w:top w:val="none" w:sz="0" w:space="0" w:color="auto"/>
            <w:left w:val="none" w:sz="0" w:space="0" w:color="auto"/>
            <w:bottom w:val="none" w:sz="0" w:space="0" w:color="auto"/>
            <w:right w:val="none" w:sz="0" w:space="0" w:color="auto"/>
          </w:divBdr>
        </w:div>
        <w:div w:id="1620989435">
          <w:marLeft w:val="0"/>
          <w:marRight w:val="0"/>
          <w:marTop w:val="0"/>
          <w:marBottom w:val="0"/>
          <w:divBdr>
            <w:top w:val="none" w:sz="0" w:space="0" w:color="auto"/>
            <w:left w:val="none" w:sz="0" w:space="0" w:color="auto"/>
            <w:bottom w:val="none" w:sz="0" w:space="0" w:color="auto"/>
            <w:right w:val="none" w:sz="0" w:space="0" w:color="auto"/>
          </w:divBdr>
        </w:div>
      </w:divsChild>
    </w:div>
    <w:div w:id="595595012">
      <w:bodyDiv w:val="1"/>
      <w:marLeft w:val="0"/>
      <w:marRight w:val="0"/>
      <w:marTop w:val="0"/>
      <w:marBottom w:val="0"/>
      <w:divBdr>
        <w:top w:val="none" w:sz="0" w:space="0" w:color="auto"/>
        <w:left w:val="none" w:sz="0" w:space="0" w:color="auto"/>
        <w:bottom w:val="none" w:sz="0" w:space="0" w:color="auto"/>
        <w:right w:val="none" w:sz="0" w:space="0" w:color="auto"/>
      </w:divBdr>
    </w:div>
    <w:div w:id="598682277">
      <w:bodyDiv w:val="1"/>
      <w:marLeft w:val="0"/>
      <w:marRight w:val="0"/>
      <w:marTop w:val="0"/>
      <w:marBottom w:val="0"/>
      <w:divBdr>
        <w:top w:val="none" w:sz="0" w:space="0" w:color="auto"/>
        <w:left w:val="none" w:sz="0" w:space="0" w:color="auto"/>
        <w:bottom w:val="none" w:sz="0" w:space="0" w:color="auto"/>
        <w:right w:val="none" w:sz="0" w:space="0" w:color="auto"/>
      </w:divBdr>
    </w:div>
    <w:div w:id="632248078">
      <w:bodyDiv w:val="1"/>
      <w:marLeft w:val="0"/>
      <w:marRight w:val="0"/>
      <w:marTop w:val="0"/>
      <w:marBottom w:val="0"/>
      <w:divBdr>
        <w:top w:val="none" w:sz="0" w:space="0" w:color="auto"/>
        <w:left w:val="none" w:sz="0" w:space="0" w:color="auto"/>
        <w:bottom w:val="none" w:sz="0" w:space="0" w:color="auto"/>
        <w:right w:val="none" w:sz="0" w:space="0" w:color="auto"/>
      </w:divBdr>
    </w:div>
    <w:div w:id="714697777">
      <w:bodyDiv w:val="1"/>
      <w:marLeft w:val="0"/>
      <w:marRight w:val="0"/>
      <w:marTop w:val="0"/>
      <w:marBottom w:val="0"/>
      <w:divBdr>
        <w:top w:val="none" w:sz="0" w:space="0" w:color="auto"/>
        <w:left w:val="none" w:sz="0" w:space="0" w:color="auto"/>
        <w:bottom w:val="none" w:sz="0" w:space="0" w:color="auto"/>
        <w:right w:val="none" w:sz="0" w:space="0" w:color="auto"/>
      </w:divBdr>
      <w:divsChild>
        <w:div w:id="742489328">
          <w:marLeft w:val="0"/>
          <w:marRight w:val="0"/>
          <w:marTop w:val="0"/>
          <w:marBottom w:val="0"/>
          <w:divBdr>
            <w:top w:val="none" w:sz="0" w:space="0" w:color="auto"/>
            <w:left w:val="none" w:sz="0" w:space="0" w:color="auto"/>
            <w:bottom w:val="none" w:sz="0" w:space="0" w:color="auto"/>
            <w:right w:val="none" w:sz="0" w:space="0" w:color="auto"/>
          </w:divBdr>
        </w:div>
        <w:div w:id="1326280576">
          <w:marLeft w:val="0"/>
          <w:marRight w:val="0"/>
          <w:marTop w:val="0"/>
          <w:marBottom w:val="0"/>
          <w:divBdr>
            <w:top w:val="none" w:sz="0" w:space="0" w:color="auto"/>
            <w:left w:val="none" w:sz="0" w:space="0" w:color="auto"/>
            <w:bottom w:val="none" w:sz="0" w:space="0" w:color="auto"/>
            <w:right w:val="none" w:sz="0" w:space="0" w:color="auto"/>
          </w:divBdr>
          <w:divsChild>
            <w:div w:id="520316637">
              <w:marLeft w:val="0"/>
              <w:marRight w:val="0"/>
              <w:marTop w:val="0"/>
              <w:marBottom w:val="0"/>
              <w:divBdr>
                <w:top w:val="none" w:sz="0" w:space="0" w:color="auto"/>
                <w:left w:val="none" w:sz="0" w:space="0" w:color="auto"/>
                <w:bottom w:val="none" w:sz="0" w:space="0" w:color="auto"/>
                <w:right w:val="none" w:sz="0" w:space="0" w:color="auto"/>
              </w:divBdr>
            </w:div>
            <w:div w:id="1527211334">
              <w:marLeft w:val="0"/>
              <w:marRight w:val="0"/>
              <w:marTop w:val="0"/>
              <w:marBottom w:val="0"/>
              <w:divBdr>
                <w:top w:val="none" w:sz="0" w:space="0" w:color="auto"/>
                <w:left w:val="none" w:sz="0" w:space="0" w:color="auto"/>
                <w:bottom w:val="none" w:sz="0" w:space="0" w:color="auto"/>
                <w:right w:val="none" w:sz="0" w:space="0" w:color="auto"/>
              </w:divBdr>
            </w:div>
          </w:divsChild>
        </w:div>
        <w:div w:id="1584413818">
          <w:marLeft w:val="0"/>
          <w:marRight w:val="0"/>
          <w:marTop w:val="0"/>
          <w:marBottom w:val="0"/>
          <w:divBdr>
            <w:top w:val="none" w:sz="0" w:space="0" w:color="auto"/>
            <w:left w:val="none" w:sz="0" w:space="0" w:color="auto"/>
            <w:bottom w:val="none" w:sz="0" w:space="0" w:color="auto"/>
            <w:right w:val="none" w:sz="0" w:space="0" w:color="auto"/>
          </w:divBdr>
        </w:div>
      </w:divsChild>
    </w:div>
    <w:div w:id="729304709">
      <w:bodyDiv w:val="1"/>
      <w:marLeft w:val="0"/>
      <w:marRight w:val="0"/>
      <w:marTop w:val="0"/>
      <w:marBottom w:val="0"/>
      <w:divBdr>
        <w:top w:val="none" w:sz="0" w:space="0" w:color="auto"/>
        <w:left w:val="none" w:sz="0" w:space="0" w:color="auto"/>
        <w:bottom w:val="none" w:sz="0" w:space="0" w:color="auto"/>
        <w:right w:val="none" w:sz="0" w:space="0" w:color="auto"/>
      </w:divBdr>
    </w:div>
    <w:div w:id="751397325">
      <w:bodyDiv w:val="1"/>
      <w:marLeft w:val="0"/>
      <w:marRight w:val="0"/>
      <w:marTop w:val="0"/>
      <w:marBottom w:val="0"/>
      <w:divBdr>
        <w:top w:val="none" w:sz="0" w:space="0" w:color="auto"/>
        <w:left w:val="none" w:sz="0" w:space="0" w:color="auto"/>
        <w:bottom w:val="none" w:sz="0" w:space="0" w:color="auto"/>
        <w:right w:val="none" w:sz="0" w:space="0" w:color="auto"/>
      </w:divBdr>
    </w:div>
    <w:div w:id="782656531">
      <w:bodyDiv w:val="1"/>
      <w:marLeft w:val="0"/>
      <w:marRight w:val="0"/>
      <w:marTop w:val="0"/>
      <w:marBottom w:val="0"/>
      <w:divBdr>
        <w:top w:val="none" w:sz="0" w:space="0" w:color="auto"/>
        <w:left w:val="none" w:sz="0" w:space="0" w:color="auto"/>
        <w:bottom w:val="none" w:sz="0" w:space="0" w:color="auto"/>
        <w:right w:val="none" w:sz="0" w:space="0" w:color="auto"/>
      </w:divBdr>
    </w:div>
    <w:div w:id="952908602">
      <w:bodyDiv w:val="1"/>
      <w:marLeft w:val="0"/>
      <w:marRight w:val="0"/>
      <w:marTop w:val="0"/>
      <w:marBottom w:val="0"/>
      <w:divBdr>
        <w:top w:val="none" w:sz="0" w:space="0" w:color="auto"/>
        <w:left w:val="none" w:sz="0" w:space="0" w:color="auto"/>
        <w:bottom w:val="none" w:sz="0" w:space="0" w:color="auto"/>
        <w:right w:val="none" w:sz="0" w:space="0" w:color="auto"/>
      </w:divBdr>
      <w:divsChild>
        <w:div w:id="742871454">
          <w:marLeft w:val="0"/>
          <w:marRight w:val="0"/>
          <w:marTop w:val="0"/>
          <w:marBottom w:val="0"/>
          <w:divBdr>
            <w:top w:val="none" w:sz="0" w:space="0" w:color="auto"/>
            <w:left w:val="none" w:sz="0" w:space="0" w:color="auto"/>
            <w:bottom w:val="none" w:sz="0" w:space="0" w:color="auto"/>
            <w:right w:val="none" w:sz="0" w:space="0" w:color="auto"/>
          </w:divBdr>
          <w:divsChild>
            <w:div w:id="73555707">
              <w:marLeft w:val="0"/>
              <w:marRight w:val="0"/>
              <w:marTop w:val="0"/>
              <w:marBottom w:val="0"/>
              <w:divBdr>
                <w:top w:val="none" w:sz="0" w:space="0" w:color="auto"/>
                <w:left w:val="none" w:sz="0" w:space="0" w:color="auto"/>
                <w:bottom w:val="none" w:sz="0" w:space="0" w:color="auto"/>
                <w:right w:val="none" w:sz="0" w:space="0" w:color="auto"/>
              </w:divBdr>
            </w:div>
            <w:div w:id="1588689993">
              <w:marLeft w:val="0"/>
              <w:marRight w:val="0"/>
              <w:marTop w:val="0"/>
              <w:marBottom w:val="0"/>
              <w:divBdr>
                <w:top w:val="none" w:sz="0" w:space="0" w:color="auto"/>
                <w:left w:val="none" w:sz="0" w:space="0" w:color="auto"/>
                <w:bottom w:val="none" w:sz="0" w:space="0" w:color="auto"/>
                <w:right w:val="none" w:sz="0" w:space="0" w:color="auto"/>
              </w:divBdr>
            </w:div>
          </w:divsChild>
        </w:div>
        <w:div w:id="1473257977">
          <w:marLeft w:val="0"/>
          <w:marRight w:val="0"/>
          <w:marTop w:val="0"/>
          <w:marBottom w:val="0"/>
          <w:divBdr>
            <w:top w:val="none" w:sz="0" w:space="0" w:color="auto"/>
            <w:left w:val="none" w:sz="0" w:space="0" w:color="auto"/>
            <w:bottom w:val="none" w:sz="0" w:space="0" w:color="auto"/>
            <w:right w:val="none" w:sz="0" w:space="0" w:color="auto"/>
          </w:divBdr>
        </w:div>
        <w:div w:id="1559319785">
          <w:marLeft w:val="0"/>
          <w:marRight w:val="0"/>
          <w:marTop w:val="0"/>
          <w:marBottom w:val="0"/>
          <w:divBdr>
            <w:top w:val="none" w:sz="0" w:space="0" w:color="auto"/>
            <w:left w:val="none" w:sz="0" w:space="0" w:color="auto"/>
            <w:bottom w:val="none" w:sz="0" w:space="0" w:color="auto"/>
            <w:right w:val="none" w:sz="0" w:space="0" w:color="auto"/>
          </w:divBdr>
        </w:div>
      </w:divsChild>
    </w:div>
    <w:div w:id="1052312305">
      <w:bodyDiv w:val="1"/>
      <w:marLeft w:val="0"/>
      <w:marRight w:val="0"/>
      <w:marTop w:val="0"/>
      <w:marBottom w:val="0"/>
      <w:divBdr>
        <w:top w:val="none" w:sz="0" w:space="0" w:color="auto"/>
        <w:left w:val="none" w:sz="0" w:space="0" w:color="auto"/>
        <w:bottom w:val="none" w:sz="0" w:space="0" w:color="auto"/>
        <w:right w:val="none" w:sz="0" w:space="0" w:color="auto"/>
      </w:divBdr>
    </w:div>
    <w:div w:id="1153377533">
      <w:bodyDiv w:val="1"/>
      <w:marLeft w:val="0"/>
      <w:marRight w:val="0"/>
      <w:marTop w:val="0"/>
      <w:marBottom w:val="0"/>
      <w:divBdr>
        <w:top w:val="none" w:sz="0" w:space="0" w:color="auto"/>
        <w:left w:val="none" w:sz="0" w:space="0" w:color="auto"/>
        <w:bottom w:val="none" w:sz="0" w:space="0" w:color="auto"/>
        <w:right w:val="none" w:sz="0" w:space="0" w:color="auto"/>
      </w:divBdr>
    </w:div>
    <w:div w:id="1258097261">
      <w:bodyDiv w:val="1"/>
      <w:marLeft w:val="0"/>
      <w:marRight w:val="0"/>
      <w:marTop w:val="0"/>
      <w:marBottom w:val="0"/>
      <w:divBdr>
        <w:top w:val="none" w:sz="0" w:space="0" w:color="auto"/>
        <w:left w:val="none" w:sz="0" w:space="0" w:color="auto"/>
        <w:bottom w:val="none" w:sz="0" w:space="0" w:color="auto"/>
        <w:right w:val="none" w:sz="0" w:space="0" w:color="auto"/>
      </w:divBdr>
    </w:div>
    <w:div w:id="1418594030">
      <w:bodyDiv w:val="1"/>
      <w:marLeft w:val="0"/>
      <w:marRight w:val="0"/>
      <w:marTop w:val="0"/>
      <w:marBottom w:val="0"/>
      <w:divBdr>
        <w:top w:val="none" w:sz="0" w:space="0" w:color="auto"/>
        <w:left w:val="none" w:sz="0" w:space="0" w:color="auto"/>
        <w:bottom w:val="none" w:sz="0" w:space="0" w:color="auto"/>
        <w:right w:val="none" w:sz="0" w:space="0" w:color="auto"/>
      </w:divBdr>
    </w:div>
    <w:div w:id="1489976072">
      <w:bodyDiv w:val="1"/>
      <w:marLeft w:val="0"/>
      <w:marRight w:val="0"/>
      <w:marTop w:val="0"/>
      <w:marBottom w:val="0"/>
      <w:divBdr>
        <w:top w:val="none" w:sz="0" w:space="0" w:color="auto"/>
        <w:left w:val="none" w:sz="0" w:space="0" w:color="auto"/>
        <w:bottom w:val="none" w:sz="0" w:space="0" w:color="auto"/>
        <w:right w:val="none" w:sz="0" w:space="0" w:color="auto"/>
      </w:divBdr>
    </w:div>
    <w:div w:id="1579173448">
      <w:bodyDiv w:val="1"/>
      <w:marLeft w:val="0"/>
      <w:marRight w:val="0"/>
      <w:marTop w:val="0"/>
      <w:marBottom w:val="0"/>
      <w:divBdr>
        <w:top w:val="none" w:sz="0" w:space="0" w:color="auto"/>
        <w:left w:val="none" w:sz="0" w:space="0" w:color="auto"/>
        <w:bottom w:val="none" w:sz="0" w:space="0" w:color="auto"/>
        <w:right w:val="none" w:sz="0" w:space="0" w:color="auto"/>
      </w:divBdr>
    </w:div>
    <w:div w:id="1701276109">
      <w:bodyDiv w:val="1"/>
      <w:marLeft w:val="0"/>
      <w:marRight w:val="0"/>
      <w:marTop w:val="0"/>
      <w:marBottom w:val="0"/>
      <w:divBdr>
        <w:top w:val="none" w:sz="0" w:space="0" w:color="auto"/>
        <w:left w:val="none" w:sz="0" w:space="0" w:color="auto"/>
        <w:bottom w:val="none" w:sz="0" w:space="0" w:color="auto"/>
        <w:right w:val="none" w:sz="0" w:space="0" w:color="auto"/>
      </w:divBdr>
    </w:div>
    <w:div w:id="1714424484">
      <w:bodyDiv w:val="1"/>
      <w:marLeft w:val="0"/>
      <w:marRight w:val="0"/>
      <w:marTop w:val="0"/>
      <w:marBottom w:val="0"/>
      <w:divBdr>
        <w:top w:val="none" w:sz="0" w:space="0" w:color="auto"/>
        <w:left w:val="none" w:sz="0" w:space="0" w:color="auto"/>
        <w:bottom w:val="none" w:sz="0" w:space="0" w:color="auto"/>
        <w:right w:val="none" w:sz="0" w:space="0" w:color="auto"/>
      </w:divBdr>
    </w:div>
    <w:div w:id="1736125753">
      <w:bodyDiv w:val="1"/>
      <w:marLeft w:val="0"/>
      <w:marRight w:val="0"/>
      <w:marTop w:val="0"/>
      <w:marBottom w:val="0"/>
      <w:divBdr>
        <w:top w:val="none" w:sz="0" w:space="0" w:color="auto"/>
        <w:left w:val="none" w:sz="0" w:space="0" w:color="auto"/>
        <w:bottom w:val="none" w:sz="0" w:space="0" w:color="auto"/>
        <w:right w:val="none" w:sz="0" w:space="0" w:color="auto"/>
      </w:divBdr>
    </w:div>
    <w:div w:id="1825855003">
      <w:bodyDiv w:val="1"/>
      <w:marLeft w:val="0"/>
      <w:marRight w:val="0"/>
      <w:marTop w:val="0"/>
      <w:marBottom w:val="0"/>
      <w:divBdr>
        <w:top w:val="none" w:sz="0" w:space="0" w:color="auto"/>
        <w:left w:val="none" w:sz="0" w:space="0" w:color="auto"/>
        <w:bottom w:val="none" w:sz="0" w:space="0" w:color="auto"/>
        <w:right w:val="none" w:sz="0" w:space="0" w:color="auto"/>
      </w:divBdr>
    </w:div>
    <w:div w:id="1854226869">
      <w:bodyDiv w:val="1"/>
      <w:marLeft w:val="0"/>
      <w:marRight w:val="0"/>
      <w:marTop w:val="0"/>
      <w:marBottom w:val="0"/>
      <w:divBdr>
        <w:top w:val="none" w:sz="0" w:space="0" w:color="auto"/>
        <w:left w:val="none" w:sz="0" w:space="0" w:color="auto"/>
        <w:bottom w:val="none" w:sz="0" w:space="0" w:color="auto"/>
        <w:right w:val="none" w:sz="0" w:space="0" w:color="auto"/>
      </w:divBdr>
      <w:divsChild>
        <w:div w:id="883560502">
          <w:marLeft w:val="0"/>
          <w:marRight w:val="0"/>
          <w:marTop w:val="0"/>
          <w:marBottom w:val="0"/>
          <w:divBdr>
            <w:top w:val="none" w:sz="0" w:space="0" w:color="auto"/>
            <w:left w:val="none" w:sz="0" w:space="0" w:color="auto"/>
            <w:bottom w:val="none" w:sz="0" w:space="0" w:color="auto"/>
            <w:right w:val="none" w:sz="0" w:space="0" w:color="auto"/>
          </w:divBdr>
        </w:div>
        <w:div w:id="1515924608">
          <w:marLeft w:val="0"/>
          <w:marRight w:val="0"/>
          <w:marTop w:val="0"/>
          <w:marBottom w:val="0"/>
          <w:divBdr>
            <w:top w:val="none" w:sz="0" w:space="0" w:color="auto"/>
            <w:left w:val="none" w:sz="0" w:space="0" w:color="auto"/>
            <w:bottom w:val="none" w:sz="0" w:space="0" w:color="auto"/>
            <w:right w:val="none" w:sz="0" w:space="0" w:color="auto"/>
          </w:divBdr>
        </w:div>
        <w:div w:id="1733846806">
          <w:marLeft w:val="0"/>
          <w:marRight w:val="0"/>
          <w:marTop w:val="0"/>
          <w:marBottom w:val="0"/>
          <w:divBdr>
            <w:top w:val="none" w:sz="0" w:space="0" w:color="auto"/>
            <w:left w:val="none" w:sz="0" w:space="0" w:color="auto"/>
            <w:bottom w:val="none" w:sz="0" w:space="0" w:color="auto"/>
            <w:right w:val="none" w:sz="0" w:space="0" w:color="auto"/>
          </w:divBdr>
        </w:div>
      </w:divsChild>
    </w:div>
    <w:div w:id="1866208191">
      <w:bodyDiv w:val="1"/>
      <w:marLeft w:val="0"/>
      <w:marRight w:val="0"/>
      <w:marTop w:val="0"/>
      <w:marBottom w:val="0"/>
      <w:divBdr>
        <w:top w:val="none" w:sz="0" w:space="0" w:color="auto"/>
        <w:left w:val="none" w:sz="0" w:space="0" w:color="auto"/>
        <w:bottom w:val="none" w:sz="0" w:space="0" w:color="auto"/>
        <w:right w:val="none" w:sz="0" w:space="0" w:color="auto"/>
      </w:divBdr>
    </w:div>
    <w:div w:id="1884708920">
      <w:bodyDiv w:val="1"/>
      <w:marLeft w:val="0"/>
      <w:marRight w:val="0"/>
      <w:marTop w:val="0"/>
      <w:marBottom w:val="0"/>
      <w:divBdr>
        <w:top w:val="none" w:sz="0" w:space="0" w:color="auto"/>
        <w:left w:val="none" w:sz="0" w:space="0" w:color="auto"/>
        <w:bottom w:val="none" w:sz="0" w:space="0" w:color="auto"/>
        <w:right w:val="none" w:sz="0" w:space="0" w:color="auto"/>
      </w:divBdr>
    </w:div>
    <w:div w:id="21319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rcgis.com/apps/instant/atlas/index.html?appid=7150690455c24b42b25fc850462befe2" TargetMode="External"/><Relationship Id="rId2" Type="http://schemas.openxmlformats.org/officeDocument/2006/relationships/customXml" Target="../customXml/item2.xml"/><Relationship Id="rId16" Type="http://schemas.openxmlformats.org/officeDocument/2006/relationships/hyperlink" Target="https://www.bbc.co.uk/iplayer/episode/m0024gch/asia-series-1-2-above-the-clouds" TargetMode="External"/><Relationship Id="rId20" Type="http://schemas.openxmlformats.org/officeDocument/2006/relationships/hyperlink" Target="https://www.aljazeera.com/news/2024/4/16/heavy-rains-kill-18-in-oman-as-flash-floods-lash-u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iskfilter.org/water/explore/m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7" Type="http://schemas.openxmlformats.org/officeDocument/2006/relationships/image" Target="media/image6.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5.jpeg"/><Relationship Id="rId4" Type="http://schemas.openxmlformats.org/officeDocument/2006/relationships/image" Target="media/image40.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5a49c-d695-4170-b908-46c0a4a404c6" xsi:nil="true"/>
    <lcf76f155ced4ddcb4097134ff3c332f xmlns="cd97f3f7-55af-4798-b3a1-fe70b13b3c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8B09AEAC5F5243A0949F91B324FB69" ma:contentTypeVersion="19" ma:contentTypeDescription="Create a new document." ma:contentTypeScope="" ma:versionID="0607a66a628d5cd5bc2465c96b582909">
  <xsd:schema xmlns:xsd="http://www.w3.org/2001/XMLSchema" xmlns:xs="http://www.w3.org/2001/XMLSchema" xmlns:p="http://schemas.microsoft.com/office/2006/metadata/properties" xmlns:ns2="cd97f3f7-55af-4798-b3a1-fe70b13b3c36" xmlns:ns3="0515a49c-d695-4170-b908-46c0a4a404c6" targetNamespace="http://schemas.microsoft.com/office/2006/metadata/properties" ma:root="true" ma:fieldsID="998b09f7d8f516407f19fddc7b79eafe" ns2:_="" ns3:_="">
    <xsd:import namespace="cd97f3f7-55af-4798-b3a1-fe70b13b3c36"/>
    <xsd:import namespace="0515a49c-d695-4170-b908-46c0a4a40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f3f7-55af-4798-b3a1-fe70b13b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5a49c-d695-4170-b908-46c0a4a404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c90089-538b-4d2c-8a1d-ff12a2002a92}" ma:internalName="TaxCatchAll" ma:showField="CatchAllData" ma:web="0515a49c-d695-4170-b908-46c0a4a40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39C1D-5780-4750-B9CB-22930F255BE5}">
  <ds:schemaRefs>
    <ds:schemaRef ds:uri="http://schemas.microsoft.com/office/2006/metadata/properties"/>
    <ds:schemaRef ds:uri="http://schemas.microsoft.com/office/infopath/2007/PartnerControls"/>
    <ds:schemaRef ds:uri="0515a49c-d695-4170-b908-46c0a4a404c6"/>
    <ds:schemaRef ds:uri="cd97f3f7-55af-4798-b3a1-fe70b13b3c36"/>
  </ds:schemaRefs>
</ds:datastoreItem>
</file>

<file path=customXml/itemProps2.xml><?xml version="1.0" encoding="utf-8"?>
<ds:datastoreItem xmlns:ds="http://schemas.openxmlformats.org/officeDocument/2006/customXml" ds:itemID="{59EF5995-076C-46F2-8DD6-AB3FCBBC51C8}">
  <ds:schemaRefs>
    <ds:schemaRef ds:uri="http://schemas.microsoft.com/sharepoint/v3/contenttype/forms"/>
  </ds:schemaRefs>
</ds:datastoreItem>
</file>

<file path=customXml/itemProps3.xml><?xml version="1.0" encoding="utf-8"?>
<ds:datastoreItem xmlns:ds="http://schemas.openxmlformats.org/officeDocument/2006/customXml" ds:itemID="{B77FF3A0-2124-4157-973E-336C53B8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f3f7-55af-4798-b3a1-fe70b13b3c36"/>
    <ds:schemaRef ds:uri="0515a49c-d695-4170-b908-46c0a4a4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35EA5-6AC3-45C1-978E-F82899F4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Owen</dc:creator>
  <cp:keywords/>
  <cp:lastModifiedBy>Rachel Owen</cp:lastModifiedBy>
  <cp:revision>64</cp:revision>
  <cp:lastPrinted>2004-07-08T06:42:00Z</cp:lastPrinted>
  <dcterms:created xsi:type="dcterms:W3CDTF">2025-01-24T07:06:00Z</dcterms:created>
  <dcterms:modified xsi:type="dcterms:W3CDTF">2025-06-20T08:52:00Z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0x010100758B09AEAC5F5243A0949F91B324FB69</vt:lpwstr>
  </property>
  <property fmtid="{D5CDD505-2E9C-101B-9397-08002B2CF9AE}" pid="4" name="MediaServiceImageTags">
    <vt:lpwstr/>
  </property>
</Properties>
</file>