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sz w:val="24"/>
          <w:szCs w:val="24"/>
          <w:u w:val="single"/>
        </w:rPr>
      </w:pPr>
      <w:r w:rsidDel="00000000" w:rsidR="00000000" w:rsidRPr="00000000">
        <w:rPr>
          <w:b w:val="1"/>
          <w:sz w:val="24"/>
          <w:szCs w:val="24"/>
          <w:u w:val="single"/>
          <w:rtl w:val="0"/>
        </w:rPr>
        <w:t xml:space="preserve">Tackling Food Insecurity</w:t>
      </w:r>
    </w:p>
    <w:p w:rsidR="00000000" w:rsidDel="00000000" w:rsidP="00000000" w:rsidRDefault="00000000" w:rsidRPr="00000000" w14:paraId="00000002">
      <w:pPr>
        <w:jc w:val="center"/>
        <w:rPr>
          <w:b w:val="1"/>
          <w:sz w:val="24"/>
          <w:szCs w:val="24"/>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5238750</wp:posOffset>
            </wp:positionH>
            <wp:positionV relativeFrom="paragraph">
              <wp:posOffset>198518</wp:posOffset>
            </wp:positionV>
            <wp:extent cx="913679" cy="1127363"/>
            <wp:effectExtent b="0" l="0" r="0" t="0"/>
            <wp:wrapSquare wrapText="bothSides" distB="114300" distT="114300" distL="114300" distR="114300"/>
            <wp:docPr id="19"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913679" cy="1127363"/>
                    </a:xfrm>
                    <a:prstGeom prst="rect"/>
                    <a:ln/>
                  </pic:spPr>
                </pic:pic>
              </a:graphicData>
            </a:graphic>
          </wp:anchor>
        </w:drawing>
      </w:r>
    </w:p>
    <w:p w:rsidR="00000000" w:rsidDel="00000000" w:rsidP="00000000" w:rsidRDefault="00000000" w:rsidRPr="00000000" w14:paraId="00000003">
      <w:pPr>
        <w:rPr>
          <w:sz w:val="24"/>
          <w:szCs w:val="24"/>
        </w:rPr>
      </w:pPr>
      <w:r w:rsidDel="00000000" w:rsidR="00000000" w:rsidRPr="00000000">
        <w:rPr>
          <w:sz w:val="24"/>
          <w:szCs w:val="24"/>
          <w:rtl w:val="0"/>
        </w:rPr>
        <w:t xml:space="preserve">Imagine you are </w:t>
      </w:r>
      <w:r w:rsidDel="00000000" w:rsidR="00000000" w:rsidRPr="00000000">
        <w:rPr>
          <w:sz w:val="24"/>
          <w:szCs w:val="24"/>
          <w:highlight w:val="white"/>
          <w:rtl w:val="0"/>
        </w:rPr>
        <w:t xml:space="preserve">Sahle-Work Zewde, the President of Ethiopia. You have been given </w:t>
      </w:r>
      <w:r w:rsidDel="00000000" w:rsidR="00000000" w:rsidRPr="00000000">
        <w:rPr>
          <w:b w:val="1"/>
          <w:sz w:val="24"/>
          <w:szCs w:val="24"/>
          <w:rtl w:val="0"/>
        </w:rPr>
        <w:t xml:space="preserve">$10 million</w:t>
      </w:r>
      <w:r w:rsidDel="00000000" w:rsidR="00000000" w:rsidRPr="00000000">
        <w:rPr>
          <w:sz w:val="24"/>
          <w:szCs w:val="24"/>
          <w:rtl w:val="0"/>
        </w:rPr>
        <w:t xml:space="preserve"> by the World Food Programme to address food insecurity in your country. They have presented you with some options of how to spend your money. Choose what you will spend your money on and justify your choices - how will each of these help to reduce food insecurity? Some independent research may be helpful to guide your answers.</w:t>
      </w:r>
    </w:p>
    <w:p w:rsidR="00000000" w:rsidDel="00000000" w:rsidP="00000000" w:rsidRDefault="00000000" w:rsidRPr="00000000" w14:paraId="00000004">
      <w:pPr>
        <w:rPr>
          <w:sz w:val="24"/>
          <w:szCs w:val="24"/>
        </w:rPr>
      </w:pPr>
      <w:r w:rsidDel="00000000" w:rsidR="00000000" w:rsidRPr="00000000">
        <w:rPr>
          <w:rtl w:val="0"/>
        </w:rPr>
      </w:r>
    </w:p>
    <w:tbl>
      <w:tblPr>
        <w:tblStyle w:val="Table1"/>
        <w:tblW w:w="10770.000000000002" w:type="dxa"/>
        <w:jc w:val="left"/>
        <w:tblInd w:w="-8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90.0000000000005"/>
        <w:gridCol w:w="3590.0000000000005"/>
        <w:gridCol w:w="3590.0000000000005"/>
        <w:tblGridChange w:id="0">
          <w:tblGrid>
            <w:gridCol w:w="3590.0000000000005"/>
            <w:gridCol w:w="3590.0000000000005"/>
            <w:gridCol w:w="3590.00000000000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Purchase new agricultural equipment</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Pr>
              <w:drawing>
                <wp:inline distB="114300" distT="114300" distL="114300" distR="114300">
                  <wp:extent cx="2143125" cy="1206500"/>
                  <wp:effectExtent b="0" l="0" r="0" t="0"/>
                  <wp:docPr id="7"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143125" cy="12065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$10,000 per tractor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Purchase irrigation systems for farms</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2143125" cy="1195183"/>
                  <wp:effectExtent b="0" l="0" r="0" t="0"/>
                  <wp:docPr id="1"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2143125" cy="1195183"/>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$100,000 per system for a farm</w:t>
            </w:r>
          </w:p>
        </w:tc>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Send food aid to 25 areas in need</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2143125" cy="1195183"/>
                  <wp:effectExtent b="0" l="0" r="0" t="0"/>
                  <wp:docPr id="17"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2143125" cy="1195183"/>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4"/>
                <w:szCs w:val="24"/>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$500,000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Cash transfers to individual families in need</w:t>
            </w: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Pr>
              <w:drawing>
                <wp:inline distB="114300" distT="114300" distL="114300" distR="114300">
                  <wp:extent cx="2143125" cy="1197267"/>
                  <wp:effectExtent b="0" l="0" r="0" t="0"/>
                  <wp:docPr id="1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143125" cy="1197267"/>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$100 per family for a month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Build a dam that will help 5 million people</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2143125" cy="1212558"/>
                  <wp:effectExtent b="0" l="0" r="0" t="0"/>
                  <wp:docPr id="9"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143125" cy="1212558"/>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 million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Create a community garden in one village</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2143125" cy="1206792"/>
                  <wp:effectExtent b="0" l="0" r="0" t="0"/>
                  <wp:docPr id="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2143125" cy="1206792"/>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$500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rPr>
            </w:pPr>
            <w:r w:rsidDel="00000000" w:rsidR="00000000" w:rsidRPr="00000000">
              <w:rPr>
                <w:b w:val="1"/>
                <w:sz w:val="24"/>
                <w:szCs w:val="24"/>
                <w:rtl w:val="0"/>
              </w:rPr>
              <w:t xml:space="preserve">Build a main road connecting 100 villages to a city</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2143125" cy="993596"/>
                  <wp:effectExtent b="0" l="0" r="0" t="0"/>
                  <wp:docPr id="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2143125" cy="993596"/>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$1 million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Invest in agricultural research and development (for more productive seeds and farming practices)</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b w:val="1"/>
                <w:sz w:val="24"/>
                <w:szCs w:val="24"/>
              </w:rPr>
              <w:drawing>
                <wp:inline distB="114300" distT="114300" distL="114300" distR="114300">
                  <wp:extent cx="1900238" cy="979678"/>
                  <wp:effectExtent b="0" l="0" r="0" t="0"/>
                  <wp:docPr id="4"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900238" cy="979678"/>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$300,000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425.19685039370086" w:right="0" w:hanging="360"/>
              <w:jc w:val="left"/>
              <w:rPr>
                <w:b w:val="1"/>
                <w:sz w:val="24"/>
                <w:szCs w:val="24"/>
                <w:u w:val="none"/>
              </w:rPr>
            </w:pPr>
            <w:r w:rsidDel="00000000" w:rsidR="00000000" w:rsidRPr="00000000">
              <w:rPr>
                <w:b w:val="1"/>
                <w:sz w:val="24"/>
                <w:szCs w:val="24"/>
                <w:rtl w:val="0"/>
              </w:rPr>
              <w:t xml:space="preserve">Establish agricultural training centres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b w:val="1"/>
                <w:sz w:val="24"/>
                <w:szCs w:val="24"/>
                <w:rtl w:val="0"/>
              </w:rPr>
              <w:t xml:space="preserve">(1 centre will train 50 people)</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b w:val="1"/>
                <w:sz w:val="24"/>
                <w:szCs w:val="24"/>
              </w:rPr>
              <w:drawing>
                <wp:inline distB="114300" distT="114300" distL="114300" distR="114300">
                  <wp:extent cx="1966913" cy="1320017"/>
                  <wp:effectExtent b="0" l="0" r="0" t="0"/>
                  <wp:docPr id="6"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66913" cy="1320017"/>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$5,000 per centre</w:t>
            </w:r>
          </w:p>
        </w:tc>
      </w:tr>
    </w:tbl>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jc w:val="center"/>
        <w:rPr>
          <w:b w:val="1"/>
          <w:sz w:val="24"/>
          <w:szCs w:val="24"/>
          <w:u w:val="single"/>
        </w:rPr>
      </w:pPr>
      <w:r w:rsidDel="00000000" w:rsidR="00000000" w:rsidRPr="00000000">
        <w:rPr>
          <w:b w:val="1"/>
          <w:sz w:val="24"/>
          <w:szCs w:val="24"/>
          <w:u w:val="single"/>
          <w:rtl w:val="0"/>
        </w:rPr>
        <w:t xml:space="preserve">Tackling Food Insecurity</w:t>
      </w:r>
    </w:p>
    <w:p w:rsidR="00000000" w:rsidDel="00000000" w:rsidP="00000000" w:rsidRDefault="00000000" w:rsidRPr="00000000" w14:paraId="00000033">
      <w:pPr>
        <w:jc w:val="center"/>
        <w:rPr>
          <w:b w:val="1"/>
          <w:sz w:val="24"/>
          <w:szCs w:val="24"/>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4972050</wp:posOffset>
            </wp:positionH>
            <wp:positionV relativeFrom="paragraph">
              <wp:posOffset>219075</wp:posOffset>
            </wp:positionV>
            <wp:extent cx="984584" cy="1094799"/>
            <wp:effectExtent b="0" l="0" r="0" t="0"/>
            <wp:wrapSquare wrapText="bothSides" distB="114300" distT="114300" distL="114300" distR="114300"/>
            <wp:docPr id="16"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984584" cy="1094799"/>
                    </a:xfrm>
                    <a:prstGeom prst="rect"/>
                    <a:ln/>
                  </pic:spPr>
                </pic:pic>
              </a:graphicData>
            </a:graphic>
          </wp:anchor>
        </w:drawing>
      </w:r>
    </w:p>
    <w:p w:rsidR="00000000" w:rsidDel="00000000" w:rsidP="00000000" w:rsidRDefault="00000000" w:rsidRPr="00000000" w14:paraId="00000034">
      <w:pPr>
        <w:spacing w:after="200" w:lineRule="auto"/>
        <w:rPr>
          <w:sz w:val="24"/>
          <w:szCs w:val="24"/>
        </w:rPr>
      </w:pPr>
      <w:r w:rsidDel="00000000" w:rsidR="00000000" w:rsidRPr="00000000">
        <w:rPr>
          <w:sz w:val="24"/>
          <w:szCs w:val="24"/>
          <w:rtl w:val="0"/>
        </w:rPr>
        <w:t xml:space="preserve">Imagine you work for the Non-Governmental Organisation (NGO) Oxfam.</w:t>
      </w:r>
      <w:r w:rsidDel="00000000" w:rsidR="00000000" w:rsidRPr="00000000">
        <w:rPr>
          <w:sz w:val="24"/>
          <w:szCs w:val="24"/>
          <w:highlight w:val="white"/>
          <w:rtl w:val="0"/>
        </w:rPr>
        <w:t xml:space="preserve"> You have been given </w:t>
      </w:r>
      <w:r w:rsidDel="00000000" w:rsidR="00000000" w:rsidRPr="00000000">
        <w:rPr>
          <w:b w:val="1"/>
          <w:sz w:val="24"/>
          <w:szCs w:val="24"/>
          <w:rtl w:val="0"/>
        </w:rPr>
        <w:t xml:space="preserve">$50,000</w:t>
      </w:r>
      <w:r w:rsidDel="00000000" w:rsidR="00000000" w:rsidRPr="00000000">
        <w:rPr>
          <w:sz w:val="24"/>
          <w:szCs w:val="24"/>
          <w:rtl w:val="0"/>
        </w:rPr>
        <w:t xml:space="preserve"> in donations to address food insecurity in a village in Ethiopia. They have presented you with some options of how to spend your money. Choose what you will spend your money on and justify your choices - how will each of these help to reduce food insecurity? Some independent research may be helpful to guide your answers.</w:t>
      </w:r>
    </w:p>
    <w:tbl>
      <w:tblPr>
        <w:tblStyle w:val="Table2"/>
        <w:tblW w:w="10770.000000000002" w:type="dxa"/>
        <w:jc w:val="left"/>
        <w:tblInd w:w="-8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90.0000000000005"/>
        <w:gridCol w:w="3590.0000000000005"/>
        <w:gridCol w:w="3590.0000000000005"/>
        <w:tblGridChange w:id="0">
          <w:tblGrid>
            <w:gridCol w:w="3590.0000000000005"/>
            <w:gridCol w:w="3590.0000000000005"/>
            <w:gridCol w:w="3590.00000000000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Purchase new agricultural equipment</w:t>
            </w:r>
          </w:p>
          <w:p w:rsidR="00000000" w:rsidDel="00000000" w:rsidP="00000000" w:rsidRDefault="00000000" w:rsidRPr="00000000" w14:paraId="00000036">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37">
            <w:pPr>
              <w:widowControl w:val="0"/>
              <w:spacing w:line="240" w:lineRule="auto"/>
              <w:rPr>
                <w:sz w:val="24"/>
                <w:szCs w:val="24"/>
              </w:rPr>
            </w:pPr>
            <w:r w:rsidDel="00000000" w:rsidR="00000000" w:rsidRPr="00000000">
              <w:rPr>
                <w:sz w:val="24"/>
                <w:szCs w:val="24"/>
              </w:rPr>
              <w:drawing>
                <wp:inline distB="114300" distT="114300" distL="114300" distR="114300">
                  <wp:extent cx="2143125" cy="1206500"/>
                  <wp:effectExtent b="0" l="0" r="0" t="0"/>
                  <wp:docPr id="11"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143125" cy="12065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39">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$10,000 per tractor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Purchase irrigation systems for farms</w:t>
            </w:r>
          </w:p>
          <w:p w:rsidR="00000000" w:rsidDel="00000000" w:rsidP="00000000" w:rsidRDefault="00000000" w:rsidRPr="00000000" w14:paraId="0000003B">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3C">
            <w:pPr>
              <w:widowControl w:val="0"/>
              <w:spacing w:line="240" w:lineRule="auto"/>
              <w:rPr>
                <w:b w:val="1"/>
                <w:sz w:val="24"/>
                <w:szCs w:val="24"/>
              </w:rPr>
            </w:pPr>
            <w:r w:rsidDel="00000000" w:rsidR="00000000" w:rsidRPr="00000000">
              <w:rPr>
                <w:b w:val="1"/>
                <w:sz w:val="24"/>
                <w:szCs w:val="24"/>
              </w:rPr>
              <w:drawing>
                <wp:inline distB="114300" distT="114300" distL="114300" distR="114300">
                  <wp:extent cx="2143125" cy="1195183"/>
                  <wp:effectExtent b="0" l="0" r="0" t="0"/>
                  <wp:docPr id="15"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2143125" cy="1195183"/>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3E">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$100,000 per system for a farm</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Send food aid to 25 areas in need</w:t>
            </w:r>
          </w:p>
          <w:p w:rsidR="00000000" w:rsidDel="00000000" w:rsidP="00000000" w:rsidRDefault="00000000" w:rsidRPr="00000000" w14:paraId="00000040">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41">
            <w:pPr>
              <w:widowControl w:val="0"/>
              <w:spacing w:line="240" w:lineRule="auto"/>
              <w:rPr>
                <w:b w:val="1"/>
                <w:sz w:val="24"/>
                <w:szCs w:val="24"/>
              </w:rPr>
            </w:pPr>
            <w:r w:rsidDel="00000000" w:rsidR="00000000" w:rsidRPr="00000000">
              <w:rPr>
                <w:b w:val="1"/>
                <w:sz w:val="24"/>
                <w:szCs w:val="24"/>
              </w:rPr>
              <w:drawing>
                <wp:inline distB="114300" distT="114300" distL="114300" distR="114300">
                  <wp:extent cx="2143125" cy="1195183"/>
                  <wp:effectExtent b="0" l="0" r="0" t="0"/>
                  <wp:docPr id="8"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2143125" cy="1195183"/>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43">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$500,000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Cash transfers to individual families in need</w:t>
            </w:r>
            <w:r w:rsidDel="00000000" w:rsidR="00000000" w:rsidRPr="00000000">
              <w:rPr>
                <w:rtl w:val="0"/>
              </w:rPr>
            </w:r>
          </w:p>
          <w:p w:rsidR="00000000" w:rsidDel="00000000" w:rsidP="00000000" w:rsidRDefault="00000000" w:rsidRPr="00000000" w14:paraId="00000045">
            <w:pPr>
              <w:widowControl w:val="0"/>
              <w:spacing w:line="240" w:lineRule="auto"/>
              <w:rPr>
                <w:sz w:val="24"/>
                <w:szCs w:val="24"/>
              </w:rPr>
            </w:pPr>
            <w:r w:rsidDel="00000000" w:rsidR="00000000" w:rsidRPr="00000000">
              <w:rPr>
                <w:sz w:val="24"/>
                <w:szCs w:val="24"/>
              </w:rPr>
              <w:drawing>
                <wp:inline distB="114300" distT="114300" distL="114300" distR="114300">
                  <wp:extent cx="2143125" cy="1197267"/>
                  <wp:effectExtent b="0" l="0" r="0" t="0"/>
                  <wp:docPr id="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143125" cy="1197267"/>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widowControl w:val="0"/>
              <w:spacing w:line="240" w:lineRule="auto"/>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$100 per family for a month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Build a dam that will help 5 million people</w:t>
            </w:r>
          </w:p>
          <w:p w:rsidR="00000000" w:rsidDel="00000000" w:rsidP="00000000" w:rsidRDefault="00000000" w:rsidRPr="00000000" w14:paraId="00000048">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49">
            <w:pPr>
              <w:widowControl w:val="0"/>
              <w:spacing w:line="240" w:lineRule="auto"/>
              <w:rPr>
                <w:b w:val="1"/>
                <w:sz w:val="24"/>
                <w:szCs w:val="24"/>
              </w:rPr>
            </w:pPr>
            <w:r w:rsidDel="00000000" w:rsidR="00000000" w:rsidRPr="00000000">
              <w:rPr>
                <w:b w:val="1"/>
                <w:sz w:val="24"/>
                <w:szCs w:val="24"/>
              </w:rPr>
              <w:drawing>
                <wp:inline distB="114300" distT="114300" distL="114300" distR="114300">
                  <wp:extent cx="2143125" cy="1212558"/>
                  <wp:effectExtent b="0" l="0" r="0" t="0"/>
                  <wp:docPr id="14"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2143125" cy="1212558"/>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$1 million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Create a community garden in one village</w:t>
            </w:r>
          </w:p>
          <w:p w:rsidR="00000000" w:rsidDel="00000000" w:rsidP="00000000" w:rsidRDefault="00000000" w:rsidRPr="00000000" w14:paraId="0000004C">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4D">
            <w:pPr>
              <w:widowControl w:val="0"/>
              <w:spacing w:line="240" w:lineRule="auto"/>
              <w:rPr>
                <w:b w:val="1"/>
                <w:sz w:val="24"/>
                <w:szCs w:val="24"/>
              </w:rPr>
            </w:pPr>
            <w:r w:rsidDel="00000000" w:rsidR="00000000" w:rsidRPr="00000000">
              <w:rPr>
                <w:b w:val="1"/>
                <w:sz w:val="24"/>
                <w:szCs w:val="24"/>
              </w:rPr>
              <w:drawing>
                <wp:inline distB="114300" distT="114300" distL="114300" distR="114300">
                  <wp:extent cx="2143125" cy="1206792"/>
                  <wp:effectExtent b="0" l="0" r="0" t="0"/>
                  <wp:docPr id="20"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2143125" cy="1206792"/>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$500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Build a main road connecting 100 villages to a city</w:t>
            </w:r>
          </w:p>
          <w:p w:rsidR="00000000" w:rsidDel="00000000" w:rsidP="00000000" w:rsidRDefault="00000000" w:rsidRPr="00000000" w14:paraId="00000050">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1">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2">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3">
            <w:pPr>
              <w:widowControl w:val="0"/>
              <w:spacing w:line="240" w:lineRule="auto"/>
              <w:rPr>
                <w:b w:val="1"/>
                <w:sz w:val="24"/>
                <w:szCs w:val="24"/>
              </w:rPr>
            </w:pPr>
            <w:r w:rsidDel="00000000" w:rsidR="00000000" w:rsidRPr="00000000">
              <w:rPr>
                <w:b w:val="1"/>
                <w:sz w:val="24"/>
                <w:szCs w:val="24"/>
              </w:rPr>
              <w:drawing>
                <wp:inline distB="114300" distT="114300" distL="114300" distR="114300">
                  <wp:extent cx="2143125" cy="993596"/>
                  <wp:effectExtent b="0" l="0" r="0" t="0"/>
                  <wp:docPr id="10"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2143125" cy="993596"/>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55">
            <w:pPr>
              <w:widowControl w:val="0"/>
              <w:spacing w:line="240" w:lineRule="auto"/>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$1 million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Invest in agricultural research and development (for more productive seeds and farming practices)</w:t>
            </w:r>
          </w:p>
          <w:p w:rsidR="00000000" w:rsidDel="00000000" w:rsidP="00000000" w:rsidRDefault="00000000" w:rsidRPr="00000000" w14:paraId="00000057">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8">
            <w:pPr>
              <w:widowControl w:val="0"/>
              <w:spacing w:line="240" w:lineRule="auto"/>
              <w:rPr>
                <w:b w:val="1"/>
                <w:sz w:val="24"/>
                <w:szCs w:val="24"/>
              </w:rPr>
            </w:pPr>
            <w:r w:rsidDel="00000000" w:rsidR="00000000" w:rsidRPr="00000000">
              <w:rPr>
                <w:b w:val="1"/>
                <w:sz w:val="24"/>
                <w:szCs w:val="24"/>
              </w:rPr>
              <w:drawing>
                <wp:inline distB="114300" distT="114300" distL="114300" distR="114300">
                  <wp:extent cx="1900238" cy="979678"/>
                  <wp:effectExtent b="0" l="0" r="0" t="0"/>
                  <wp:docPr id="13"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1900238" cy="979678"/>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A">
            <w:pPr>
              <w:widowControl w:val="0"/>
              <w:spacing w:line="240" w:lineRule="auto"/>
              <w:rPr>
                <w:sz w:val="24"/>
                <w:szCs w:val="24"/>
              </w:rPr>
            </w:pPr>
            <w:r w:rsidDel="00000000" w:rsidR="00000000" w:rsidRPr="00000000">
              <w:rPr>
                <w:b w:val="1"/>
                <w:sz w:val="24"/>
                <w:szCs w:val="24"/>
                <w:rtl w:val="0"/>
              </w:rPr>
              <w:t xml:space="preserve">Cost: </w:t>
            </w:r>
            <w:r w:rsidDel="00000000" w:rsidR="00000000" w:rsidRPr="00000000">
              <w:rPr>
                <w:sz w:val="24"/>
                <w:szCs w:val="24"/>
                <w:rtl w:val="0"/>
              </w:rPr>
              <w:t xml:space="preserve">$300,000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numPr>
                <w:ilvl w:val="0"/>
                <w:numId w:val="2"/>
              </w:numPr>
              <w:spacing w:line="240" w:lineRule="auto"/>
              <w:ind w:left="466.889763779528" w:hanging="360"/>
              <w:rPr>
                <w:b w:val="1"/>
                <w:sz w:val="24"/>
                <w:szCs w:val="24"/>
                <w:u w:val="none"/>
              </w:rPr>
            </w:pPr>
            <w:r w:rsidDel="00000000" w:rsidR="00000000" w:rsidRPr="00000000">
              <w:rPr>
                <w:b w:val="1"/>
                <w:sz w:val="24"/>
                <w:szCs w:val="24"/>
                <w:rtl w:val="0"/>
              </w:rPr>
              <w:t xml:space="preserve">Establish agricultural training centres </w:t>
            </w:r>
          </w:p>
          <w:p w:rsidR="00000000" w:rsidDel="00000000" w:rsidP="00000000" w:rsidRDefault="00000000" w:rsidRPr="00000000" w14:paraId="0000005C">
            <w:pPr>
              <w:widowControl w:val="0"/>
              <w:spacing w:line="240" w:lineRule="auto"/>
              <w:rPr>
                <w:b w:val="1"/>
                <w:sz w:val="24"/>
                <w:szCs w:val="24"/>
              </w:rPr>
            </w:pPr>
            <w:r w:rsidDel="00000000" w:rsidR="00000000" w:rsidRPr="00000000">
              <w:rPr>
                <w:b w:val="1"/>
                <w:sz w:val="24"/>
                <w:szCs w:val="24"/>
                <w:rtl w:val="0"/>
              </w:rPr>
              <w:t xml:space="preserve">(1 centre will train 50 people)</w:t>
            </w:r>
          </w:p>
          <w:p w:rsidR="00000000" w:rsidDel="00000000" w:rsidP="00000000" w:rsidRDefault="00000000" w:rsidRPr="00000000" w14:paraId="0000005D">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5E">
            <w:pPr>
              <w:widowControl w:val="0"/>
              <w:spacing w:line="240" w:lineRule="auto"/>
              <w:rPr>
                <w:b w:val="1"/>
                <w:sz w:val="24"/>
                <w:szCs w:val="24"/>
              </w:rPr>
            </w:pPr>
            <w:r w:rsidDel="00000000" w:rsidR="00000000" w:rsidRPr="00000000">
              <w:rPr>
                <w:b w:val="1"/>
                <w:sz w:val="24"/>
                <w:szCs w:val="24"/>
              </w:rPr>
              <w:drawing>
                <wp:inline distB="114300" distT="114300" distL="114300" distR="114300">
                  <wp:extent cx="1966913" cy="1320017"/>
                  <wp:effectExtent b="0" l="0" r="0" t="0"/>
                  <wp:docPr id="18"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66913" cy="1320017"/>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060">
            <w:pPr>
              <w:widowControl w:val="0"/>
              <w:spacing w:line="240" w:lineRule="auto"/>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$5,000 per centre</w:t>
            </w:r>
          </w:p>
        </w:tc>
      </w:tr>
    </w:tbl>
    <w:p w:rsidR="00000000" w:rsidDel="00000000" w:rsidP="00000000" w:rsidRDefault="00000000" w:rsidRPr="00000000" w14:paraId="00000061">
      <w:pPr>
        <w:rPr>
          <w:sz w:val="24"/>
          <w:szCs w:val="24"/>
        </w:rPr>
      </w:pPr>
      <w:r w:rsidDel="00000000" w:rsidR="00000000" w:rsidRPr="00000000">
        <w:rPr>
          <w:rtl w:val="0"/>
        </w:rPr>
      </w:r>
    </w:p>
    <w:sectPr>
      <w:pgSz w:h="16834" w:w="11909" w:orient="portrait"/>
      <w:pgMar w:bottom="1258.1102362204729" w:top="708.6614173228347"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25.19685039370086"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466.889763779528"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5.png"/><Relationship Id="rId14" Type="http://schemas.openxmlformats.org/officeDocument/2006/relationships/image" Target="media/image3.png"/><Relationship Id="rId16"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11.png"/><Relationship Id="rId7" Type="http://schemas.openxmlformats.org/officeDocument/2006/relationships/image" Target="media/image8.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